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675625">
      <w:pPr>
        <w:jc w:val="right"/>
      </w:pPr>
      <w:r>
        <w:t xml:space="preserve">Дело № 5-73-196/2024 </w:t>
      </w:r>
    </w:p>
    <w:p w:rsidR="00675625">
      <w:pPr>
        <w:jc w:val="center"/>
      </w:pPr>
      <w:r>
        <w:t>П</w:t>
      </w:r>
      <w:r>
        <w:t xml:space="preserve"> О С Т А Н О В Л Е Н И Е</w:t>
      </w:r>
    </w:p>
    <w:p w:rsidR="00675625">
      <w:pPr>
        <w:ind w:firstLine="708"/>
      </w:pPr>
      <w:r>
        <w:t xml:space="preserve">23 мая 2024 года </w:t>
      </w:r>
      <w:r w:rsidR="00D0226A">
        <w:tab/>
      </w:r>
      <w:r w:rsidR="00D0226A">
        <w:tab/>
      </w:r>
      <w:r w:rsidR="00D0226A">
        <w:tab/>
      </w:r>
      <w:r w:rsidR="00D0226A">
        <w:tab/>
      </w:r>
      <w:r w:rsidR="00D0226A">
        <w:tab/>
      </w:r>
      <w:r w:rsidR="00D0226A">
        <w:tab/>
      </w:r>
      <w:r w:rsidR="00D0226A">
        <w:tab/>
      </w:r>
      <w:r w:rsidR="00D0226A">
        <w:tab/>
      </w:r>
      <w:r w:rsidR="00D0226A">
        <w:tab/>
      </w:r>
      <w:r>
        <w:t>г. Саки</w:t>
      </w:r>
    </w:p>
    <w:p w:rsidR="0067562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отделения судебных приставов по г. Саки и </w:t>
      </w:r>
      <w:r>
        <w:t>Сакскому</w:t>
      </w:r>
      <w:r>
        <w:t xml:space="preserve"> району ГУФССП по Республике Крым </w:t>
      </w:r>
      <w:r>
        <w:rPr>
          <w:spacing w:val="-4"/>
        </w:rPr>
        <w:t>в отношении гражданина:</w:t>
      </w:r>
    </w:p>
    <w:p w:rsidR="00675625">
      <w:pPr>
        <w:ind w:firstLine="708"/>
        <w:jc w:val="both"/>
      </w:pPr>
      <w:r>
        <w:t xml:space="preserve">Чирчик </w:t>
      </w:r>
      <w:r w:rsidR="00D0226A">
        <w:t>С.А.</w:t>
      </w:r>
      <w:r>
        <w:t>, паспортные данные, гражданина</w:t>
      </w:r>
      <w:r>
        <w:t>, паспортные данные, не работающего, зарегистрированного и проживающего по адресу: адрес,</w:t>
      </w:r>
    </w:p>
    <w:p w:rsidR="00675625">
      <w:pPr>
        <w:ind w:firstLine="708"/>
        <w:jc w:val="both"/>
      </w:pPr>
      <w:r>
        <w:t>о привлечении его к административной ответственности за правонарушение, предусмотренное ст. 17.8 Кодекса Российской Федерации об административных правонаруш</w:t>
      </w:r>
      <w:r>
        <w:t xml:space="preserve">ениях, </w:t>
      </w:r>
    </w:p>
    <w:p w:rsidR="00675625">
      <w:pPr>
        <w:jc w:val="center"/>
      </w:pPr>
      <w:r>
        <w:t>У С Т А Н О В И Л:</w:t>
      </w:r>
    </w:p>
    <w:p w:rsidR="00675625">
      <w:pPr>
        <w:ind w:firstLine="708"/>
        <w:jc w:val="both"/>
      </w:pPr>
      <w:r>
        <w:t>В</w:t>
      </w:r>
      <w:r w:rsidR="0034311E">
        <w:t xml:space="preserve"> рамках исполнительного производства № 46628/24/82020 судебными приставами - исполнителями ОСП по г. Саки и </w:t>
      </w:r>
      <w:r w:rsidR="0034311E">
        <w:t>Сакскому</w:t>
      </w:r>
      <w:r w:rsidR="0034311E">
        <w:t xml:space="preserve"> району УФССП по Республике Крым был осуществлен выход по месту жительства должника Чирч</w:t>
      </w:r>
      <w:r w:rsidR="0034311E">
        <w:t>ик С.А. по адресу: адрес, с целью проверки имущественного положения должника. Однако Чирчик С.А. отказался пропускать в домовладение судебных приставов-исполнителей для исполнения своих служебных обязанностей, чем воспрепятствовал законной деятельности суд</w:t>
      </w:r>
      <w:r w:rsidR="0034311E">
        <w:t xml:space="preserve">ебного пристава, тем самым совершил административное правонарушение, предусмотренное ст. 17.8 КоАП РФ. </w:t>
      </w:r>
    </w:p>
    <w:p w:rsidR="00675625">
      <w:pPr>
        <w:spacing w:line="240" w:lineRule="atLeast"/>
        <w:ind w:firstLine="709"/>
        <w:jc w:val="both"/>
      </w:pPr>
      <w:r>
        <w:t>В судебное заседание Чирчик С.А. не явился, ходатайств об отложении дела не поступило, о дате и времени рассмотрения дела извещен надлежащим образом</w:t>
      </w:r>
      <w:r>
        <w:rPr>
          <w:spacing w:val="-5"/>
        </w:rPr>
        <w:t xml:space="preserve">. </w:t>
      </w:r>
    </w:p>
    <w:p w:rsidR="00675625">
      <w:pPr>
        <w:ind w:firstLine="708"/>
        <w:jc w:val="both"/>
      </w:pPr>
      <w:r>
        <w:t>В</w:t>
      </w:r>
      <w:r>
        <w:t xml:space="preserve">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</w:t>
      </w:r>
      <w:r>
        <w:t>ения дела либо если такое ходатайство оставлено без удовлетворения.</w:t>
      </w:r>
      <w: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675625">
      <w:pPr>
        <w:ind w:firstLine="540"/>
        <w:jc w:val="both"/>
      </w:pPr>
      <w:r>
        <w:t>Мировой судья, изучив и оц</w:t>
      </w:r>
      <w:r>
        <w:t xml:space="preserve">енив собранные 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u w:val="single"/>
          </w:rPr>
          <w:t>статьи 26.11 Кодекса Российск</w:t>
        </w:r>
        <w:r>
          <w:rPr>
            <w:color w:val="0000FF"/>
            <w:u w:val="single"/>
          </w:rPr>
          <w:t>ой Федерации об административных правонарушениях</w:t>
        </w:r>
      </w:hyperlink>
      <w:r>
        <w:t>, пришел к следующему.</w:t>
      </w:r>
    </w:p>
    <w:p w:rsidR="00675625">
      <w:pPr>
        <w:ind w:firstLine="540"/>
        <w:jc w:val="both"/>
      </w:pPr>
      <w:r>
        <w:t>Согласно ст. 17.8 КоАП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</w:t>
      </w:r>
      <w:r>
        <w:t xml:space="preserve">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, влечет н</w:t>
      </w:r>
      <w:r>
        <w:t>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675625">
      <w:pPr>
        <w:spacing w:line="240" w:lineRule="atLeast"/>
        <w:ind w:firstLine="540"/>
        <w:jc w:val="both"/>
      </w:pPr>
      <w:r>
        <w:t>Вина Чирчик С.А. подтверждается: актом обнаружения административного правонарушения</w:t>
      </w:r>
      <w:r>
        <w:t>, про</w:t>
      </w:r>
      <w:r>
        <w:t>токолом об административном правонарушении</w:t>
      </w:r>
      <w:r>
        <w:t>, копией судебного приказа</w:t>
      </w:r>
      <w:r>
        <w:t>, копией постановления о возбуждении исполнительного производства</w:t>
      </w:r>
      <w:r w:rsidR="00D0226A">
        <w:t>, копией заявки.</w:t>
      </w:r>
    </w:p>
    <w:p w:rsidR="00675625">
      <w:pPr>
        <w:spacing w:line="240" w:lineRule="atLeast"/>
        <w:ind w:firstLine="708"/>
        <w:jc w:val="both"/>
      </w:pPr>
      <w:r>
        <w:t>Таким образом, мировой судья считает, что вина Чирчик С.А. в совершении адм</w:t>
      </w:r>
      <w:r>
        <w:t>инистративного правонарушения полностью доказана, его действия следует квалифицировать по ст. 17.8 КоАП РФ, как воспрепятствование законной деятельности должностного лица органа, уполномоченного на осуществление функций по принудительному исполнению исполн</w:t>
      </w:r>
      <w:r>
        <w:t xml:space="preserve">ительных документов и обеспечению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u w:val="single"/>
          </w:rPr>
          <w:t>обязанностей</w:t>
        </w:r>
      </w:hyperlink>
      <w:r>
        <w:t>.</w:t>
      </w:r>
    </w:p>
    <w:p w:rsidR="00675625">
      <w:pPr>
        <w:ind w:firstLine="708"/>
        <w:jc w:val="both"/>
      </w:pPr>
      <w: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</w:t>
      </w:r>
      <w:r>
        <w:t>етственность.</w:t>
      </w:r>
    </w:p>
    <w:p w:rsidR="00675625">
      <w:pPr>
        <w:spacing w:line="240" w:lineRule="atLeast"/>
        <w:ind w:firstLine="708"/>
        <w:jc w:val="both"/>
      </w:pPr>
      <w:r>
        <w:t>Обстоятельств, смягчающих административную ответственность, согласно ст.4.2 КоАП РФ - не установлено. Обстоятельств, отягчающих административную ответственность, согласно ст.4.3 КоАП РФ - не установлено.</w:t>
      </w:r>
    </w:p>
    <w:p w:rsidR="00675625">
      <w:pPr>
        <w:ind w:firstLine="708"/>
        <w:jc w:val="both"/>
      </w:pPr>
      <w:r>
        <w:t xml:space="preserve">На основании </w:t>
      </w:r>
      <w:r>
        <w:t>изложенного</w:t>
      </w:r>
      <w:r>
        <w:t>, руководствуя</w:t>
      </w:r>
      <w:r>
        <w:t xml:space="preserve">сь ст. ст. 29.9, 29.10 КоАП РФ мировой судья, </w:t>
      </w:r>
    </w:p>
    <w:p w:rsidR="00675625">
      <w:pPr>
        <w:spacing w:line="240" w:lineRule="atLeast"/>
        <w:ind w:firstLine="708"/>
        <w:jc w:val="center"/>
      </w:pPr>
      <w:r>
        <w:t>П</w:t>
      </w:r>
      <w:r>
        <w:t xml:space="preserve"> О С Т А Н О В И Л:</w:t>
      </w:r>
    </w:p>
    <w:p w:rsidR="00675625">
      <w:pPr>
        <w:ind w:firstLine="708"/>
        <w:jc w:val="both"/>
      </w:pPr>
      <w:r>
        <w:t xml:space="preserve">Чирчик </w:t>
      </w:r>
      <w:r w:rsidR="00D0226A">
        <w:t>С.А.</w:t>
      </w:r>
      <w:r>
        <w:t xml:space="preserve"> признать виновным в совершении административного правонарушения, предусмотренного ст. 17.8 КоАП РФ и подвергнуть административному наказанию в виде администрат</w:t>
      </w:r>
      <w:r>
        <w:t xml:space="preserve">ивного штрафа размере 1000 (одна тысяча) рублей. </w:t>
      </w:r>
    </w:p>
    <w:p w:rsidR="00675625">
      <w:pPr>
        <w:widowControl w:val="0"/>
        <w:ind w:left="20" w:right="20" w:firstLine="688"/>
        <w:jc w:val="both"/>
      </w:pPr>
      <w:r>
        <w:t>В случае неупла</w:t>
      </w:r>
      <w:r>
        <w:t xml:space="preserve">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</w:t>
      </w:r>
      <w:r>
        <w:t>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</w:t>
      </w:r>
      <w:r>
        <w:t xml:space="preserve"> часов.</w:t>
      </w:r>
    </w:p>
    <w:p w:rsidR="00675625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675625" w:rsidP="0034311E">
      <w:pPr>
        <w:ind w:firstLine="708"/>
        <w:jc w:val="both"/>
      </w:pPr>
      <w:r>
        <w:t>Постановление может быть обжаловано</w:t>
      </w:r>
      <w:r>
        <w:t xml:space="preserve">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</w:t>
      </w:r>
      <w:r>
        <w:t>ления.</w:t>
      </w:r>
    </w:p>
    <w:p w:rsidR="00675625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Васильев В.А. </w:t>
      </w:r>
    </w:p>
    <w:p w:rsidR="00675625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25"/>
    <w:rsid w:val="0034311E"/>
    <w:rsid w:val="00675625"/>
    <w:rsid w:val="00D022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