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84874"/>
    <w:p w:rsidR="00284874">
      <w:pPr>
        <w:jc w:val="right"/>
      </w:pPr>
      <w:r>
        <w:rPr>
          <w:sz w:val="26"/>
        </w:rPr>
        <w:t xml:space="preserve">Дело № 5-73-202/2022 </w:t>
      </w:r>
    </w:p>
    <w:p w:rsidR="002204B4">
      <w:pPr>
        <w:jc w:val="center"/>
        <w:rPr>
          <w:sz w:val="26"/>
        </w:rPr>
      </w:pPr>
    </w:p>
    <w:p w:rsidR="00284874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2204B4">
      <w:pPr>
        <w:jc w:val="center"/>
        <w:rPr>
          <w:sz w:val="26"/>
        </w:rPr>
      </w:pPr>
    </w:p>
    <w:p w:rsidR="00284874">
      <w:pPr>
        <w:jc w:val="center"/>
      </w:pPr>
      <w:r>
        <w:rPr>
          <w:sz w:val="26"/>
        </w:rPr>
        <w:t xml:space="preserve">20 июля 2022 года                                                                              </w:t>
      </w:r>
      <w:r>
        <w:rPr>
          <w:sz w:val="26"/>
        </w:rPr>
        <w:t>г. Саки</w:t>
      </w:r>
    </w:p>
    <w:p w:rsidR="002204B4">
      <w:pPr>
        <w:jc w:val="both"/>
        <w:rPr>
          <w:sz w:val="26"/>
        </w:rPr>
      </w:pPr>
    </w:p>
    <w:p w:rsidR="00284874" w:rsidP="002204B4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отдела ГИБДД ОМВД России по г. Ев</w:t>
      </w:r>
      <w:r>
        <w:rPr>
          <w:sz w:val="26"/>
        </w:rPr>
        <w:t>патории в отношении гражданина:</w:t>
      </w:r>
    </w:p>
    <w:p w:rsidR="00284874">
      <w:pPr>
        <w:ind w:left="851"/>
        <w:jc w:val="both"/>
      </w:pPr>
      <w:r>
        <w:rPr>
          <w:sz w:val="26"/>
        </w:rPr>
        <w:t>Мазуренко И.В.</w:t>
      </w:r>
    </w:p>
    <w:p w:rsidR="00284874">
      <w:pPr>
        <w:ind w:firstLine="708"/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12.8 ч. 1 Кодекса Российской Федерации об административных правонарушениях,</w:t>
      </w:r>
    </w:p>
    <w:p w:rsidR="00284874">
      <w:pPr>
        <w:ind w:firstLine="708"/>
        <w:jc w:val="center"/>
      </w:pPr>
      <w:r>
        <w:rPr>
          <w:sz w:val="26"/>
        </w:rPr>
        <w:t>УСТАНОВИЛ:</w:t>
      </w:r>
    </w:p>
    <w:p w:rsidR="00284874">
      <w:pPr>
        <w:ind w:firstLine="708"/>
        <w:jc w:val="both"/>
      </w:pPr>
      <w:r>
        <w:rPr>
          <w:sz w:val="26"/>
        </w:rPr>
        <w:t>Мазуренко И.В.</w:t>
      </w:r>
      <w:r>
        <w:rPr>
          <w:sz w:val="26"/>
        </w:rPr>
        <w:t xml:space="preserve"> управлял тр</w:t>
      </w:r>
      <w:r>
        <w:rPr>
          <w:sz w:val="26"/>
        </w:rPr>
        <w:t xml:space="preserve">анспортным средством – автомобилем,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>, в нарушение требований п. 2.7 ПДД РФ находясь в состоянии опьянения. Данное действие не содержит уголовно наказуемого деяния.</w:t>
      </w:r>
    </w:p>
    <w:p w:rsidR="00284874">
      <w:pPr>
        <w:ind w:firstLine="708"/>
        <w:jc w:val="both"/>
      </w:pPr>
      <w:r>
        <w:rPr>
          <w:sz w:val="26"/>
        </w:rPr>
        <w:t>В судебное заседание Мазуренко И.В. не явился, хо</w:t>
      </w:r>
      <w:r>
        <w:rPr>
          <w:sz w:val="26"/>
        </w:rPr>
        <w:t xml:space="preserve">датайств об отложении дела не поступило, о дате и времени рассмотрения дела </w:t>
      </w:r>
      <w:r>
        <w:rPr>
          <w:sz w:val="26"/>
        </w:rPr>
        <w:t>извещен</w:t>
      </w:r>
      <w:r>
        <w:rPr>
          <w:sz w:val="26"/>
        </w:rPr>
        <w:t xml:space="preserve"> надлежащим образом, что подтверждается соответствующей телефонограммой.</w:t>
      </w:r>
    </w:p>
    <w:p w:rsidR="00284874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</w:t>
      </w:r>
      <w:r>
        <w:rPr>
          <w:sz w:val="26"/>
        </w:rPr>
        <w:t xml:space="preserve"> в случаях, если имеются данные </w:t>
      </w:r>
      <w:r>
        <w:rPr>
          <w:sz w:val="26"/>
        </w:rPr>
        <w:t>о</w:t>
      </w:r>
      <w:r>
        <w:rPr>
          <w:sz w:val="26"/>
        </w:rPr>
        <w:t xml:space="preserve"> надлежащем </w:t>
      </w:r>
      <w:r>
        <w:rPr>
          <w:sz w:val="26"/>
        </w:rPr>
        <w:t>извещении</w:t>
      </w:r>
      <w:r>
        <w:rPr>
          <w:sz w:val="26"/>
        </w:rPr>
        <w:t xml:space="preserve">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При указанных обстоятельствах м</w:t>
      </w:r>
      <w:r>
        <w:rPr>
          <w:sz w:val="26"/>
        </w:rPr>
        <w:t>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284874">
      <w:pPr>
        <w:ind w:firstLine="708"/>
        <w:jc w:val="both"/>
      </w:pPr>
      <w:r>
        <w:rPr>
          <w:sz w:val="26"/>
        </w:rPr>
        <w:t xml:space="preserve">В судебном заседании защитник Мазуренко И.В. </w:t>
      </w:r>
      <w:r>
        <w:rPr>
          <w:sz w:val="26"/>
        </w:rPr>
        <w:t xml:space="preserve">пояснил, что нарушена процедура освидетельствования, сотрудники полиции не </w:t>
      </w:r>
      <w:r>
        <w:rPr>
          <w:sz w:val="26"/>
        </w:rPr>
        <w:t>показали прибор, не показали результаты проверки, в протоколе отстранения от управления транспортным средством он не расписывался, время составления всех процессуальных документов не соответствует действительности. Просит прекратить производство по делу вв</w:t>
      </w:r>
      <w:r>
        <w:rPr>
          <w:sz w:val="26"/>
        </w:rPr>
        <w:t>иду отсутствия состава административного правонарушения.</w:t>
      </w:r>
    </w:p>
    <w:p w:rsidR="00284874">
      <w:pPr>
        <w:ind w:firstLine="708"/>
        <w:jc w:val="both"/>
      </w:pPr>
      <w:r>
        <w:rPr>
          <w:sz w:val="26"/>
        </w:rPr>
        <w:t xml:space="preserve">В судебном заседании свидетель </w:t>
      </w:r>
      <w:r>
        <w:rPr>
          <w:sz w:val="26"/>
        </w:rPr>
        <w:t>показал, что работает инспектором ДПС ОГИБДД ОМВД по г. Евпатории нес службу, остановлен автомобиль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 xml:space="preserve"> под упр</w:t>
      </w:r>
      <w:r>
        <w:rPr>
          <w:sz w:val="26"/>
        </w:rPr>
        <w:t xml:space="preserve">авлением Мазуренко И.В., в ходе общения с которым были выявлены признаки опьянения (запах алкоголя изо рта). Было предложено пройти освидетельствование на состояние алкогольного опьянения на месте при помощи </w:t>
      </w:r>
      <w:r>
        <w:rPr>
          <w:sz w:val="26"/>
        </w:rPr>
        <w:t>алкотектора</w:t>
      </w:r>
      <w:r>
        <w:rPr>
          <w:sz w:val="26"/>
        </w:rPr>
        <w:t xml:space="preserve"> на месте остановки, он согласился, п</w:t>
      </w:r>
      <w:r>
        <w:rPr>
          <w:sz w:val="26"/>
        </w:rPr>
        <w:t xml:space="preserve">рошел освидетельствование, по результатам которого было установлено состояние алкогольного опьянения. С результатами освидетельствования Мазуренко И.В. был согласен. После этого был составлен протокол об административном правонарушении </w:t>
      </w:r>
      <w:r>
        <w:rPr>
          <w:sz w:val="26"/>
        </w:rPr>
        <w:t xml:space="preserve">по ст.12.8 ч.1 КоАП </w:t>
      </w:r>
      <w:r>
        <w:rPr>
          <w:sz w:val="26"/>
        </w:rPr>
        <w:t>РФ. При составлении процессуальных документов понятые не присутствовали, проводилась видеозапись, были разъяснены процессуальные права в соответствии со ст. 25.1 КоАП РФ и ст. 51 Конституции РФ. При составлении процессуальных документов каких-либо замечани</w:t>
      </w:r>
      <w:r>
        <w:rPr>
          <w:sz w:val="26"/>
        </w:rPr>
        <w:t xml:space="preserve">й о правильности их заполнения, внесении сведений от Мазуренко И.В. не поступало, с нарушением был согласен. Мер психологического либо физического воздействия на Мазуренко И.В. не оказывалось. </w:t>
      </w:r>
    </w:p>
    <w:p w:rsidR="00284874" w:rsidP="002204B4">
      <w:pPr>
        <w:ind w:firstLine="708"/>
        <w:jc w:val="both"/>
      </w:pPr>
      <w:r>
        <w:rPr>
          <w:sz w:val="26"/>
        </w:rPr>
        <w:t>Мировой судья, выслушав защитника, свидетеля,</w:t>
      </w:r>
      <w:r>
        <w:rPr>
          <w:sz w:val="26"/>
        </w:rPr>
        <w:t xml:space="preserve"> исследовав ма</w:t>
      </w:r>
      <w:r>
        <w:rPr>
          <w:sz w:val="26"/>
        </w:rPr>
        <w:t>териалы дела, пришел к выводу о наличии в действиях Мазуренко И.В. состава правонарушения, предусмотренного ст. 12.8 ч.1 КоАП РФ, исходя из следующего.</w:t>
      </w:r>
    </w:p>
    <w:p w:rsidR="00284874">
      <w:pPr>
        <w:ind w:firstLine="708"/>
        <w:jc w:val="both"/>
      </w:pPr>
      <w:r>
        <w:rPr>
          <w:sz w:val="26"/>
        </w:rPr>
        <w:t>Согласно протоколу об административном правонарушении,</w:t>
      </w:r>
      <w:r>
        <w:rPr>
          <w:sz w:val="26"/>
        </w:rPr>
        <w:t xml:space="preserve"> он был составлен в отношении Мазуренко И.В. за то, что он</w:t>
      </w:r>
      <w:r>
        <w:rPr>
          <w:sz w:val="26"/>
        </w:rPr>
        <w:t xml:space="preserve"> управлял транспортным средством – автомобилем,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 xml:space="preserve"> в нарушение требований п. 2.7 ПДД РФ находясь в состоянии опьянения. Данное действие не содержит уголовно наказуемого деяния. Освидетельствование пр</w:t>
      </w:r>
      <w:r>
        <w:rPr>
          <w:sz w:val="26"/>
        </w:rPr>
        <w:t>оводилось с использованием прибора «</w:t>
      </w:r>
      <w:r>
        <w:rPr>
          <w:sz w:val="26"/>
        </w:rPr>
        <w:t>Alcotest</w:t>
      </w:r>
      <w:r>
        <w:rPr>
          <w:sz w:val="26"/>
        </w:rPr>
        <w:t xml:space="preserve"> 6810», показания прибора составили 0,83 мг/л в выдыхаемом воздухе. </w:t>
      </w:r>
    </w:p>
    <w:p w:rsidR="00284874" w:rsidP="002204B4">
      <w:pPr>
        <w:ind w:firstLine="708"/>
        <w:jc w:val="both"/>
      </w:pPr>
      <w:r>
        <w:rPr>
          <w:sz w:val="26"/>
        </w:rPr>
        <w:t xml:space="preserve">Факт управления Мазуренко И.В. транспортным средством при указанных в протоколе об административном правонарушении обстоятельствах подтверждается протоколом </w:t>
      </w:r>
      <w:r>
        <w:rPr>
          <w:sz w:val="26"/>
        </w:rPr>
        <w:t>об отстранении от управления транспортным средством</w:t>
      </w:r>
      <w:r>
        <w:rPr>
          <w:sz w:val="26"/>
        </w:rPr>
        <w:t xml:space="preserve">, согласно которому Мазуренко И.В., </w:t>
      </w:r>
      <w:r>
        <w:rPr>
          <w:sz w:val="26"/>
        </w:rPr>
        <w:t xml:space="preserve">управляющий транспортным средством – автомобилем,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 xml:space="preserve"> при наличии признаков опьянения (запах алкоголя</w:t>
      </w:r>
      <w:r>
        <w:rPr>
          <w:sz w:val="26"/>
        </w:rPr>
        <w:t xml:space="preserve"> изо рта) и наличии достаточных оснований полагать, что лицо, которое управляет транспортным средством, находится в состоянии опьянения, отстранен от</w:t>
      </w:r>
      <w:r>
        <w:rPr>
          <w:sz w:val="26"/>
        </w:rPr>
        <w:t xml:space="preserve"> управления транспортным средством до устранения причин отстранения.</w:t>
      </w:r>
    </w:p>
    <w:p w:rsidR="00284874" w:rsidP="002204B4">
      <w:pPr>
        <w:ind w:firstLine="708"/>
        <w:jc w:val="both"/>
      </w:pPr>
      <w:r>
        <w:rPr>
          <w:sz w:val="26"/>
        </w:rPr>
        <w:t>Факт нахождения Мазуренко И.В. в со</w:t>
      </w:r>
      <w:r>
        <w:rPr>
          <w:sz w:val="26"/>
        </w:rPr>
        <w:t>стоянии алкогольного опьянения подтверждается актом освидетельствования на состояние алкогольного опьянения,</w:t>
      </w:r>
      <w:r>
        <w:rPr>
          <w:sz w:val="26"/>
        </w:rPr>
        <w:t xml:space="preserve"> согласно которому по результатам освидетельствования с применением специального технического средства установлено нахождение Мазуренко И.В. в с</w:t>
      </w:r>
      <w:r>
        <w:rPr>
          <w:sz w:val="26"/>
        </w:rPr>
        <w:t>остоянии алкогольного опьянения.</w:t>
      </w:r>
    </w:p>
    <w:p w:rsidR="00284874" w:rsidP="002204B4">
      <w:pPr>
        <w:ind w:firstLine="708"/>
        <w:jc w:val="both"/>
      </w:pPr>
      <w:r>
        <w:rPr>
          <w:sz w:val="26"/>
        </w:rPr>
        <w:t>Кроме того, изложенные в указанном акте выводы о нахождении Мазуренко И.В. в состоянии алкогольного опьянения подтверждаются также бумажным носителем с записью результатов исследования, согласно которым определено налич</w:t>
      </w:r>
      <w:r>
        <w:rPr>
          <w:sz w:val="26"/>
        </w:rPr>
        <w:t>ие абсолютного этилового спирта в концентрации 0,83 миллиграмма на один литр выдыхаемого воздуха.</w:t>
      </w:r>
    </w:p>
    <w:p w:rsidR="00284874" w:rsidP="002204B4">
      <w:pPr>
        <w:ind w:firstLine="708"/>
        <w:jc w:val="both"/>
      </w:pPr>
      <w:r>
        <w:rPr>
          <w:sz w:val="26"/>
        </w:rPr>
        <w:t xml:space="preserve">Вышеуказанное обстоятельство, управление транспортным средством Мазуренко И.В. в состоянии опьянения, нашло свое подтверждение в ходе рассмотрения дела. </w:t>
      </w:r>
    </w:p>
    <w:p w:rsidR="00284874">
      <w:pPr>
        <w:ind w:firstLine="708"/>
        <w:jc w:val="both"/>
      </w:pPr>
      <w:r>
        <w:rPr>
          <w:sz w:val="26"/>
        </w:rPr>
        <w:t>В</w:t>
      </w:r>
      <w:r>
        <w:rPr>
          <w:sz w:val="26"/>
        </w:rPr>
        <w:t xml:space="preserve">ина Мазуренко И.В. в совершении административного правонарушения также подтверждается видеозаписью. </w:t>
      </w:r>
    </w:p>
    <w:p w:rsidR="00284874" w:rsidP="002204B4">
      <w:pPr>
        <w:ind w:firstLine="540"/>
        <w:jc w:val="both"/>
      </w:pPr>
      <w:r>
        <w:rPr>
          <w:sz w:val="26"/>
        </w:rPr>
        <w:t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</w:t>
      </w:r>
      <w:r>
        <w:rPr>
          <w:sz w:val="26"/>
        </w:rPr>
        <w:t>ии Мазуренко И.В. в состоянии опьянения, поскольку действия должностного лица по прохождению Мазуренко И.В. освидетельствования на состояние алкогольного опьянения, соответствуют требованиям Правил освидетельствования лица, которое управляет транспортным с</w:t>
      </w:r>
      <w:r>
        <w:rPr>
          <w:sz w:val="26"/>
        </w:rPr>
        <w:t>редством, на состояние алкогольного опьянения и оформления его результатов, утвержденное</w:t>
      </w:r>
      <w:r>
        <w:rPr>
          <w:sz w:val="26"/>
        </w:rPr>
        <w:t xml:space="preserve"> </w:t>
      </w:r>
      <w:r>
        <w:rPr>
          <w:sz w:val="26"/>
        </w:rPr>
        <w:t>постановлением правительства РФ от 10 июня 2008 года № 475, в редакции от 10.09.2016 г. № 904.</w:t>
      </w:r>
    </w:p>
    <w:p w:rsidR="00284874">
      <w:pPr>
        <w:ind w:firstLine="540"/>
        <w:jc w:val="both"/>
      </w:pPr>
      <w:r>
        <w:rPr>
          <w:sz w:val="26"/>
        </w:rPr>
        <w:t xml:space="preserve">Доводы защитника </w:t>
      </w:r>
      <w:r>
        <w:rPr>
          <w:sz w:val="26"/>
        </w:rPr>
        <w:t xml:space="preserve">о том, что нарушена процедура освидетельствования, </w:t>
      </w:r>
      <w:r>
        <w:rPr>
          <w:sz w:val="26"/>
        </w:rPr>
        <w:t>сотрудники полиции не показали прибор, не показали результаты проверки, в протоколе отстранения от управления транспортным средством он не расписывался, время составления всех процессуальных документов не соответствует действительности, мировой судья счита</w:t>
      </w:r>
      <w:r>
        <w:rPr>
          <w:sz w:val="26"/>
        </w:rPr>
        <w:t>ет несостоятельными, поскольку в соответствии с ч. 2 ст. 27.12 КоАП РФ отстранение от управления транспортным средством соответствующего вида, освидетельствование на состояние алкогольного</w:t>
      </w:r>
      <w:r>
        <w:rPr>
          <w:sz w:val="26"/>
        </w:rPr>
        <w:t xml:space="preserve"> опьянения, направление на медицинское освидетельствование на состоя</w:t>
      </w:r>
      <w:r>
        <w:rPr>
          <w:sz w:val="26"/>
        </w:rPr>
        <w:t xml:space="preserve">ние опьянения осуществляются должностными лицами, которым предоставлено право государственного надзора и </w:t>
      </w:r>
      <w:r>
        <w:rPr>
          <w:sz w:val="26"/>
        </w:rPr>
        <w:t>контроля за</w:t>
      </w:r>
      <w:r>
        <w:rPr>
          <w:sz w:val="26"/>
        </w:rPr>
        <w:t xml:space="preserve"> безопасностью движения и эксплуатации транспортного средства соответствующего вида, в присутствии двух понятых либо с применением видеозапи</w:t>
      </w:r>
      <w:r>
        <w:rPr>
          <w:sz w:val="26"/>
        </w:rPr>
        <w:t>си. Как следует из материалов дела, отстранение от управления транспортным средством, освидетельствование на состояние алкогольного опьянения производилось с использованием видеозаписи и не ставит под сомнение достоверность и допустимость вышеуказанных про</w:t>
      </w:r>
      <w:r>
        <w:rPr>
          <w:sz w:val="26"/>
        </w:rPr>
        <w:t xml:space="preserve">цессуальных документов. </w:t>
      </w:r>
    </w:p>
    <w:p w:rsidR="00284874">
      <w:pPr>
        <w:ind w:firstLine="540"/>
        <w:jc w:val="both"/>
      </w:pPr>
      <w:r>
        <w:rPr>
          <w:sz w:val="26"/>
        </w:rPr>
        <w:t xml:space="preserve">Доводы защитника о том, что время на видеозаписи не соответствует времени составления процессуальных документов, мировой судья считает </w:t>
      </w:r>
      <w:r>
        <w:rPr>
          <w:sz w:val="26"/>
        </w:rPr>
        <w:t>несостоятельными</w:t>
      </w:r>
      <w:r>
        <w:rPr>
          <w:sz w:val="26"/>
        </w:rPr>
        <w:t xml:space="preserve"> поскольку имеющаяся в материалах дела видеозапись подтверждает, что осуществлен</w:t>
      </w:r>
      <w:r>
        <w:rPr>
          <w:sz w:val="26"/>
        </w:rPr>
        <w:t>ие фиксации процессуальной деятельности по оформлению протоколов и акта освидетельствования на состояние алкогольного опьянения осуществлялась с участием Мазуренко И.В., который не отрицал факта проведения видеосъемки сотрудником ГИБДД</w:t>
      </w:r>
      <w:r>
        <w:rPr>
          <w:rFonts w:ascii="Arial" w:eastAsia="Arial" w:hAnsi="Arial" w:cs="Arial"/>
          <w:sz w:val="26"/>
        </w:rPr>
        <w:t>.</w:t>
      </w:r>
      <w:r>
        <w:rPr>
          <w:sz w:val="26"/>
        </w:rPr>
        <w:t xml:space="preserve"> Каких-либо требован</w:t>
      </w:r>
      <w:r>
        <w:rPr>
          <w:sz w:val="26"/>
        </w:rPr>
        <w:t xml:space="preserve">ий, устанавливающих порядок применения </w:t>
      </w:r>
      <w:r>
        <w:rPr>
          <w:sz w:val="26"/>
        </w:rPr>
        <w:t>видеофиксирующих</w:t>
      </w:r>
      <w:r>
        <w:rPr>
          <w:sz w:val="26"/>
        </w:rPr>
        <w:t xml:space="preserve"> устройств и осуществления видеосъемки, нормы КоАП РФ не содержат. Согласно представленной суду видеозаписи, данной записью зафиксированы процессуальные действия отстранения от управления транспортным </w:t>
      </w:r>
      <w:r>
        <w:rPr>
          <w:sz w:val="26"/>
        </w:rPr>
        <w:t xml:space="preserve">средством, освидетельствования на состояние алкогольного опьянения. Хронология составления процессуальных документов не нарушена, все процессуальные действия проведены в соответствии с порядком, установленным ст. ст. 27.12, 27.12.1 КоАП РФ. </w:t>
      </w:r>
    </w:p>
    <w:p w:rsidR="00284874">
      <w:pPr>
        <w:ind w:firstLine="540"/>
        <w:jc w:val="both"/>
      </w:pPr>
      <w:r>
        <w:rPr>
          <w:sz w:val="26"/>
        </w:rPr>
        <w:t>Кроме того, из протокола об административном правонарушении и видеозаписи следует, что Мазуренко И.В. были разъяснены права в соответствии со ст. 25.1 КоАП РФ, в том числе, право давать объяснения, а также положения статьи 51 Конституции Российской Федерац</w:t>
      </w:r>
      <w:r>
        <w:rPr>
          <w:sz w:val="26"/>
        </w:rPr>
        <w:t xml:space="preserve">ии, в </w:t>
      </w:r>
      <w:r>
        <w:rPr>
          <w:sz w:val="26"/>
        </w:rPr>
        <w:t>связи</w:t>
      </w:r>
      <w:r>
        <w:rPr>
          <w:sz w:val="26"/>
        </w:rPr>
        <w:t xml:space="preserve"> с чем Мазуренко И.В. имел реальную возможность изложить в соответствующих процессуальных документах свои замечания и возражения относительно недостоверности изложенных в них сведений в случае наличия таковых. Какие-либо замечания по поводу прав</w:t>
      </w:r>
      <w:r>
        <w:rPr>
          <w:sz w:val="26"/>
        </w:rPr>
        <w:t>ильности и полноты отображения в процессуальных документах сведений, процедуры освидетельствования на состояние алкогольного опьянения от Мазуренко И.В. не поступало.</w:t>
      </w:r>
    </w:p>
    <w:p w:rsidR="00284874">
      <w:pPr>
        <w:ind w:firstLine="540"/>
        <w:jc w:val="both"/>
      </w:pPr>
      <w:r>
        <w:rPr>
          <w:sz w:val="26"/>
        </w:rPr>
        <w:t>Тот факт, что Мазуренко И.В. не был вручен протокол об отстранении от управления транспор</w:t>
      </w:r>
      <w:r>
        <w:rPr>
          <w:sz w:val="26"/>
        </w:rPr>
        <w:t xml:space="preserve">тным средством, не состоятельны, поскольку от подписи и от получения данного протокола отказался, о чем сделана соответствующая запись с применением видеозаписи. </w:t>
      </w:r>
    </w:p>
    <w:p w:rsidR="00284874">
      <w:pPr>
        <w:ind w:firstLine="540"/>
        <w:jc w:val="both"/>
      </w:pPr>
      <w:r>
        <w:rPr>
          <w:sz w:val="26"/>
        </w:rPr>
        <w:t>Утверждения о несоответствии имеющихся в деле об административном правонарушении доказательст</w:t>
      </w:r>
      <w:r>
        <w:rPr>
          <w:sz w:val="26"/>
        </w:rPr>
        <w:t>в требованиям закона нельзя признать основанием, достаточным для освобождения лица от административной ответственности, поскольку не любое процессуальное нарушение является основанием для прекращения производства по делу, а только такое существенное наруше</w:t>
      </w:r>
      <w:r>
        <w:rPr>
          <w:sz w:val="26"/>
        </w:rPr>
        <w:t>ние предусмотренные КоАП РФ процессуальных норм, которое не позволило полно и всесторонне и объективно рассмотреть дело.</w:t>
      </w:r>
      <w:r>
        <w:rPr>
          <w:sz w:val="26"/>
        </w:rPr>
        <w:t xml:space="preserve"> Однако таких существенных нарушений допущено не было.</w:t>
      </w:r>
    </w:p>
    <w:p w:rsidR="00284874">
      <w:pPr>
        <w:ind w:firstLine="540"/>
        <w:jc w:val="both"/>
      </w:pPr>
      <w:r>
        <w:rPr>
          <w:sz w:val="26"/>
        </w:rPr>
        <w:t>Все исследованные в ходе рассмотрения дела доказательства последовательны, соотве</w:t>
      </w:r>
      <w:r>
        <w:rPr>
          <w:sz w:val="26"/>
        </w:rPr>
        <w:t>тствуют и согласуются между собой, дополняются иными письменными материалами дела и устанавливают одни и те же факты. Тот факт, что сотрудники полиции являются должностными лицами, наделенными государственно-властными полномочиями, не может служить поводом</w:t>
      </w:r>
      <w:r>
        <w:rPr>
          <w:sz w:val="26"/>
        </w:rPr>
        <w:t xml:space="preserve"> к тому, чтобы не доверять составленным ими документам, которые мировой судья оценивает по своему внутреннему убеждению, основанному на всестороннем, полном и объективном исследовании всех обстоятельств дела и совокупности представленных доказательств. По </w:t>
      </w:r>
      <w:r>
        <w:rPr>
          <w:sz w:val="26"/>
        </w:rPr>
        <w:t xml:space="preserve">этим основаниям мировой судья приходит к выводу, что исследованные доказательства в совокупности устанавливают один и тот же факт – управление транспортным средством </w:t>
      </w:r>
      <w:hyperlink r:id="rId4" w:anchor="dst100006" w:history="1">
        <w:r>
          <w:rPr>
            <w:color w:val="0000FF"/>
            <w:sz w:val="26"/>
          </w:rPr>
          <w:t>водителем</w:t>
        </w:r>
      </w:hyperlink>
      <w:r>
        <w:rPr>
          <w:sz w:val="26"/>
        </w:rPr>
        <w:t>, находящимся в состоянии опьянения.</w:t>
      </w:r>
    </w:p>
    <w:p w:rsidR="00284874">
      <w:pPr>
        <w:ind w:firstLine="540"/>
        <w:jc w:val="both"/>
      </w:pPr>
      <w:r>
        <w:rPr>
          <w:sz w:val="26"/>
        </w:rPr>
        <w:t xml:space="preserve">Показания свидетеля </w:t>
      </w:r>
      <w:r>
        <w:rPr>
          <w:sz w:val="26"/>
        </w:rPr>
        <w:t>последовательны, соответствуют и согласуются с иными письменными материалами дела и устанавливают одни и те же факты. Тот факт, что сотрудники полици</w:t>
      </w:r>
      <w:r>
        <w:rPr>
          <w:sz w:val="26"/>
        </w:rPr>
        <w:t>и являются должностными лицами, наделенными государственно-властными полномочиями, не может служить поводом к тому, чтобы не доверять составленным ими документам, которые мировой судья оценивает по своему внутреннему убеждению, основанному на всестороннем,</w:t>
      </w:r>
      <w:r>
        <w:rPr>
          <w:sz w:val="26"/>
        </w:rPr>
        <w:t xml:space="preserve"> полном и объективном исследовании всех обстоятельств дела и совокупности представленных доказательств. Объяснения свидетеля </w:t>
      </w:r>
      <w:r>
        <w:rPr>
          <w:sz w:val="26"/>
        </w:rPr>
        <w:t>последовательны и подтверждаются другими доказательствами. По этим основаниям мировой судья приходит к выводу, что у свидетеля</w:t>
      </w:r>
      <w:r>
        <w:rPr>
          <w:sz w:val="26"/>
        </w:rPr>
        <w:t xml:space="preserve"> нет объективных причин оговаривать Мазуренко И.</w:t>
      </w:r>
      <w:r>
        <w:rPr>
          <w:sz w:val="26"/>
        </w:rPr>
        <w:t>В.</w:t>
      </w:r>
      <w:r>
        <w:rPr>
          <w:sz w:val="26"/>
        </w:rPr>
        <w:t xml:space="preserve"> и признает его показания достоверными, объективными и правдивыми, так как они согласуются с иными письменными материалами дела, а в совокупности устанавливают один и тот же факт – управление транспортн</w:t>
      </w:r>
      <w:r>
        <w:rPr>
          <w:sz w:val="26"/>
        </w:rPr>
        <w:t xml:space="preserve">ым средством </w:t>
      </w:r>
      <w:hyperlink r:id="rId4" w:anchor="dst100006" w:history="1">
        <w:r>
          <w:rPr>
            <w:color w:val="0000FF"/>
            <w:sz w:val="26"/>
          </w:rPr>
          <w:t>водителем</w:t>
        </w:r>
      </w:hyperlink>
      <w:r>
        <w:rPr>
          <w:sz w:val="26"/>
        </w:rPr>
        <w:t>, находящимся в состоянии опьянения. Объективных причин оговаривать Мазуренко И.В. со стороны свидетеля - сотрудника ДПС</w:t>
      </w:r>
      <w:r>
        <w:rPr>
          <w:sz w:val="26"/>
        </w:rPr>
        <w:t>. судом не установлено.</w:t>
      </w:r>
    </w:p>
    <w:p w:rsidR="00284874">
      <w:pPr>
        <w:ind w:firstLine="708"/>
        <w:jc w:val="both"/>
      </w:pPr>
      <w:r>
        <w:rPr>
          <w:sz w:val="26"/>
        </w:rPr>
        <w:t>Таким образом, мировой судья считает, что вина Мазуренко И.В. в совершении административного правонарушения полностью доказана. Совокупность доказательств, имеющихся в материалах дела об административном правонаруше</w:t>
      </w:r>
      <w:r>
        <w:rPr>
          <w:sz w:val="26"/>
        </w:rPr>
        <w:t>нии, свидетельствует об управлении водителем Мазуренко И.В. транспортным средством, находящимся в состоянии опьянения.</w:t>
      </w:r>
    </w:p>
    <w:p w:rsidR="00284874">
      <w:pPr>
        <w:ind w:firstLine="708"/>
        <w:jc w:val="both"/>
      </w:pPr>
      <w:r>
        <w:rPr>
          <w:sz w:val="26"/>
        </w:rPr>
        <w:t>Согласно п. 2.7 ПДД РФ, водителю запрещается управлять транспортным средством в состоянии опьянения (алкогольного, наркотического или ино</w:t>
      </w:r>
      <w:r>
        <w:rPr>
          <w:sz w:val="26"/>
        </w:rPr>
        <w:t>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284874" w:rsidP="002204B4">
      <w:pPr>
        <w:ind w:firstLine="708"/>
        <w:jc w:val="both"/>
      </w:pPr>
      <w:r>
        <w:rPr>
          <w:sz w:val="26"/>
        </w:rPr>
        <w:t>Как усматривается из материалов дела, Мазуренко И.В. в установленном законом порядке получал с</w:t>
      </w:r>
      <w:r>
        <w:rPr>
          <w:sz w:val="26"/>
        </w:rPr>
        <w:t>пециальное право управления транспортными средствами и водительское удостоверение.</w:t>
      </w:r>
    </w:p>
    <w:p w:rsidR="00284874" w:rsidP="002204B4">
      <w:pPr>
        <w:ind w:firstLine="708"/>
        <w:jc w:val="both"/>
      </w:pPr>
      <w:r>
        <w:rPr>
          <w:sz w:val="26"/>
        </w:rPr>
        <w:t xml:space="preserve">При таких обстоятельствах в действиях Мазуренко И.В. </w:t>
      </w:r>
      <w:r>
        <w:rPr>
          <w:sz w:val="26"/>
        </w:rPr>
        <w:t xml:space="preserve">имеется состав правонарушения, предусмотренного ст. 12.8 ч.1 КоАП РФ,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284874" w:rsidP="002204B4">
      <w:pPr>
        <w:ind w:firstLine="708"/>
        <w:jc w:val="both"/>
      </w:pPr>
      <w:r>
        <w:rPr>
          <w:sz w:val="26"/>
        </w:rPr>
        <w:t xml:space="preserve">В соответствии со ст. 4.1 ч.2 КоАП </w:t>
      </w:r>
      <w:r>
        <w:rPr>
          <w:sz w:val="26"/>
        </w:rPr>
        <w:t>РФ, 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284874" w:rsidP="002204B4">
      <w:pPr>
        <w:ind w:firstLine="708"/>
        <w:jc w:val="both"/>
      </w:pPr>
      <w:r>
        <w:rPr>
          <w:sz w:val="26"/>
        </w:rPr>
        <w:t>Обстоятельств, смягчающих и отягчающих административную ответственность, мировой</w:t>
      </w:r>
      <w:r>
        <w:rPr>
          <w:sz w:val="26"/>
        </w:rPr>
        <w:t xml:space="preserve"> судья не находит.</w:t>
      </w:r>
    </w:p>
    <w:p w:rsidR="00284874" w:rsidP="002204B4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учитывая данные о личности Мазуренко И.В., мировой судья пришел к выводу о возможности назначить ему административное наказание в виде штрафа с</w:t>
      </w:r>
      <w:r>
        <w:rPr>
          <w:sz w:val="26"/>
        </w:rPr>
        <w:t xml:space="preserve"> лишением права управления транспортными средствами в нижнем пределе санкции ст. 12.8 ч.1 КоАП РФ.</w:t>
      </w:r>
    </w:p>
    <w:p w:rsidR="00284874" w:rsidP="002204B4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РФ, мировой судья </w:t>
      </w:r>
    </w:p>
    <w:p w:rsidR="00284874">
      <w:pPr>
        <w:jc w:val="center"/>
      </w:pPr>
      <w:r>
        <w:rPr>
          <w:sz w:val="26"/>
        </w:rPr>
        <w:t>ПОСТАНОВИЛ:</w:t>
      </w:r>
    </w:p>
    <w:p w:rsidR="00284874" w:rsidP="002204B4">
      <w:pPr>
        <w:ind w:firstLine="708"/>
        <w:jc w:val="both"/>
      </w:pPr>
      <w:r>
        <w:rPr>
          <w:sz w:val="26"/>
        </w:rPr>
        <w:t xml:space="preserve">Мазуренко И.В. </w:t>
      </w:r>
      <w:r>
        <w:rPr>
          <w:sz w:val="26"/>
        </w:rPr>
        <w:t>признать виновным в совершении административно</w:t>
      </w:r>
      <w:r>
        <w:rPr>
          <w:sz w:val="26"/>
        </w:rPr>
        <w:t>го правонарушения, предусмотренного ст. 12.8 ч.1 Кодекса Российской Федерации об административных правонарушениях, и назначить ему административное наказание в виде штрафа в сумме 30000 (тридцать тысяч) рублей с лишением права управления транспортными сред</w:t>
      </w:r>
      <w:r>
        <w:rPr>
          <w:sz w:val="26"/>
        </w:rPr>
        <w:t>ствами на срок 1 (один) год 6 (шесть) месяцев.</w:t>
      </w:r>
    </w:p>
    <w:p w:rsidR="00284874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Республике Крым (ОМВД России по г. Евпатории), ИНН: 9110000105, КПП: 911001001, Отделение Республики Крым Банка России//УФК по Республике Крым г.</w:t>
      </w:r>
      <w:r>
        <w:rPr>
          <w:sz w:val="26"/>
        </w:rPr>
        <w:t xml:space="preserve"> Симферополь; </w:t>
      </w:r>
      <w:r>
        <w:rPr>
          <w:sz w:val="26"/>
        </w:rPr>
        <w:t>р</w:t>
      </w:r>
      <w:r>
        <w:rPr>
          <w:sz w:val="26"/>
        </w:rPr>
        <w:t>/с 03100643000000017500, КБК 18811601123010001140, БИК 013510002, ОКТМО 35712000, УИН 18810491221300000984.</w:t>
      </w:r>
    </w:p>
    <w:p w:rsidR="00284874" w:rsidP="002204B4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</w:t>
      </w:r>
      <w:r>
        <w:rPr>
          <w:sz w:val="26"/>
        </w:rPr>
        <w:t>нее шестидесяти дней со дня вступления постановления о наложении административного штрафа в законную силу.</w:t>
      </w:r>
    </w:p>
    <w:p w:rsidR="00284874" w:rsidP="002204B4">
      <w:pPr>
        <w:ind w:firstLine="708"/>
        <w:jc w:val="both"/>
      </w:pPr>
      <w:r>
        <w:rPr>
          <w:sz w:val="26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</w:t>
      </w:r>
      <w:r>
        <w:rPr>
          <w:sz w:val="26"/>
        </w:rPr>
        <w:t xml:space="preserve">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</w:t>
      </w:r>
      <w:r>
        <w:rPr>
          <w:sz w:val="26"/>
        </w:rPr>
        <w:t>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</w:t>
      </w:r>
      <w:r>
        <w:rPr>
          <w:sz w:val="26"/>
        </w:rPr>
        <w:t xml:space="preserve">ециального права начинается со дня сдачи лицом либо изъятия у него соответствующего удостоверения. </w:t>
      </w:r>
    </w:p>
    <w:p w:rsidR="00284874">
      <w:pPr>
        <w:jc w:val="both"/>
      </w:pPr>
      <w:r>
        <w:rPr>
          <w:sz w:val="26"/>
        </w:rPr>
        <w:t>Разъяснить Мазуренко И.В., что в соответствии с положениями ст. 32.7 КоАП РФ ему необходимо сдать водительское удостоверение в отделение ГИБДД МО МВД Россий</w:t>
      </w:r>
      <w:r>
        <w:rPr>
          <w:sz w:val="26"/>
        </w:rPr>
        <w:t>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284874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284874">
      <w:pPr>
        <w:ind w:firstLine="708"/>
        <w:jc w:val="both"/>
      </w:pPr>
      <w:r>
        <w:rPr>
          <w:sz w:val="26"/>
        </w:rPr>
        <w:t>Документ, подтверждающий оплату админ</w:t>
      </w:r>
      <w:r>
        <w:rPr>
          <w:sz w:val="26"/>
        </w:rPr>
        <w:t xml:space="preserve">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284874" w:rsidP="002204B4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</w:t>
      </w:r>
      <w:r>
        <w:rPr>
          <w:sz w:val="26"/>
        </w:rPr>
        <w:t>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284874">
      <w:pPr>
        <w:ind w:firstLine="708"/>
        <w:jc w:val="both"/>
      </w:pPr>
      <w:r>
        <w:rPr>
          <w:sz w:val="26"/>
        </w:rPr>
        <w:t>Мотивированное постановление составлено 20 июля 2</w:t>
      </w:r>
      <w:r>
        <w:rPr>
          <w:sz w:val="26"/>
        </w:rPr>
        <w:t>022 года.</w:t>
      </w:r>
    </w:p>
    <w:p w:rsidR="002204B4">
      <w:pPr>
        <w:rPr>
          <w:sz w:val="26"/>
        </w:rPr>
      </w:pPr>
    </w:p>
    <w:p w:rsidR="00284874">
      <w:r>
        <w:rPr>
          <w:sz w:val="26"/>
        </w:rPr>
        <w:t xml:space="preserve">Мировой судья   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284874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74"/>
    <w:rsid w:val="002204B4"/>
    <w:rsid w:val="002848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11/22a8021e55a34bf836a3ee20ba0408f95c24c1bc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