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527E2">
      <w:pPr>
        <w:jc w:val="right"/>
      </w:pPr>
      <w:r>
        <w:t xml:space="preserve">Дело № 5-73-203/2019 </w:t>
      </w:r>
    </w:p>
    <w:p w:rsidR="005527E2">
      <w:pPr>
        <w:jc w:val="center"/>
      </w:pPr>
      <w:r>
        <w:t>П</w:t>
      </w:r>
      <w:r>
        <w:t xml:space="preserve"> О С Т А Н О В Л Е Н И Е</w:t>
      </w:r>
    </w:p>
    <w:p w:rsidR="005527E2">
      <w:pPr>
        <w:ind w:firstLine="708"/>
      </w:pPr>
      <w:r>
        <w:t xml:space="preserve">30 июля 2019 года </w:t>
      </w:r>
      <w:r w:rsidR="001E1913">
        <w:t xml:space="preserve">                                                                                                     </w:t>
      </w:r>
      <w:r>
        <w:t>г</w:t>
      </w:r>
      <w:r>
        <w:t>. Саки</w:t>
      </w:r>
    </w:p>
    <w:p w:rsidR="001E1913">
      <w:pPr>
        <w:ind w:firstLine="708"/>
        <w:jc w:val="both"/>
      </w:pPr>
    </w:p>
    <w:p w:rsidR="005527E2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5527E2">
      <w:pPr>
        <w:ind w:left="851"/>
        <w:jc w:val="both"/>
      </w:pPr>
      <w:r>
        <w:t>Хохлова П.Н.</w:t>
      </w:r>
      <w:r w:rsidR="00E00525">
        <w:t xml:space="preserve"> о привлечении его к административной ответственности за правонарушение, предусмотренное с</w:t>
      </w:r>
      <w:r w:rsidR="00E00525">
        <w:t xml:space="preserve">т. 17.8 Кодекса Российской Федерации об административных правонарушениях, </w:t>
      </w:r>
    </w:p>
    <w:p w:rsidR="005527E2">
      <w:pPr>
        <w:jc w:val="center"/>
      </w:pPr>
      <w:r>
        <w:t>У С Т А Н О В И Л:</w:t>
      </w:r>
    </w:p>
    <w:p w:rsidR="005527E2">
      <w:pPr>
        <w:ind w:firstLine="708"/>
        <w:jc w:val="both"/>
      </w:pPr>
      <w:r>
        <w:t>В</w:t>
      </w:r>
      <w:r w:rsidR="00E00525">
        <w:t xml:space="preserve"> рамках и</w:t>
      </w:r>
      <w:r>
        <w:t xml:space="preserve">сполнительного производства </w:t>
      </w:r>
      <w:r w:rsidR="00E00525">
        <w:t xml:space="preserve">судебными приставами ОСП по </w:t>
      </w:r>
      <w:r w:rsidR="00E00525">
        <w:t>г</w:t>
      </w:r>
      <w:r w:rsidR="00E00525">
        <w:t xml:space="preserve">. Саки и </w:t>
      </w:r>
      <w:r w:rsidR="00E00525">
        <w:t>Сакскому</w:t>
      </w:r>
      <w:r w:rsidR="00E00525">
        <w:t xml:space="preserve"> району УФССП по Республике Крым был осуществлен выезд по месту житель</w:t>
      </w:r>
      <w:r>
        <w:t xml:space="preserve">ства по адресу: </w:t>
      </w:r>
      <w:r w:rsidR="00E00525">
        <w:t>с целью проверки имущественного положения должника. Одна</w:t>
      </w:r>
      <w:r>
        <w:t xml:space="preserve">ко Хохлов П.Н. являясь </w:t>
      </w:r>
      <w:r>
        <w:t>отцом</w:t>
      </w:r>
      <w:r w:rsidR="00E00525">
        <w:t xml:space="preserve"> преградил вход в домовладение, исключив возможность доступа для исполнения своих служебных обязанностей судебными приставами-исполнителями, чем</w:t>
      </w:r>
      <w:r w:rsidR="00E00525">
        <w:t xml:space="preserve"> воспрепятствовал законной деятельности судебного пристава ОСП по г. Саки и </w:t>
      </w:r>
      <w:r w:rsidR="00E00525">
        <w:t>Сакскому</w:t>
      </w:r>
      <w:r w:rsidR="00E00525">
        <w:t xml:space="preserve"> району УФССП по Республике Крым, тем самым совершил административное правонарушение, предусмотренное ст. 17.8 </w:t>
      </w:r>
      <w:r w:rsidR="00E00525">
        <w:t>КоАП</w:t>
      </w:r>
      <w:r w:rsidR="00E00525">
        <w:t xml:space="preserve"> РФ. </w:t>
      </w:r>
    </w:p>
    <w:p w:rsidR="005527E2">
      <w:pPr>
        <w:ind w:firstLine="709"/>
        <w:jc w:val="both"/>
      </w:pPr>
      <w:r>
        <w:t>В судебное заседание Хохлов П.Н. не явился, ходатай</w:t>
      </w:r>
      <w:r>
        <w:t xml:space="preserve">ств об отложении дела не поступило, о дате и времени рассмотрения дела извещен надлежащим образом. </w:t>
      </w:r>
    </w:p>
    <w:p w:rsidR="005527E2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</w:t>
      </w:r>
      <w:r>
        <w:t xml:space="preserve">ица о месте и времени рассмотрения дела и если от лица не поступило ходатайство об отложении рассмотрения </w:t>
      </w:r>
      <w:r>
        <w:t>дела</w:t>
      </w:r>
      <w:r>
        <w:t xml:space="preserve"> либо если такое ходатайство оставлено без удовлетворения. При указанных обстоятельствах мировой судья считает возможным рассмотреть дело в отсутс</w:t>
      </w:r>
      <w:r>
        <w:t>твие не явившегося лица, привлекаемого к административной ответственности.</w:t>
      </w:r>
    </w:p>
    <w:p w:rsidR="005527E2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527E2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</w:t>
      </w:r>
      <w:r>
        <w:t xml:space="preserve">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</w:t>
      </w:r>
      <w:r>
        <w:t>лей.</w:t>
      </w:r>
    </w:p>
    <w:p w:rsidR="005527E2">
      <w:pPr>
        <w:spacing w:line="240" w:lineRule="atLeast"/>
        <w:ind w:firstLine="708"/>
        <w:jc w:val="both"/>
      </w:pPr>
      <w:r>
        <w:t>Вина Хохлова П.Н. подтверждается: протоколом об адми</w:t>
      </w:r>
      <w:r w:rsidR="001E1913">
        <w:t xml:space="preserve">нистративном правонарушении </w:t>
      </w:r>
      <w:r>
        <w:t>актом обнаружения админ</w:t>
      </w:r>
      <w:r w:rsidR="001E1913">
        <w:t xml:space="preserve">истративного правонарушения, </w:t>
      </w:r>
      <w:r>
        <w:t>копией постановления о возбуждении испо</w:t>
      </w:r>
      <w:r w:rsidR="001E1913">
        <w:t>лнительного производства.</w:t>
      </w:r>
    </w:p>
    <w:p w:rsidR="005527E2">
      <w:pPr>
        <w:spacing w:line="240" w:lineRule="atLeast"/>
        <w:ind w:firstLine="708"/>
        <w:jc w:val="both"/>
      </w:pPr>
      <w:r>
        <w:t>Таким образом, мировой судья считает, чт</w:t>
      </w:r>
      <w:r>
        <w:t xml:space="preserve">о вина Хохлова П.Н. в совершении административного правонарушения полностью доказана, его действия следует квалифицировать по ст. 17.8 </w:t>
      </w:r>
      <w:r>
        <w:t>КоАП</w:t>
      </w:r>
      <w:r>
        <w:t xml:space="preserve"> РФ. </w:t>
      </w:r>
    </w:p>
    <w:p w:rsidR="005527E2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</w:t>
      </w:r>
      <w:r>
        <w:rPr>
          <w:sz w:val="26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27E2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</w:t>
      </w:r>
      <w:r>
        <w:t xml:space="preserve">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5527E2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5527E2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527E2">
      <w:pPr>
        <w:ind w:firstLine="708"/>
        <w:jc w:val="both"/>
      </w:pPr>
      <w:r>
        <w:t>Признать Хохлова П.Н.</w:t>
      </w:r>
      <w:r w:rsidR="00E00525">
        <w:t xml:space="preserve"> в совершении административ</w:t>
      </w:r>
      <w:r w:rsidR="00E00525">
        <w:t xml:space="preserve">ного правонарушения, предусмотренного ст. 17.8 </w:t>
      </w:r>
      <w:r w:rsidR="00E00525">
        <w:t>КоАП</w:t>
      </w:r>
      <w:r w:rsidR="00E00525">
        <w:t xml:space="preserve"> РФ и подвергнуть административному наказанию в виде административного штрафа размере 1000 (одна тысяча) рублей. </w:t>
      </w:r>
    </w:p>
    <w:p w:rsidR="005527E2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 платежа: УФК по Республике Крым (УФССП </w:t>
      </w:r>
      <w:r>
        <w:t>России по Республике Крым) УФССП России по Республике Крым, банк получателя: отделение Республика Крым г</w:t>
      </w:r>
      <w:r>
        <w:t>.С</w:t>
      </w:r>
      <w:r>
        <w:t>имферополь, ИНН получателя: 7702835613, КПП 910201001, Расчётный счет: 40101810335100010001, БИК Банка получателя 043510001, ОКТМО 35721000, КБК 32211</w:t>
      </w:r>
      <w:r>
        <w:t xml:space="preserve">617000016017140, лицевой счет 04751А91420, УИН 322 82020190001773014. </w:t>
      </w:r>
    </w:p>
    <w:p w:rsidR="005527E2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г</w:t>
      </w:r>
      <w:r>
        <w:t>.С</w:t>
      </w:r>
      <w:r>
        <w:t>аки. ул.Курортная, 2а</w:t>
      </w:r>
    </w:p>
    <w:p w:rsidR="005527E2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5527E2" w:rsidP="001E1913">
      <w:pPr>
        <w:ind w:firstLine="708"/>
        <w:jc w:val="both"/>
      </w:pPr>
      <w:r>
        <w:t>Постановление может быть обжаловано в апелляционном порядке в течение десяти суто</w:t>
      </w:r>
      <w:r>
        <w:t>к в Сакс</w:t>
      </w:r>
      <w:r>
        <w:t>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1E1913"/>
    <w:p w:rsidR="005527E2">
      <w:r>
        <w:t xml:space="preserve">Мировой судья </w:t>
      </w:r>
      <w:r w:rsidR="001E1913">
        <w:t xml:space="preserve">                                                                                                </w:t>
      </w:r>
      <w:r>
        <w:t xml:space="preserve">Васильев В.А. </w:t>
      </w:r>
    </w:p>
    <w:p w:rsidR="005527E2"/>
    <w:sectPr w:rsidSect="005527E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527E2"/>
    <w:rsid w:val="001E1913"/>
    <w:rsid w:val="005527E2"/>
    <w:rsid w:val="00E005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