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B4DE5">
      <w:pPr>
        <w:jc w:val="right"/>
      </w:pPr>
      <w:r>
        <w:rPr>
          <w:sz w:val="23"/>
        </w:rPr>
        <w:t>Дело № 5-73-205/2024</w:t>
      </w:r>
    </w:p>
    <w:p w:rsidR="006B4DE5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6B4DE5">
      <w:r>
        <w:rPr>
          <w:sz w:val="23"/>
        </w:rPr>
        <w:t xml:space="preserve">07 мая 2024 года </w:t>
      </w:r>
      <w:r w:rsidR="000247D9">
        <w:rPr>
          <w:sz w:val="23"/>
        </w:rPr>
        <w:tab/>
      </w:r>
      <w:r w:rsidR="000247D9">
        <w:rPr>
          <w:sz w:val="23"/>
        </w:rPr>
        <w:tab/>
      </w:r>
      <w:r w:rsidR="000247D9">
        <w:rPr>
          <w:sz w:val="23"/>
        </w:rPr>
        <w:tab/>
      </w:r>
      <w:r w:rsidR="000247D9">
        <w:rPr>
          <w:sz w:val="23"/>
        </w:rPr>
        <w:tab/>
      </w:r>
      <w:r w:rsidR="000247D9">
        <w:rPr>
          <w:sz w:val="23"/>
        </w:rPr>
        <w:tab/>
      </w:r>
      <w:r w:rsidR="000247D9">
        <w:rPr>
          <w:sz w:val="23"/>
        </w:rPr>
        <w:tab/>
      </w:r>
      <w:r w:rsidR="000247D9">
        <w:rPr>
          <w:sz w:val="23"/>
        </w:rPr>
        <w:tab/>
      </w:r>
      <w:r w:rsidR="000247D9">
        <w:rPr>
          <w:sz w:val="23"/>
        </w:rPr>
        <w:tab/>
      </w:r>
      <w:r w:rsidR="000247D9">
        <w:rPr>
          <w:sz w:val="23"/>
        </w:rPr>
        <w:tab/>
      </w:r>
      <w:r w:rsidR="000247D9">
        <w:rPr>
          <w:sz w:val="23"/>
        </w:rPr>
        <w:tab/>
      </w:r>
      <w:r>
        <w:rPr>
          <w:sz w:val="23"/>
        </w:rPr>
        <w:t xml:space="preserve">г. Саки </w:t>
      </w:r>
    </w:p>
    <w:p w:rsidR="006B4DE5">
      <w:pPr>
        <w:ind w:firstLine="708"/>
        <w:jc w:val="both"/>
      </w:pPr>
      <w:r>
        <w:rPr>
          <w:sz w:val="23"/>
        </w:rPr>
        <w:t xml:space="preserve">Мировой судья судебного участка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 Васильев В.А., </w:t>
      </w:r>
      <w:r>
        <w:rPr>
          <w:sz w:val="23"/>
        </w:rPr>
        <w:t>рассмотрев материалы дела об административном правонарушении, поступившие из МО МВД России «</w:t>
      </w:r>
      <w:r>
        <w:rPr>
          <w:sz w:val="23"/>
        </w:rPr>
        <w:t>Сакский</w:t>
      </w:r>
      <w:r>
        <w:rPr>
          <w:sz w:val="23"/>
        </w:rPr>
        <w:t>» в отношении:</w:t>
      </w:r>
    </w:p>
    <w:p w:rsidR="006B4DE5">
      <w:pPr>
        <w:ind w:firstLine="708"/>
        <w:jc w:val="both"/>
      </w:pPr>
      <w:r>
        <w:rPr>
          <w:sz w:val="23"/>
        </w:rPr>
        <w:t xml:space="preserve">Пискунова </w:t>
      </w:r>
      <w:r w:rsidR="000247D9">
        <w:rPr>
          <w:sz w:val="23"/>
        </w:rPr>
        <w:t>К.В.</w:t>
      </w:r>
      <w:r>
        <w:rPr>
          <w:sz w:val="23"/>
        </w:rPr>
        <w:t>, паспортные данные</w:t>
      </w:r>
      <w:r>
        <w:rPr>
          <w:sz w:val="23"/>
        </w:rPr>
        <w:t>, гражданина</w:t>
      </w:r>
      <w:r>
        <w:rPr>
          <w:sz w:val="23"/>
        </w:rPr>
        <w:t xml:space="preserve">, </w:t>
      </w:r>
      <w:r>
        <w:rPr>
          <w:sz w:val="23"/>
        </w:rPr>
        <w:t>имеющего высшее образование, не работающего, инва</w:t>
      </w:r>
      <w:r>
        <w:rPr>
          <w:sz w:val="23"/>
        </w:rPr>
        <w:t xml:space="preserve">лида 1 группы, холостого, имеющего на иждивении малолетнего ребенка: </w:t>
      </w:r>
      <w:r>
        <w:rPr>
          <w:sz w:val="23"/>
        </w:rPr>
        <w:t xml:space="preserve">Пискунова Л.К, </w:t>
      </w:r>
      <w:r>
        <w:rPr>
          <w:sz w:val="23"/>
        </w:rPr>
        <w:t xml:space="preserve">зарегистрированного по адресу: </w:t>
      </w:r>
      <w:r>
        <w:rPr>
          <w:sz w:val="23"/>
        </w:rPr>
        <w:t xml:space="preserve">адрес, проживающего по адресу: адрес, ранее не </w:t>
      </w:r>
      <w:r>
        <w:rPr>
          <w:sz w:val="23"/>
        </w:rPr>
        <w:t>привлекавшегося</w:t>
      </w:r>
      <w:r>
        <w:rPr>
          <w:sz w:val="23"/>
        </w:rPr>
        <w:t xml:space="preserve"> к административной ответственности, </w:t>
      </w:r>
    </w:p>
    <w:p w:rsidR="006B4DE5">
      <w:pPr>
        <w:jc w:val="center"/>
      </w:pPr>
      <w:r>
        <w:rPr>
          <w:sz w:val="23"/>
        </w:rPr>
        <w:t>УСТАНОВИЛ:</w:t>
      </w:r>
    </w:p>
    <w:p w:rsidR="006B4DE5" w:rsidP="000247D9">
      <w:pPr>
        <w:widowControl w:val="0"/>
        <w:spacing w:line="274" w:lineRule="atLeast"/>
        <w:ind w:firstLine="708"/>
        <w:jc w:val="both"/>
      </w:pPr>
      <w:r>
        <w:rPr>
          <w:sz w:val="23"/>
        </w:rPr>
        <w:t>П</w:t>
      </w:r>
      <w:r>
        <w:rPr>
          <w:sz w:val="23"/>
        </w:rPr>
        <w:t>искунов К.В.</w:t>
      </w:r>
      <w:r>
        <w:rPr>
          <w:sz w:val="23"/>
        </w:rPr>
        <w:t xml:space="preserve">, находясь по месту своего жительства: </w:t>
      </w:r>
      <w:r>
        <w:rPr>
          <w:sz w:val="23"/>
        </w:rPr>
        <w:t xml:space="preserve">адрес, в ходе конфликта с </w:t>
      </w:r>
      <w:r>
        <w:rPr>
          <w:sz w:val="23"/>
        </w:rPr>
        <w:t>Васевич</w:t>
      </w:r>
      <w:r>
        <w:rPr>
          <w:sz w:val="23"/>
        </w:rPr>
        <w:t xml:space="preserve"> А.Н. подошел к последней и предплечьем левой руки, прижал ее в области шеи к окну, от чего последняя испытала физическую боль, за что предусм</w:t>
      </w:r>
      <w:r>
        <w:rPr>
          <w:sz w:val="23"/>
        </w:rPr>
        <w:t>отрена ответственность по ст. 6.1.1 КоАП РФ.</w:t>
      </w:r>
    </w:p>
    <w:p w:rsidR="006B4DE5">
      <w:pPr>
        <w:ind w:firstLine="708"/>
        <w:jc w:val="both"/>
      </w:pPr>
      <w:r>
        <w:rPr>
          <w:sz w:val="23"/>
        </w:rPr>
        <w:t xml:space="preserve">В судебном заседании Пискунов К.В. вину признал в содеянном раскаялся. </w:t>
      </w:r>
    </w:p>
    <w:p w:rsidR="006B4DE5" w:rsidP="00CD216F">
      <w:pPr>
        <w:ind w:firstLine="708"/>
        <w:jc w:val="both"/>
      </w:pPr>
      <w:r>
        <w:rPr>
          <w:sz w:val="23"/>
        </w:rPr>
        <w:t xml:space="preserve">В судебном заседании потерпевшая </w:t>
      </w:r>
      <w:r>
        <w:rPr>
          <w:sz w:val="23"/>
        </w:rPr>
        <w:t>Васевич</w:t>
      </w:r>
      <w:r>
        <w:rPr>
          <w:sz w:val="23"/>
        </w:rPr>
        <w:t xml:space="preserve"> А.Н. подтвердила, что от действий Пискунова К.В. испытала физическую боль.</w:t>
      </w:r>
    </w:p>
    <w:p w:rsidR="006B4DE5">
      <w:pPr>
        <w:ind w:firstLine="708"/>
        <w:jc w:val="both"/>
      </w:pPr>
      <w:r>
        <w:rPr>
          <w:sz w:val="23"/>
        </w:rPr>
        <w:t>Исследовав материалы де</w:t>
      </w:r>
      <w:r>
        <w:rPr>
          <w:sz w:val="23"/>
        </w:rPr>
        <w:t>ла, суд пришел к выводу о наличии в действиях Пискунова К.В. состава правонарушения, предусмотренного ст.6.1.1 КоАП РФ, исходя из следующего.</w:t>
      </w:r>
    </w:p>
    <w:p w:rsidR="006B4DE5">
      <w:pPr>
        <w:ind w:firstLine="708"/>
        <w:jc w:val="both"/>
      </w:pPr>
      <w:r>
        <w:rPr>
          <w:sz w:val="23"/>
        </w:rPr>
        <w:t>В соответствии со статьей 6.1.1 КоАП Российской Федерации нанесение побоев или совершение иных насильственных дейс</w:t>
      </w:r>
      <w:r>
        <w:rPr>
          <w:sz w:val="23"/>
        </w:rPr>
        <w:t>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</w:t>
      </w:r>
      <w:r>
        <w:rPr>
          <w:sz w:val="23"/>
        </w:rPr>
        <w:t>о тридцати тысяч рублей, либо административный арест на срок от десяти до пятнадцати</w:t>
      </w:r>
      <w:r>
        <w:rPr>
          <w:sz w:val="23"/>
        </w:rPr>
        <w:t xml:space="preserve"> суток, либо обязательные работы на срок от шестидесяти до ста двадцати часов.</w:t>
      </w:r>
    </w:p>
    <w:p w:rsidR="006B4DE5" w:rsidP="009F479F">
      <w:pPr>
        <w:ind w:firstLine="708"/>
        <w:jc w:val="both"/>
      </w:pPr>
      <w:r>
        <w:rPr>
          <w:sz w:val="23"/>
        </w:rPr>
        <w:t>Как следует из диспозиции приведенной нормы, субъективная сторона состава административного п</w:t>
      </w:r>
      <w:r>
        <w:rPr>
          <w:sz w:val="23"/>
        </w:rPr>
        <w:t>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</w:t>
      </w:r>
      <w:r>
        <w:rPr>
          <w:sz w:val="23"/>
        </w:rPr>
        <w:t xml:space="preserve">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6B4DE5" w:rsidP="009F479F">
      <w:pPr>
        <w:ind w:firstLine="708"/>
        <w:jc w:val="both"/>
      </w:pPr>
      <w:r>
        <w:rPr>
          <w:sz w:val="23"/>
        </w:rPr>
        <w:t>Согласно статье 115 Уголовного кодекса Российской Федерации предусмотрена ответственность за умышленное</w:t>
      </w:r>
      <w:r>
        <w:rPr>
          <w:sz w:val="23"/>
        </w:rPr>
        <w:t xml:space="preserve">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6B4DE5" w:rsidP="009F479F">
      <w:pPr>
        <w:ind w:firstLine="708"/>
        <w:jc w:val="both"/>
      </w:pPr>
      <w:r>
        <w:rPr>
          <w:sz w:val="23"/>
        </w:rPr>
        <w:t>Побои - это действия, характеризующиеся многократным нанесением ударов, которые сами по себе не составляют особог</w:t>
      </w:r>
      <w:r>
        <w:rPr>
          <w:sz w:val="23"/>
        </w:rPr>
        <w:t>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</w:t>
      </w:r>
      <w:r>
        <w:rPr>
          <w:sz w:val="23"/>
        </w:rPr>
        <w:t>е с тем побои могут и не оставить после себя никаких объективно выявляемых повреждений.</w:t>
      </w:r>
    </w:p>
    <w:p w:rsidR="006B4DE5" w:rsidP="009F479F">
      <w:pPr>
        <w:ind w:firstLine="708"/>
        <w:jc w:val="both"/>
      </w:pPr>
      <w:r>
        <w:rPr>
          <w:sz w:val="23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</w:t>
      </w:r>
      <w:r>
        <w:rPr>
          <w:sz w:val="23"/>
        </w:rPr>
        <w:t>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</w:t>
      </w:r>
      <w:r>
        <w:rPr>
          <w:sz w:val="23"/>
        </w:rPr>
        <w:t>е содержат уголовно наказуемого деяния.</w:t>
      </w:r>
    </w:p>
    <w:p w:rsidR="006B4DE5">
      <w:pPr>
        <w:ind w:firstLine="708"/>
        <w:jc w:val="both"/>
      </w:pPr>
      <w:r>
        <w:rPr>
          <w:sz w:val="23"/>
        </w:rPr>
        <w:t>Как установлено в судебном заседании, Пискунов К.В.</w:t>
      </w:r>
      <w:r>
        <w:rPr>
          <w:sz w:val="23"/>
        </w:rPr>
        <w:t xml:space="preserve">, находясь по месту своего жительства: </w:t>
      </w:r>
      <w:r>
        <w:rPr>
          <w:sz w:val="23"/>
        </w:rPr>
        <w:t xml:space="preserve">адрес, в ходе конфликта с </w:t>
      </w:r>
      <w:r>
        <w:rPr>
          <w:sz w:val="23"/>
        </w:rPr>
        <w:t>Васевич</w:t>
      </w:r>
      <w:r>
        <w:rPr>
          <w:sz w:val="23"/>
        </w:rPr>
        <w:t xml:space="preserve"> А.Н. подошел к последней и предплечьем левой руки, прижал ее в</w:t>
      </w:r>
      <w:r>
        <w:rPr>
          <w:sz w:val="23"/>
        </w:rPr>
        <w:t xml:space="preserve"> области шеи к окну, от чего последняя испытала физическую боль.</w:t>
      </w:r>
    </w:p>
    <w:p w:rsidR="006B4DE5">
      <w:pPr>
        <w:ind w:firstLine="708"/>
        <w:jc w:val="both"/>
      </w:pPr>
      <w:r>
        <w:rPr>
          <w:sz w:val="23"/>
        </w:rPr>
        <w:t>Вина Пискунова К.В. в совершении административного правонарушения также подтверждается: рапортом дознавателя ОД МО МВД России «</w:t>
      </w:r>
      <w:r>
        <w:rPr>
          <w:sz w:val="23"/>
        </w:rPr>
        <w:t>Сакский</w:t>
      </w:r>
      <w:r>
        <w:rPr>
          <w:sz w:val="23"/>
        </w:rPr>
        <w:t>»</w:t>
      </w:r>
      <w:r>
        <w:rPr>
          <w:sz w:val="23"/>
        </w:rPr>
        <w:t xml:space="preserve">; копией заявления </w:t>
      </w:r>
      <w:r>
        <w:rPr>
          <w:sz w:val="23"/>
        </w:rPr>
        <w:t>Васевич</w:t>
      </w:r>
      <w:r>
        <w:rPr>
          <w:sz w:val="23"/>
        </w:rPr>
        <w:t xml:space="preserve"> А.Н.</w:t>
      </w:r>
      <w:r>
        <w:rPr>
          <w:sz w:val="23"/>
        </w:rPr>
        <w:t xml:space="preserve">; копией </w:t>
      </w:r>
      <w:r>
        <w:rPr>
          <w:sz w:val="23"/>
        </w:rPr>
        <w:t>протокола допроса потерпевшей</w:t>
      </w:r>
      <w:r>
        <w:rPr>
          <w:sz w:val="23"/>
        </w:rPr>
        <w:t xml:space="preserve">. </w:t>
      </w:r>
    </w:p>
    <w:p w:rsidR="006B4DE5">
      <w:pPr>
        <w:ind w:firstLine="708"/>
        <w:jc w:val="both"/>
      </w:pPr>
      <w:r>
        <w:rPr>
          <w:sz w:val="23"/>
        </w:rPr>
        <w:t>Оценив в совокупности представленные доказательства, суд считает вину установленной и квалифицирует действия Пискунова К.В. по ст. 6.1.1 Кодекса Российской Федерации об административных правонарушениях - как совершен</w:t>
      </w:r>
      <w:r>
        <w:rPr>
          <w:sz w:val="23"/>
        </w:rPr>
        <w:t>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6B4DE5">
      <w:pPr>
        <w:ind w:firstLine="708"/>
        <w:jc w:val="both"/>
      </w:pPr>
      <w:r>
        <w:rPr>
          <w:sz w:val="23"/>
        </w:rPr>
        <w:t>Согласно ст. 4.1 ч.2 КоАП РФ, при назначен</w:t>
      </w:r>
      <w:r>
        <w:rPr>
          <w:sz w:val="23"/>
        </w:rPr>
        <w:t>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B4DE5">
      <w:pPr>
        <w:ind w:firstLine="708"/>
        <w:jc w:val="both"/>
      </w:pPr>
      <w:r>
        <w:rPr>
          <w:sz w:val="23"/>
        </w:rPr>
        <w:t>Обстоятельством, смягчающим адми</w:t>
      </w:r>
      <w:r>
        <w:rPr>
          <w:sz w:val="23"/>
        </w:rPr>
        <w:t xml:space="preserve">нистративную ответственность, мировой судья признает признание Пискуновым К.В. вины. </w:t>
      </w:r>
    </w:p>
    <w:p w:rsidR="006B4DE5">
      <w:pPr>
        <w:ind w:firstLine="708"/>
        <w:jc w:val="both"/>
      </w:pPr>
      <w:r>
        <w:rPr>
          <w:sz w:val="23"/>
        </w:rPr>
        <w:t>Обстоятельств, отягчающих административную ответственность мировой судья не находит</w:t>
      </w:r>
      <w:r>
        <w:rPr>
          <w:sz w:val="23"/>
        </w:rPr>
        <w:t>.</w:t>
      </w:r>
    </w:p>
    <w:p w:rsidR="006B4DE5">
      <w:pPr>
        <w:ind w:firstLine="708"/>
        <w:jc w:val="both"/>
      </w:pPr>
      <w:r>
        <w:rPr>
          <w:sz w:val="23"/>
        </w:rPr>
        <w:t>Учитывая совокупность вышеизложенных обстоятельств, суд приходит к убеждению, что цел</w:t>
      </w:r>
      <w:r>
        <w:rPr>
          <w:sz w:val="23"/>
        </w:rPr>
        <w:t>и наказания в отношении Пискунова К.В.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6B4DE5">
      <w:pPr>
        <w:ind w:firstLine="708"/>
        <w:jc w:val="both"/>
      </w:pPr>
      <w:r>
        <w:rPr>
          <w:sz w:val="23"/>
        </w:rPr>
        <w:t>На о</w:t>
      </w:r>
      <w:r>
        <w:rPr>
          <w:sz w:val="23"/>
        </w:rPr>
        <w:t xml:space="preserve">сновании </w:t>
      </w:r>
      <w:r>
        <w:rPr>
          <w:sz w:val="23"/>
        </w:rPr>
        <w:t>изложенного</w:t>
      </w:r>
      <w:r>
        <w:rPr>
          <w:sz w:val="23"/>
        </w:rPr>
        <w:t>, руководствуясь ст.ст.29.9, 29.10 КоАП РФ, мировой судья,</w:t>
      </w:r>
    </w:p>
    <w:p w:rsidR="006B4DE5">
      <w:pPr>
        <w:jc w:val="center"/>
      </w:pPr>
      <w:r>
        <w:rPr>
          <w:sz w:val="23"/>
        </w:rPr>
        <w:t>ПОСТАНОВИЛ:</w:t>
      </w:r>
    </w:p>
    <w:p w:rsidR="006B4DE5">
      <w:pPr>
        <w:ind w:firstLine="708"/>
        <w:jc w:val="both"/>
      </w:pPr>
      <w:r>
        <w:rPr>
          <w:sz w:val="23"/>
        </w:rPr>
        <w:t>Пискунова К</w:t>
      </w:r>
      <w:r>
        <w:rPr>
          <w:sz w:val="23"/>
        </w:rPr>
        <w:t>,В</w:t>
      </w:r>
      <w:r>
        <w:rPr>
          <w:sz w:val="23"/>
        </w:rPr>
        <w:t>.</w:t>
      </w:r>
      <w:r>
        <w:rPr>
          <w:sz w:val="23"/>
        </w:rPr>
        <w:t xml:space="preserve"> признать виновным в совершении административного правонарушения, предусмотренного ст. 6.1.1 КоАП РФ и назначить ему</w:t>
      </w:r>
      <w:r>
        <w:rPr>
          <w:sz w:val="23"/>
        </w:rPr>
        <w:t xml:space="preserve"> административное наказание в виде штрафа в сумме 5000 (пять тысяч) рублей.</w:t>
      </w:r>
    </w:p>
    <w:p w:rsidR="006B4DE5">
      <w:pPr>
        <w:spacing w:line="240" w:lineRule="atLeast"/>
        <w:ind w:firstLine="708"/>
        <w:jc w:val="both"/>
      </w:pPr>
      <w:r>
        <w:rPr>
          <w:sz w:val="23"/>
        </w:rPr>
        <w:t>Согласно ст. 32.2 КоАП РФ, административный штраф должен быть уплачен лицом, привлеченным к</w:t>
      </w:r>
      <w:r>
        <w:rPr>
          <w:sz w:val="23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4DE5">
      <w:pPr>
        <w:ind w:firstLine="708"/>
        <w:jc w:val="both"/>
      </w:pPr>
      <w:r>
        <w:rPr>
          <w:sz w:val="23"/>
        </w:rPr>
        <w:t xml:space="preserve">В случае неуплаты административного штрафа в установленный законом 60- </w:t>
      </w:r>
      <w:r>
        <w:rPr>
          <w:sz w:val="23"/>
        </w:rPr>
        <w:t>дневный</w:t>
      </w:r>
      <w:r>
        <w:rPr>
          <w:sz w:val="23"/>
        </w:rPr>
        <w:t xml:space="preserve"> срок возбуждается дело об ад</w:t>
      </w:r>
      <w:r>
        <w:rPr>
          <w:sz w:val="23"/>
        </w:rPr>
        <w:t>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</w:t>
      </w:r>
      <w:r>
        <w:rPr>
          <w:sz w:val="23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3"/>
        </w:rPr>
        <w:t xml:space="preserve"> работы на срок до пятидесяти часов. </w:t>
      </w:r>
    </w:p>
    <w:p w:rsidR="006B4DE5">
      <w:pPr>
        <w:ind w:firstLine="708"/>
        <w:jc w:val="both"/>
      </w:pPr>
      <w:r>
        <w:rPr>
          <w:sz w:val="23"/>
        </w:rPr>
        <w:t>Оригинал документа, подтверждающего оплату административного штрафа, необходимо пр</w:t>
      </w:r>
      <w:r>
        <w:rPr>
          <w:sz w:val="23"/>
        </w:rPr>
        <w:t xml:space="preserve">едоставить в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Крым.</w:t>
      </w:r>
    </w:p>
    <w:p w:rsidR="006B4DE5" w:rsidP="005F3058">
      <w:pPr>
        <w:ind w:firstLine="708"/>
        <w:jc w:val="both"/>
      </w:pPr>
      <w:r>
        <w:rPr>
          <w:sz w:val="23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Республики Крым, че</w:t>
      </w:r>
      <w:r>
        <w:rPr>
          <w:sz w:val="23"/>
        </w:rPr>
        <w:t xml:space="preserve">рез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B4DE5">
      <w:r>
        <w:rPr>
          <w:sz w:val="23"/>
        </w:rPr>
        <w:t xml:space="preserve">Мировой судья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 xml:space="preserve">Васильев В.А. </w:t>
      </w:r>
    </w:p>
    <w:p w:rsidR="006B4DE5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E5"/>
    <w:rsid w:val="000247D9"/>
    <w:rsid w:val="005F3058"/>
    <w:rsid w:val="006B4DE5"/>
    <w:rsid w:val="009F479F"/>
    <w:rsid w:val="00CD21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