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94346"/>
    <w:p w:rsidR="00994346">
      <w:pPr>
        <w:jc w:val="right"/>
      </w:pPr>
      <w:r>
        <w:rPr>
          <w:sz w:val="26"/>
        </w:rPr>
        <w:t xml:space="preserve">Дело № 5-73-209/2019 </w:t>
      </w:r>
    </w:p>
    <w:p w:rsidR="00994346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94346">
      <w:pPr>
        <w:ind w:firstLine="708"/>
      </w:pPr>
      <w:r>
        <w:rPr>
          <w:sz w:val="26"/>
        </w:rPr>
        <w:t xml:space="preserve">29 июля 2019 года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FA3C13">
      <w:pPr>
        <w:jc w:val="both"/>
        <w:rPr>
          <w:sz w:val="26"/>
        </w:rPr>
      </w:pPr>
    </w:p>
    <w:p w:rsidR="00994346" w:rsidP="00FA3C13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</w:t>
      </w:r>
      <w:r>
        <w:rPr>
          <w:sz w:val="26"/>
        </w:rPr>
        <w:t xml:space="preserve"> Федерации «Сакский» в отношении гражданки:</w:t>
      </w:r>
    </w:p>
    <w:p w:rsidR="00994346" w:rsidP="00FA3C13">
      <w:pPr>
        <w:ind w:left="851"/>
        <w:jc w:val="both"/>
      </w:pPr>
      <w:r>
        <w:rPr>
          <w:sz w:val="26"/>
        </w:rPr>
        <w:t>Ященко С.Н.</w:t>
      </w:r>
      <w:r>
        <w:t xml:space="preserve"> </w:t>
      </w:r>
      <w:r>
        <w:rPr>
          <w:sz w:val="26"/>
        </w:rPr>
        <w:t xml:space="preserve">о привлечении ее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994346" w:rsidP="00FA3C13">
      <w:pPr>
        <w:jc w:val="center"/>
      </w:pPr>
      <w:r>
        <w:rPr>
          <w:sz w:val="26"/>
        </w:rPr>
        <w:t>УСТАНОВИЛ:</w:t>
      </w:r>
    </w:p>
    <w:p w:rsidR="00994346" w:rsidP="00FA3C13">
      <w:pPr>
        <w:ind w:firstLine="720"/>
        <w:jc w:val="both"/>
      </w:pPr>
      <w:r>
        <w:rPr>
          <w:sz w:val="26"/>
        </w:rPr>
        <w:t xml:space="preserve">Ященко С.Н., </w:t>
      </w:r>
      <w:r>
        <w:rPr>
          <w:sz w:val="26"/>
        </w:rPr>
        <w:t xml:space="preserve">управляя транспортным средством – автомобилем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в нарушение требований п. 2.3.2 ПДД РФ не выполнила законное требование уполномоченного должностного лица о прохождении медицинского освидетельствования на состояни</w:t>
      </w:r>
      <w:r>
        <w:rPr>
          <w:sz w:val="26"/>
        </w:rPr>
        <w:t xml:space="preserve">е опьянения. Данное действие не содержит уголовно-наказуемого деяния. </w:t>
      </w:r>
    </w:p>
    <w:p w:rsidR="00994346" w:rsidP="00FA3C13">
      <w:pPr>
        <w:ind w:firstLine="720"/>
        <w:jc w:val="both"/>
      </w:pPr>
      <w:r>
        <w:rPr>
          <w:sz w:val="26"/>
        </w:rPr>
        <w:t>В судебном заседании Ященко С.Н. вину в совершении административного правонарушения признала, подтвердила факт отказа от прохождения медицинского освидетельствования, при указанных в пр</w:t>
      </w:r>
      <w:r>
        <w:rPr>
          <w:sz w:val="26"/>
        </w:rPr>
        <w:t xml:space="preserve">отоколе об административном правонарушении обстоятельствах. </w:t>
      </w:r>
    </w:p>
    <w:p w:rsidR="00994346" w:rsidP="00FA3C13">
      <w:pPr>
        <w:ind w:firstLine="720"/>
        <w:jc w:val="both"/>
      </w:pPr>
      <w:r>
        <w:rPr>
          <w:sz w:val="26"/>
        </w:rPr>
        <w:t xml:space="preserve">Мировой судья, выслушав Ященко С.Н., исследовав материалы дела, пришел к выводу о наличии в действиях Ященко С.Н.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</w:t>
      </w:r>
      <w:r>
        <w:rPr>
          <w:sz w:val="26"/>
        </w:rPr>
        <w:t>его.</w:t>
      </w:r>
    </w:p>
    <w:p w:rsidR="00994346" w:rsidP="00FA3C13">
      <w:pPr>
        <w:ind w:firstLine="72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</w:t>
      </w:r>
      <w:r>
        <w:rPr>
          <w:sz w:val="26"/>
        </w:rPr>
        <w:t xml:space="preserve">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994346" w:rsidP="00FA3C13">
      <w:pPr>
        <w:ind w:firstLine="720"/>
        <w:jc w:val="both"/>
      </w:pPr>
      <w:r>
        <w:rPr>
          <w:sz w:val="26"/>
        </w:rPr>
        <w:t>Согласно Постановления Пленума Верховного Суда РФ от 24</w:t>
      </w:r>
      <w:r>
        <w:rPr>
          <w:sz w:val="26"/>
        </w:rPr>
        <w:t xml:space="preserve">.10.2006 г. № 18 (В редакции Постановления от 11.11.2008 г. № 23) «О некоторых вопросах, возникающий у судов при применении особенной части </w:t>
      </w:r>
      <w:r>
        <w:rPr>
          <w:sz w:val="26"/>
        </w:rPr>
        <w:t>КоАП</w:t>
      </w:r>
      <w:r>
        <w:rPr>
          <w:sz w:val="26"/>
        </w:rPr>
        <w:t xml:space="preserve"> РФ» основанием привлечения к административной ответственности по статье 12.26 </w:t>
      </w:r>
      <w:r>
        <w:rPr>
          <w:sz w:val="26"/>
        </w:rPr>
        <w:t>КоАП</w:t>
      </w:r>
      <w:r>
        <w:rPr>
          <w:sz w:val="26"/>
        </w:rPr>
        <w:t xml:space="preserve"> РФ является зафиксированный </w:t>
      </w:r>
      <w:r>
        <w:rPr>
          <w:sz w:val="26"/>
        </w:rPr>
        <w:t>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</w:t>
      </w:r>
      <w:r>
        <w:rPr>
          <w:sz w:val="26"/>
        </w:rPr>
        <w:t xml:space="preserve"> ГИБДД, так и медицинскому работнику. </w:t>
      </w:r>
    </w:p>
    <w:p w:rsidR="00994346" w:rsidP="00FA3C13">
      <w:pPr>
        <w:ind w:firstLine="720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</w:t>
      </w:r>
      <w:r>
        <w:rPr>
          <w:sz w:val="26"/>
        </w:rPr>
        <w:t>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</w:t>
      </w:r>
      <w:r>
        <w:rPr>
          <w:sz w:val="26"/>
        </w:rPr>
        <w:t xml:space="preserve">твии </w:t>
      </w:r>
      <w:r>
        <w:rPr>
          <w:sz w:val="26"/>
        </w:rPr>
        <w:t>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</w:t>
      </w:r>
      <w:r>
        <w:rPr>
          <w:sz w:val="26"/>
        </w:rPr>
        <w:t xml:space="preserve">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</w:t>
      </w:r>
      <w:r>
        <w:rPr>
          <w:sz w:val="26"/>
        </w:rPr>
        <w:t>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</w:t>
      </w:r>
      <w:r>
        <w:rPr>
          <w:sz w:val="26"/>
        </w:rPr>
        <w:t xml:space="preserve"> Правительством Российской Федерации. </w:t>
      </w:r>
    </w:p>
    <w:p w:rsidR="00994346" w:rsidP="00FA3C13">
      <w:pPr>
        <w:ind w:firstLine="72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 он был составлен в отношении Ященко С.Н. за то, что </w:t>
      </w:r>
      <w:r>
        <w:rPr>
          <w:sz w:val="26"/>
        </w:rPr>
        <w:t>она</w:t>
      </w:r>
      <w:r>
        <w:rPr>
          <w:sz w:val="26"/>
        </w:rPr>
        <w:t xml:space="preserve"> </w:t>
      </w:r>
      <w:r>
        <w:rPr>
          <w:sz w:val="26"/>
        </w:rPr>
        <w:t xml:space="preserve">управляя транспортным средством – автомобилем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в наруше</w:t>
      </w:r>
      <w:r>
        <w:rPr>
          <w:sz w:val="26"/>
        </w:rPr>
        <w:t xml:space="preserve">ние требований п. 2.3.2 ПДД РФ не выполнила законное требование уполномоченного должностного лица о прохождении медицинского освидетельствования на состояние опьянения, при отсутствии в ее действиях уголовно-наказуемого деяния. </w:t>
      </w:r>
    </w:p>
    <w:p w:rsidR="00994346" w:rsidP="00FA3C13">
      <w:pPr>
        <w:ind w:firstLine="720"/>
        <w:jc w:val="both"/>
      </w:pPr>
      <w:r>
        <w:rPr>
          <w:sz w:val="26"/>
        </w:rPr>
        <w:t>Факт управления Ященко С.Н.</w:t>
      </w:r>
      <w:r>
        <w:rPr>
          <w:sz w:val="26"/>
        </w:rPr>
        <w:t xml:space="preserve"> транспортным средством при указанных в протоколе об административном правонарушении обстоятельствах подтверждается протоколом ... об отстранении от управления транспортным средством ... согласно которому Ященко С.Н. до автодороги </w:t>
      </w:r>
      <w:r>
        <w:rPr>
          <w:sz w:val="26"/>
        </w:rPr>
        <w:t>управляющая транс</w:t>
      </w:r>
      <w:r>
        <w:rPr>
          <w:sz w:val="26"/>
        </w:rPr>
        <w:t xml:space="preserve">портным средством – автомобилем 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рта), отстранена от управления </w:t>
      </w:r>
      <w:r>
        <w:rPr>
          <w:sz w:val="26"/>
        </w:rPr>
        <w:t>транспортным</w:t>
      </w:r>
      <w:r>
        <w:rPr>
          <w:sz w:val="26"/>
        </w:rPr>
        <w:t xml:space="preserve"> средством до устранения причин отстранения.</w:t>
      </w:r>
    </w:p>
    <w:p w:rsidR="00994346" w:rsidP="00FA3C13">
      <w:pPr>
        <w:ind w:firstLine="720"/>
        <w:jc w:val="both"/>
      </w:pPr>
      <w:r>
        <w:rPr>
          <w:sz w:val="26"/>
        </w:rPr>
        <w:t xml:space="preserve">Факт отказа от прохождения медицинского освидетельствования на состояние опьянения подтверждается протоколом </w:t>
      </w:r>
      <w:r>
        <w:rPr>
          <w:sz w:val="26"/>
        </w:rPr>
        <w:t>о направлении Ященко С.Н. на медицинское освидетельствование, согласно которому по</w:t>
      </w:r>
      <w:r>
        <w:rPr>
          <w:sz w:val="26"/>
        </w:rPr>
        <w:t xml:space="preserve">следняя при наличии признаков опьянения (запах алкоголя из полости рта, нарушение речи) и основания для ее направления на медицинское освидетельствование в связи отказом от прохождения освидетельствования на состояние алкогольного опьянения, отказалась от </w:t>
      </w:r>
      <w:r>
        <w:rPr>
          <w:sz w:val="26"/>
        </w:rPr>
        <w:t>прохождения медицинского освидетельствования на состояние опьянения, о</w:t>
      </w:r>
      <w:r>
        <w:rPr>
          <w:sz w:val="26"/>
        </w:rPr>
        <w:t xml:space="preserve"> чем сделала соответствующую запись в указанном протоколе собственноручно.</w:t>
      </w:r>
    </w:p>
    <w:p w:rsidR="00994346" w:rsidP="00FA3C13">
      <w:pPr>
        <w:ind w:firstLine="720"/>
        <w:jc w:val="both"/>
      </w:pPr>
      <w:r>
        <w:rPr>
          <w:sz w:val="26"/>
        </w:rPr>
        <w:t>Вышеуказанные обстоятельства как управления транспортным средством Ященко С.Н., так и ее отказа от прохожден</w:t>
      </w:r>
      <w:r>
        <w:rPr>
          <w:sz w:val="26"/>
        </w:rPr>
        <w:t>ия медицинского освидетельствования на состояние опьянения в медицинском учреждении, нашли свое подтверждение в ходе рассмотрения дела, кроме того подтверждаются видеозаписью, согласно которой Ященко С.Н. предлагалось пройти освидетельствование в медицинск</w:t>
      </w:r>
      <w:r>
        <w:rPr>
          <w:sz w:val="26"/>
        </w:rPr>
        <w:t>ом учреждении, в результате ее бездействие сотрудником ДПС было правомерно расценено как отказ от прохождения освидетельствования в</w:t>
      </w:r>
      <w:r>
        <w:rPr>
          <w:sz w:val="26"/>
        </w:rPr>
        <w:t xml:space="preserve"> медицинском </w:t>
      </w:r>
      <w:r>
        <w:rPr>
          <w:sz w:val="26"/>
        </w:rPr>
        <w:t>учреждении</w:t>
      </w:r>
      <w:r>
        <w:rPr>
          <w:sz w:val="26"/>
        </w:rPr>
        <w:t xml:space="preserve">. </w:t>
      </w:r>
    </w:p>
    <w:p w:rsidR="00994346" w:rsidP="00FA3C13">
      <w:pPr>
        <w:ind w:firstLine="720"/>
        <w:jc w:val="both"/>
      </w:pPr>
      <w:r>
        <w:rPr>
          <w:sz w:val="26"/>
        </w:rPr>
        <w:t>Таким образом, Ященко С.Н. не выполнила законное требование уполномоченного должностного лица о про</w:t>
      </w:r>
      <w:r>
        <w:rPr>
          <w:sz w:val="26"/>
        </w:rPr>
        <w:t xml:space="preserve">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994346" w:rsidP="00FA3C13">
      <w:pPr>
        <w:ind w:firstLine="720"/>
        <w:jc w:val="both"/>
      </w:pPr>
      <w:r>
        <w:rPr>
          <w:sz w:val="26"/>
        </w:rPr>
        <w:t>Т</w:t>
      </w:r>
      <w:r>
        <w:rPr>
          <w:sz w:val="26"/>
        </w:rPr>
        <w:t xml:space="preserve">аким образом, мировой судья считает, что вина Ященко С.Н. в совершении административного правонарушения полностью доказана. </w:t>
      </w:r>
    </w:p>
    <w:p w:rsidR="00994346" w:rsidP="00FA3C13">
      <w:pPr>
        <w:ind w:firstLine="720"/>
        <w:jc w:val="both"/>
      </w:pPr>
      <w:r>
        <w:rPr>
          <w:sz w:val="26"/>
        </w:rPr>
        <w:t xml:space="preserve">Действия Ященко С.Н.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 законного</w:t>
      </w:r>
      <w:r>
        <w:rPr>
          <w:sz w:val="26"/>
        </w:rPr>
        <w:t xml:space="preserve">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</w:t>
      </w:r>
      <w:r>
        <w:rPr>
          <w:sz w:val="26"/>
        </w:rPr>
        <w:t xml:space="preserve"> тысяч рублей с лишением права управления транспортными средствами на срок от полутора до</w:t>
      </w:r>
      <w:r>
        <w:rPr>
          <w:sz w:val="26"/>
        </w:rPr>
        <w:t xml:space="preserve"> двух лет. </w:t>
      </w:r>
    </w:p>
    <w:p w:rsidR="00994346" w:rsidP="00FA3C13">
      <w:pPr>
        <w:ind w:firstLine="720"/>
        <w:jc w:val="both"/>
      </w:pPr>
      <w:r>
        <w:rPr>
          <w:sz w:val="26"/>
        </w:rPr>
        <w:t>Как усматривается из материалов дела, Ященк</w:t>
      </w:r>
      <w:r>
        <w:rPr>
          <w:sz w:val="26"/>
        </w:rPr>
        <w:t>о С.Н. в установленном законом порядке получала специальное право управления транспортными средствами и водител</w:t>
      </w:r>
      <w:r>
        <w:rPr>
          <w:sz w:val="26"/>
        </w:rPr>
        <w:t>ьское удостоверение.</w:t>
      </w:r>
    </w:p>
    <w:p w:rsidR="00994346" w:rsidP="00FA3C13">
      <w:pPr>
        <w:ind w:firstLine="720"/>
        <w:jc w:val="both"/>
      </w:pPr>
      <w:r>
        <w:rPr>
          <w:sz w:val="26"/>
        </w:rPr>
        <w:t xml:space="preserve">В соответствии со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мировой судья учитывает характер совершенного административного правонарушения, личность виновной, ее имущественное положение.</w:t>
      </w:r>
    </w:p>
    <w:p w:rsidR="00994346">
      <w:pPr>
        <w:jc w:val="both"/>
      </w:pPr>
      <w:r>
        <w:rPr>
          <w:sz w:val="26"/>
        </w:rPr>
        <w:t>Обстоятельством, смягча</w:t>
      </w:r>
      <w:r>
        <w:rPr>
          <w:sz w:val="26"/>
        </w:rPr>
        <w:t>ющим административную ответственность, мировой судья признает признание Ященко С.Н. вины в совершении административного правонарушения.</w:t>
      </w:r>
    </w:p>
    <w:p w:rsidR="00994346">
      <w:pPr>
        <w:ind w:firstLine="708"/>
        <w:jc w:val="both"/>
      </w:pPr>
      <w:r>
        <w:rPr>
          <w:sz w:val="26"/>
        </w:rPr>
        <w:t>Отягчающих административную ответственность обстоятельств мировой судья не находит.</w:t>
      </w:r>
    </w:p>
    <w:p w:rsidR="00994346" w:rsidP="00FA3C13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учитывая данные о личности Ященко С.Н. мировой судья пришел</w:t>
      </w:r>
      <w:r>
        <w:rPr>
          <w:sz w:val="26"/>
        </w:rPr>
        <w:t xml:space="preserve"> к выводу о возможности назначить ей административное наказание в виде штрафа с лишением права управлен</w:t>
      </w:r>
      <w:r>
        <w:rPr>
          <w:sz w:val="26"/>
        </w:rPr>
        <w:t xml:space="preserve">ия транспортными средствами в нижнем пределе санкции ст. 12.26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994346" w:rsidP="00FA3C1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994346" w:rsidP="00FA3C13">
      <w:pPr>
        <w:jc w:val="center"/>
      </w:pPr>
      <w:r>
        <w:rPr>
          <w:sz w:val="26"/>
        </w:rPr>
        <w:t>ПОСТАНОВИЛ:</w:t>
      </w:r>
    </w:p>
    <w:p w:rsidR="00994346" w:rsidP="00FA3C13">
      <w:pPr>
        <w:ind w:firstLine="720"/>
        <w:jc w:val="both"/>
      </w:pPr>
      <w:r>
        <w:rPr>
          <w:sz w:val="26"/>
        </w:rPr>
        <w:t>Ященко С.Н.</w:t>
      </w:r>
      <w:r>
        <w:rPr>
          <w:sz w:val="26"/>
        </w:rPr>
        <w:t xml:space="preserve"> признать виновной в совершении административного правонарушения, предусм</w:t>
      </w:r>
      <w:r>
        <w:rPr>
          <w:sz w:val="26"/>
        </w:rPr>
        <w:t>отренного ст. 12.26 ч.1 Кодекса Российской Федерации об административных правонарушениях, и назначить ей административное наказание в виде штрафа в сумме 30000 (тридцать тысяч) рублей с лишением права управления транспортными средствами на срок 1 (один) го</w:t>
      </w:r>
      <w:r>
        <w:rPr>
          <w:sz w:val="26"/>
        </w:rPr>
        <w:t>д 6 (шесть) месяцев.</w:t>
      </w:r>
    </w:p>
    <w:p w:rsidR="00994346" w:rsidP="00FA3C13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</w:t>
      </w:r>
      <w:r>
        <w:rPr>
          <w:sz w:val="26"/>
        </w:rPr>
        <w:t>01, БИК Банка получателя 043510001, КБК 18811630020016000140, ОКТМО 35721000, УИН 18810491192600002992.</w:t>
      </w:r>
    </w:p>
    <w:p w:rsidR="00994346" w:rsidP="00FA3C13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</w:t>
      </w:r>
      <w:r>
        <w:rPr>
          <w:sz w:val="26"/>
        </w:rPr>
        <w:t>й со дня вступления постановления о наложении административного штрафа в законную силу.</w:t>
      </w:r>
    </w:p>
    <w:p w:rsidR="00994346" w:rsidP="00FA3C13">
      <w:pPr>
        <w:ind w:firstLine="720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</w:t>
      </w:r>
      <w:r>
        <w:rPr>
          <w:sz w:val="26"/>
        </w:rPr>
        <w:t xml:space="preserve">шения соответствующего специального права. </w:t>
      </w:r>
      <w:r>
        <w:rPr>
          <w:sz w:val="26"/>
        </w:rPr>
        <w:t xml:space="preserve">В течение трех </w:t>
      </w:r>
      <w:r>
        <w:rPr>
          <w:sz w:val="26"/>
        </w:rPr>
        <w:t>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</w:t>
      </w:r>
      <w:r>
        <w:rPr>
          <w:sz w:val="26"/>
        </w:rPr>
        <w:t>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</w:t>
      </w:r>
      <w:r>
        <w:rPr>
          <w:sz w:val="26"/>
        </w:rPr>
        <w:t xml:space="preserve">чинается со дня сдачи лицом либо изъятия у него соответствующего удостоверения. </w:t>
      </w:r>
    </w:p>
    <w:p w:rsidR="00994346" w:rsidP="00FA3C13">
      <w:pPr>
        <w:ind w:firstLine="720"/>
        <w:jc w:val="both"/>
      </w:pPr>
      <w:r>
        <w:rPr>
          <w:sz w:val="26"/>
        </w:rPr>
        <w:t xml:space="preserve">Разъяснить Ященко С.Н.,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ей необходимо сдать водительское удостоверение в отделение ГИБДД МО МВД Российской Федерации «Сакский</w:t>
      </w:r>
      <w:r>
        <w:rPr>
          <w:sz w:val="26"/>
        </w:rPr>
        <w:t xml:space="preserve">». </w:t>
      </w:r>
    </w:p>
    <w:p w:rsidR="00994346" w:rsidP="00FA3C13">
      <w:pPr>
        <w:ind w:firstLine="720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</w:t>
      </w:r>
      <w:r>
        <w:rPr>
          <w:sz w:val="26"/>
        </w:rPr>
        <w:t>я вручения или получения копии постановления.</w:t>
      </w:r>
    </w:p>
    <w:p w:rsidR="00FA3C13">
      <w:pPr>
        <w:rPr>
          <w:sz w:val="26"/>
        </w:rPr>
      </w:pPr>
    </w:p>
    <w:p w:rsidR="00FA3C13">
      <w:pPr>
        <w:rPr>
          <w:sz w:val="26"/>
        </w:rPr>
      </w:pPr>
    </w:p>
    <w:p w:rsidR="00994346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994346"/>
    <w:sectPr w:rsidSect="0099434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94346"/>
    <w:rsid w:val="00994346"/>
    <w:rsid w:val="00FA3C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