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90A9F">
      <w:pPr>
        <w:jc w:val="right"/>
      </w:pPr>
      <w:r>
        <w:rPr>
          <w:sz w:val="25"/>
        </w:rPr>
        <w:t xml:space="preserve">Дело № 5-73-221/2020 </w:t>
      </w:r>
    </w:p>
    <w:p w:rsidR="00090A9F">
      <w:pPr>
        <w:jc w:val="right"/>
      </w:pPr>
      <w:r>
        <w:rPr>
          <w:sz w:val="25"/>
        </w:rPr>
        <w:t>УИД: 91MS0073-01-2020-000815-87</w:t>
      </w:r>
    </w:p>
    <w:p w:rsidR="0053566A">
      <w:pPr>
        <w:jc w:val="center"/>
        <w:rPr>
          <w:sz w:val="25"/>
        </w:rPr>
      </w:pPr>
    </w:p>
    <w:p w:rsidR="00090A9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3566A">
      <w:pPr>
        <w:ind w:firstLine="708"/>
        <w:rPr>
          <w:sz w:val="25"/>
        </w:rPr>
      </w:pPr>
    </w:p>
    <w:p w:rsidR="00090A9F">
      <w:pPr>
        <w:ind w:firstLine="708"/>
      </w:pPr>
      <w:r>
        <w:rPr>
          <w:sz w:val="25"/>
        </w:rPr>
        <w:t xml:space="preserve">28 июля 2020 года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53566A">
      <w:pPr>
        <w:ind w:firstLine="708"/>
        <w:jc w:val="both"/>
        <w:rPr>
          <w:sz w:val="25"/>
        </w:rPr>
      </w:pPr>
    </w:p>
    <w:p w:rsidR="00090A9F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rPr>
          <w:sz w:val="25"/>
        </w:rPr>
        <w:t>г</w:t>
      </w:r>
      <w:r>
        <w:rPr>
          <w:sz w:val="25"/>
        </w:rPr>
        <w:t>. С</w:t>
      </w:r>
      <w:r>
        <w:rPr>
          <w:sz w:val="25"/>
        </w:rPr>
        <w:t xml:space="preserve">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</w:t>
      </w:r>
      <w:r>
        <w:rPr>
          <w:spacing w:val="-4"/>
          <w:sz w:val="25"/>
        </w:rPr>
        <w:t>в отношении гражданина:</w:t>
      </w:r>
    </w:p>
    <w:p w:rsidR="00090A9F">
      <w:pPr>
        <w:ind w:left="851"/>
        <w:jc w:val="both"/>
      </w:pPr>
      <w:r>
        <w:rPr>
          <w:sz w:val="25"/>
        </w:rPr>
        <w:t>Ремеза А.А.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090A9F">
      <w:pPr>
        <w:jc w:val="center"/>
      </w:pPr>
      <w:r>
        <w:rPr>
          <w:sz w:val="25"/>
        </w:rPr>
        <w:t>У С Т А Н</w:t>
      </w:r>
      <w:r>
        <w:rPr>
          <w:sz w:val="25"/>
        </w:rPr>
        <w:t xml:space="preserve"> О В И Л:</w:t>
      </w:r>
    </w:p>
    <w:p w:rsidR="00090A9F">
      <w:pPr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 xml:space="preserve">рамках исполнительного производства </w:t>
      </w:r>
      <w:r>
        <w:rPr>
          <w:sz w:val="25"/>
        </w:rPr>
        <w:t xml:space="preserve">судебными приставами ОСП по </w:t>
      </w:r>
      <w:r>
        <w:rPr>
          <w:sz w:val="25"/>
        </w:rPr>
        <w:t>г</w:t>
      </w:r>
      <w:r>
        <w:rPr>
          <w:sz w:val="25"/>
        </w:rPr>
        <w:t xml:space="preserve">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был осуществлен выезд по месту жительства Ремеза А.А. с целью проверки имущественного положения должника. Однако Ремез А.</w:t>
      </w:r>
      <w:r>
        <w:rPr>
          <w:sz w:val="25"/>
        </w:rPr>
        <w:t xml:space="preserve">А. отказался пропускать в домовладение судебного пристава-исполнителя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</w:t>
      </w:r>
      <w:r>
        <w:rPr>
          <w:sz w:val="25"/>
        </w:rPr>
        <w:t>К</w:t>
      </w:r>
      <w:r>
        <w:rPr>
          <w:sz w:val="25"/>
        </w:rPr>
        <w:t>оАП</w:t>
      </w:r>
      <w:r>
        <w:rPr>
          <w:sz w:val="25"/>
        </w:rPr>
        <w:t xml:space="preserve"> РФ. </w:t>
      </w:r>
    </w:p>
    <w:p w:rsidR="00090A9F">
      <w:pPr>
        <w:ind w:firstLine="709"/>
        <w:jc w:val="both"/>
      </w:pPr>
      <w:r>
        <w:rPr>
          <w:sz w:val="25"/>
        </w:rPr>
        <w:t xml:space="preserve">В судебное заседание Ремез А.А. не явился, ходатайств об отложении дела не поступило, о дате и времени рассмотрения дела извещен надлежащим образом. </w:t>
      </w:r>
    </w:p>
    <w:p w:rsidR="00090A9F">
      <w:pPr>
        <w:ind w:firstLine="708"/>
        <w:jc w:val="both"/>
      </w:pPr>
      <w:r>
        <w:rPr>
          <w:sz w:val="25"/>
        </w:rPr>
        <w:t xml:space="preserve">В соответствии с </w:t>
      </w:r>
      <w:r>
        <w:rPr>
          <w:sz w:val="25"/>
        </w:rPr>
        <w:t>ч</w:t>
      </w:r>
      <w:r>
        <w:rPr>
          <w:sz w:val="25"/>
        </w:rPr>
        <w:t xml:space="preserve">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отсутствие указанного лица дело может быть рассмотрено л</w:t>
      </w:r>
      <w:r>
        <w:rPr>
          <w:sz w:val="25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</w:t>
      </w:r>
      <w:r>
        <w:rPr>
          <w:sz w:val="25"/>
        </w:rPr>
        <w:t>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090A9F">
      <w:pPr>
        <w:ind w:firstLine="708"/>
        <w:jc w:val="both"/>
      </w:pPr>
      <w:r>
        <w:rPr>
          <w:sz w:val="25"/>
        </w:rPr>
        <w:t>Мировой судья, изучив и оценив собранные по делу об административном правонарушении доказательства в соответствии с требов</w:t>
      </w:r>
      <w:r>
        <w:rPr>
          <w:sz w:val="25"/>
        </w:rPr>
        <w:t xml:space="preserve">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090A9F">
      <w:pPr>
        <w:ind w:firstLine="540"/>
        <w:jc w:val="both"/>
      </w:pPr>
      <w:r>
        <w:rPr>
          <w:sz w:val="25"/>
        </w:rPr>
        <w:t xml:space="preserve">Согласно ст. 17.8 </w:t>
      </w:r>
      <w:r>
        <w:rPr>
          <w:sz w:val="25"/>
        </w:rPr>
        <w:t>КоАП</w:t>
      </w:r>
      <w:r>
        <w:rPr>
          <w:sz w:val="25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</w:t>
      </w:r>
      <w:r>
        <w:rPr>
          <w:sz w:val="25"/>
        </w:rPr>
        <w:t xml:space="preserve">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одной тысячи пятисот р</w:t>
      </w:r>
      <w:r>
        <w:rPr>
          <w:sz w:val="25"/>
        </w:rPr>
        <w:t>ублей; на должностных лиц - от двух тысяч до трех тысяч рублей.</w:t>
      </w:r>
    </w:p>
    <w:p w:rsidR="00090A9F">
      <w:pPr>
        <w:spacing w:line="250" w:lineRule="atLeast"/>
        <w:ind w:firstLine="708"/>
        <w:jc w:val="both"/>
      </w:pPr>
      <w:r>
        <w:rPr>
          <w:sz w:val="25"/>
        </w:rPr>
        <w:t>Вина Ремеза А.А. подтверждается: протоколом об административном правонарушении</w:t>
      </w:r>
      <w:r>
        <w:rPr>
          <w:sz w:val="25"/>
        </w:rPr>
        <w:t>, актом обнаружения административного правонарушения</w:t>
      </w:r>
      <w:r>
        <w:rPr>
          <w:sz w:val="25"/>
        </w:rPr>
        <w:t xml:space="preserve">, копией постановления о возбуждении исполнительного </w:t>
      </w:r>
      <w:r>
        <w:rPr>
          <w:sz w:val="25"/>
        </w:rPr>
        <w:t>производства.</w:t>
      </w:r>
    </w:p>
    <w:p w:rsidR="00090A9F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Ремеза А.А.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090A9F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</w:t>
      </w:r>
      <w:r>
        <w:rPr>
          <w:sz w:val="25"/>
        </w:rP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0A9F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</w:t>
      </w:r>
      <w:r>
        <w:rPr>
          <w:sz w:val="25"/>
        </w:rPr>
        <w:t xml:space="preserve">тветственность, согласно ст.4.2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</w:t>
      </w:r>
    </w:p>
    <w:p w:rsidR="00090A9F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090A9F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</w:t>
      </w:r>
      <w:r>
        <w:rPr>
          <w:sz w:val="25"/>
        </w:rPr>
        <w:t xml:space="preserve"> О В И Л:</w:t>
      </w:r>
    </w:p>
    <w:p w:rsidR="00090A9F">
      <w:pPr>
        <w:ind w:firstLine="708"/>
        <w:jc w:val="both"/>
      </w:pPr>
      <w:r>
        <w:rPr>
          <w:sz w:val="25"/>
        </w:rPr>
        <w:t xml:space="preserve">Ремеза А.А. </w:t>
      </w:r>
      <w:r>
        <w:rPr>
          <w:sz w:val="25"/>
        </w:rPr>
        <w:t xml:space="preserve">признать виновным в совершении административного правонарушения, предусмотренного ст. 17.8 </w:t>
      </w:r>
      <w:r>
        <w:rPr>
          <w:sz w:val="25"/>
        </w:rPr>
        <w:t>КоАП</w:t>
      </w:r>
      <w:r>
        <w:rPr>
          <w:sz w:val="25"/>
        </w:rPr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090A9F">
      <w:pPr>
        <w:ind w:firstLine="708"/>
        <w:jc w:val="both"/>
      </w:pPr>
      <w:r>
        <w:rPr>
          <w:sz w:val="25"/>
        </w:rPr>
        <w:t xml:space="preserve">Штраф подлежит зачислению </w:t>
      </w:r>
      <w:r>
        <w:rPr>
          <w:sz w:val="25"/>
        </w:rPr>
        <w:t xml:space="preserve">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Республика Крым, БИК 043510001, КБК 82811601173010008140, ОКТМО 35643000, назначен</w:t>
      </w:r>
      <w:r>
        <w:rPr>
          <w:sz w:val="25"/>
        </w:rPr>
        <w:t>ие платежа – административный штраф) УИН 0.</w:t>
      </w:r>
    </w:p>
    <w:p w:rsidR="00090A9F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090A9F" w:rsidP="0053566A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rPr>
          <w:sz w:val="25"/>
        </w:rPr>
        <w:t>спублики Крым, со дня вручения или получения копии постановления.</w:t>
      </w:r>
    </w:p>
    <w:p w:rsidR="0053566A">
      <w:pPr>
        <w:rPr>
          <w:sz w:val="25"/>
        </w:rPr>
      </w:pPr>
    </w:p>
    <w:p w:rsidR="00090A9F"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090A9F"/>
    <w:sectPr w:rsidSect="00090A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90A9F"/>
    <w:rsid w:val="00090A9F"/>
    <w:rsid w:val="00535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