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1BFF">
      <w:pPr>
        <w:jc w:val="right"/>
      </w:pPr>
    </w:p>
    <w:p w:rsidR="008F1BFF">
      <w:pPr>
        <w:jc w:val="right"/>
      </w:pPr>
      <w:r>
        <w:rPr>
          <w:sz w:val="26"/>
        </w:rPr>
        <w:t>Дело № 5-73-222/2021</w:t>
      </w:r>
    </w:p>
    <w:p w:rsidR="008F1BFF">
      <w:pPr>
        <w:jc w:val="right"/>
      </w:pPr>
      <w:r>
        <w:rPr>
          <w:sz w:val="26"/>
        </w:rPr>
        <w:t>УИД: 91MS0073-01-2021-000677-32</w:t>
      </w:r>
    </w:p>
    <w:p w:rsidR="00FB4C03">
      <w:pPr>
        <w:jc w:val="center"/>
        <w:rPr>
          <w:sz w:val="26"/>
        </w:rPr>
      </w:pPr>
    </w:p>
    <w:p w:rsidR="008F1BF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B4C03">
      <w:pPr>
        <w:rPr>
          <w:sz w:val="26"/>
        </w:rPr>
      </w:pPr>
    </w:p>
    <w:p w:rsidR="008F1BFF">
      <w:r>
        <w:rPr>
          <w:sz w:val="26"/>
        </w:rPr>
        <w:t xml:space="preserve">15 июня 2021 года </w:t>
      </w:r>
      <w:r w:rsidR="00FB4C03">
        <w:rPr>
          <w:sz w:val="26"/>
        </w:rPr>
        <w:t xml:space="preserve">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8F1BFF" w:rsidP="00FB4C03">
      <w:pPr>
        <w:jc w:val="both"/>
      </w:pPr>
      <w:r>
        <w:br/>
      </w: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дело об административном правонарушении, поступившее Межрайонной инспекции Федеральной налоговой службы России № 9 по Республике Крым в отношении: </w:t>
      </w:r>
    </w:p>
    <w:p w:rsidR="008F1BFF">
      <w:pPr>
        <w:ind w:firstLine="708"/>
        <w:jc w:val="both"/>
      </w:pPr>
      <w:r>
        <w:rPr>
          <w:sz w:val="26"/>
        </w:rPr>
        <w:t>Гриневича А.А.</w:t>
      </w:r>
      <w:r w:rsidR="00BB677F">
        <w:rPr>
          <w:sz w:val="26"/>
        </w:rPr>
        <w:t xml:space="preserve"> о привле</w:t>
      </w:r>
      <w:r w:rsidR="00BB677F">
        <w:rPr>
          <w:sz w:val="26"/>
        </w:rPr>
        <w:t xml:space="preserve">чении его к административной ответственности за правонарушение, предусмотренное ст. 14.25 ч.5 Кодекса Российской Федерации об административных правонарушениях, </w:t>
      </w:r>
    </w:p>
    <w:p w:rsidR="008F1BFF">
      <w:pPr>
        <w:jc w:val="center"/>
      </w:pPr>
      <w:r>
        <w:rPr>
          <w:sz w:val="26"/>
        </w:rPr>
        <w:t>УСТАНОВИЛ:</w:t>
      </w:r>
    </w:p>
    <w:p w:rsidR="008F1BFF">
      <w:pPr>
        <w:ind w:firstLine="720"/>
        <w:jc w:val="both"/>
      </w:pPr>
      <w:r>
        <w:rPr>
          <w:sz w:val="26"/>
        </w:rPr>
        <w:t xml:space="preserve">Гриневич А.А., </w:t>
      </w:r>
      <w:r w:rsidR="00BB677F">
        <w:rPr>
          <w:sz w:val="26"/>
        </w:rPr>
        <w:t>будучи признанным виновным в совершении административного правона</w:t>
      </w:r>
      <w:r w:rsidR="00BB677F">
        <w:rPr>
          <w:sz w:val="26"/>
        </w:rPr>
        <w:t>рушения, предусмотренного частью 4 статьи 14.25 Кодекса Российской Федерации об административных правонарушения, и подвергнутому административному наказанию в виде административного штрафа в размере 5000 рублей, на основании постановления по делу об админи</w:t>
      </w:r>
      <w:r>
        <w:rPr>
          <w:sz w:val="26"/>
        </w:rPr>
        <w:t xml:space="preserve">стративном правонарушении </w:t>
      </w:r>
      <w:r w:rsidR="00BB677F">
        <w:rPr>
          <w:sz w:val="26"/>
        </w:rPr>
        <w:t>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</w:t>
      </w:r>
      <w:r w:rsidR="00BB677F">
        <w:rPr>
          <w:sz w:val="26"/>
        </w:rPr>
        <w:t xml:space="preserve"> </w:t>
      </w:r>
      <w:r w:rsidR="00BB677F">
        <w:rPr>
          <w:sz w:val="26"/>
        </w:rPr>
        <w:t>4 статьи 14.25 Кодекса Российской Федерации об административных правонару</w:t>
      </w:r>
      <w:r w:rsidR="00BB677F">
        <w:rPr>
          <w:sz w:val="26"/>
        </w:rPr>
        <w:t xml:space="preserve">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</w:t>
      </w:r>
      <w:r w:rsidR="00BB677F">
        <w:rPr>
          <w:sz w:val="26"/>
        </w:rPr>
        <w:t>законом, в орган, осуществляющий государственную регистрацию юридических лиц и индивидуальных предпринимателей, что было устано</w:t>
      </w:r>
      <w:r>
        <w:rPr>
          <w:sz w:val="26"/>
        </w:rPr>
        <w:t>влено при проведении осмотра.</w:t>
      </w:r>
    </w:p>
    <w:p w:rsidR="008F1BFF">
      <w:pPr>
        <w:ind w:firstLine="708"/>
        <w:jc w:val="both"/>
      </w:pPr>
      <w:r>
        <w:rPr>
          <w:sz w:val="26"/>
        </w:rPr>
        <w:t>В судебное заседание Гриневич А.А. не явился, ходатайств об отложении дела не поступило, в матер</w:t>
      </w:r>
      <w:r>
        <w:rPr>
          <w:sz w:val="26"/>
        </w:rPr>
        <w:t>иалах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8F1BFF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</w:t>
      </w:r>
      <w:r>
        <w:rPr>
          <w:sz w:val="26"/>
        </w:rPr>
        <w:t>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</w:t>
      </w:r>
      <w:r>
        <w:rPr>
          <w:sz w:val="26"/>
        </w:rPr>
        <w:t>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</w:t>
      </w:r>
      <w:r>
        <w:rPr>
          <w:sz w:val="26"/>
        </w:rPr>
        <w:t>ряда "Судебное", утвержденных приказом ФГУП "Почта России" от 31 августа 2005 года N 343.</w:t>
      </w:r>
    </w:p>
    <w:p w:rsidR="008F1BFF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6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</w:t>
      </w:r>
      <w:r>
        <w:rPr>
          <w:sz w:val="26"/>
        </w:rPr>
        <w:t xml:space="preserve">ившегося лица, привлекаемого к административной ответственности. </w:t>
      </w:r>
    </w:p>
    <w:p w:rsidR="008F1BFF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8F1BFF">
      <w:pPr>
        <w:ind w:firstLine="708"/>
        <w:jc w:val="both"/>
      </w:pPr>
      <w:r>
        <w:rPr>
          <w:sz w:val="26"/>
        </w:rPr>
        <w:t>Согласно статье 2.4 Кодекса Российской Федерации об административных правонарушениях админ</w:t>
      </w:r>
      <w:r>
        <w:rPr>
          <w:sz w:val="26"/>
        </w:rP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F1BFF">
      <w:pPr>
        <w:ind w:firstLine="708"/>
        <w:jc w:val="both"/>
      </w:pPr>
      <w:r>
        <w:rPr>
          <w:sz w:val="26"/>
        </w:rPr>
        <w:t>В силу примечания к статье 2.4 Кодекса Российской Федерации об</w:t>
      </w:r>
      <w:r>
        <w:rPr>
          <w:sz w:val="26"/>
        </w:rPr>
        <w:t xml:space="preserve">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</w:t>
      </w:r>
      <w:r>
        <w:rPr>
          <w:sz w:val="26"/>
        </w:rPr>
        <w:t>е распорядительными полномочиями в отношении лиц, не находящихся в служебной зависимости от него, а равно лицо, выполняющее организационн</w:t>
      </w:r>
      <w:r>
        <w:rPr>
          <w:sz w:val="26"/>
        </w:rPr>
        <w:t>о-</w:t>
      </w:r>
      <w:r>
        <w:rPr>
          <w:sz w:val="26"/>
        </w:rPr>
        <w:t xml:space="preserve"> распорядительные или административно-хозяйственные функции в государственных органах, органах местного самоуправлени</w:t>
      </w:r>
      <w:r>
        <w:rPr>
          <w:sz w:val="26"/>
        </w:rPr>
        <w:t>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</w:t>
      </w:r>
      <w:r>
        <w:rPr>
          <w:sz w:val="26"/>
        </w:rPr>
        <w:t>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8F1BFF">
      <w:pPr>
        <w:ind w:firstLine="708"/>
        <w:jc w:val="both"/>
      </w:pPr>
      <w:r>
        <w:rPr>
          <w:sz w:val="26"/>
        </w:rPr>
        <w:t>Согласно части 1 статьи 2.1 Кодекса Российской Федерации об административных правонарушениях, админис</w:t>
      </w:r>
      <w:r>
        <w:rPr>
          <w:sz w:val="26"/>
        </w:rPr>
        <w:t>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</w:t>
      </w:r>
      <w:r>
        <w:rPr>
          <w:sz w:val="26"/>
        </w:rPr>
        <w:t>ая ответственность.</w:t>
      </w:r>
    </w:p>
    <w:p w:rsidR="008F1BFF">
      <w:pPr>
        <w:ind w:firstLine="708"/>
        <w:jc w:val="both"/>
      </w:pPr>
      <w:r>
        <w:rPr>
          <w:sz w:val="26"/>
        </w:rPr>
        <w:t>Пунктами 2 и 3 статьи 54 Гражданского кодекса Российской Федерации установлено, что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</w:t>
      </w:r>
      <w:r>
        <w:rPr>
          <w:sz w:val="26"/>
        </w:rPr>
        <w:t>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</w:t>
      </w:r>
      <w:r>
        <w:rPr>
          <w:sz w:val="26"/>
        </w:rPr>
        <w:t>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</w:t>
      </w:r>
      <w:r>
        <w:rPr>
          <w:sz w:val="26"/>
        </w:rPr>
        <w:t xml:space="preserve">их лиц </w:t>
      </w:r>
      <w:r>
        <w:rPr>
          <w:sz w:val="26"/>
        </w:rPr>
        <w:t>должен быть указан адрес юридического лица в пределах места нахождения юридического лица.</w:t>
      </w:r>
    </w:p>
    <w:p w:rsidR="008F1BFF">
      <w:pPr>
        <w:ind w:firstLine="708"/>
        <w:jc w:val="both"/>
      </w:pPr>
      <w:r>
        <w:rPr>
          <w:sz w:val="26"/>
        </w:rPr>
        <w:t>Согласно Постановлению Правительства Российской Федерации от 30 сентября 2004 года N 506 "Об утверждении Положения о Федеральной налоговой службе", служба явля</w:t>
      </w:r>
      <w:r>
        <w:rPr>
          <w:sz w:val="26"/>
        </w:rPr>
        <w:t>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8F1BFF">
      <w:pPr>
        <w:ind w:firstLine="708"/>
        <w:jc w:val="both"/>
      </w:pPr>
      <w:r>
        <w:rPr>
          <w:sz w:val="26"/>
        </w:rPr>
        <w:t>Частью 2 статьи 8 Федерального Закона</w:t>
      </w:r>
      <w:r>
        <w:rPr>
          <w:sz w:val="26"/>
        </w:rPr>
        <w:t xml:space="preserve"> от 08 августа 2001 года N 129-ФЗ "О государственной регистрации юридических лиц и индивидуальных предпринимателей" установлено, что государственная регистрация юридического лица осуществляется по месту нахождения его постоянно действующего исполнительного</w:t>
      </w:r>
      <w:r>
        <w:rPr>
          <w:sz w:val="26"/>
        </w:rPr>
        <w:t xml:space="preserve"> органа.</w:t>
      </w:r>
    </w:p>
    <w:p w:rsidR="008F1BFF">
      <w:pPr>
        <w:ind w:firstLine="708"/>
        <w:jc w:val="both"/>
      </w:pPr>
      <w:r>
        <w:rPr>
          <w:sz w:val="26"/>
        </w:rPr>
        <w:t>Пунктом "в" части 1 статьи 5 Федерального Закона от 08 августа 2001 года N 129-ФЗ "О государственной регистрации юридических лиц и индивидуальных предпринимателей" предусмотрено, что в едином государственном реестре юридических лиц содержатся свед</w:t>
      </w:r>
      <w:r>
        <w:rPr>
          <w:sz w:val="26"/>
        </w:rPr>
        <w:t>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8F1BFF">
      <w:pPr>
        <w:ind w:firstLine="708"/>
        <w:jc w:val="both"/>
      </w:pPr>
      <w:r>
        <w:rPr>
          <w:sz w:val="26"/>
        </w:rPr>
        <w:t>Согласно части 1 статьи 6 Федерального Закона от 08 августа 2001 года N 129-ФЗ "О государственной регистрации юридически</w:t>
      </w:r>
      <w:r>
        <w:rPr>
          <w:sz w:val="26"/>
        </w:rPr>
        <w:t xml:space="preserve">х лиц и индивидуальных предпринимателей",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абзацами вторым и третьим настоящего пункта, а </w:t>
      </w:r>
      <w:r>
        <w:rPr>
          <w:sz w:val="26"/>
        </w:rPr>
        <w:t>также с Федеральным законом "О международных компаниях".</w:t>
      </w:r>
    </w:p>
    <w:p w:rsidR="008F1BFF">
      <w:pPr>
        <w:ind w:firstLine="708"/>
        <w:jc w:val="both"/>
      </w:pPr>
      <w:r>
        <w:rPr>
          <w:sz w:val="26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</w:t>
      </w:r>
      <w:r>
        <w:rPr>
          <w:sz w:val="26"/>
        </w:rPr>
        <w:t>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8F1BFF">
      <w:pPr>
        <w:ind w:firstLine="708"/>
        <w:jc w:val="both"/>
      </w:pPr>
      <w:r>
        <w:rPr>
          <w:sz w:val="26"/>
        </w:rPr>
        <w:t xml:space="preserve">В соответствии с пунктом 5 статьи 5 Федерального Закона от 08 августа 2001 года N 129-ФЗ "О государственной регистрации </w:t>
      </w:r>
      <w:r>
        <w:rPr>
          <w:sz w:val="26"/>
        </w:rPr>
        <w:t>юридических лиц и индивидуальных предпринимателей",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8F1BFF">
      <w:pPr>
        <w:ind w:firstLine="708"/>
        <w:jc w:val="both"/>
      </w:pPr>
      <w:r>
        <w:rPr>
          <w:sz w:val="26"/>
        </w:rPr>
        <w:t>Согласно части 1 статьи 2</w:t>
      </w:r>
      <w:r>
        <w:rPr>
          <w:sz w:val="26"/>
        </w:rPr>
        <w:t>5 Федерального Закона от 08 августа 2001 года N 129-ФЗ "О государственной регистрации юридических лиц и индивидуальных предпринимателей", за непредставление или несвоевременное представление необходимых для включения в государственные реестры сведений, а т</w:t>
      </w:r>
      <w:r>
        <w:rPr>
          <w:sz w:val="26"/>
        </w:rPr>
        <w:t>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8F1BFF">
      <w:pPr>
        <w:ind w:firstLine="708"/>
        <w:jc w:val="both"/>
      </w:pPr>
      <w:r>
        <w:rPr>
          <w:sz w:val="26"/>
        </w:rPr>
        <w:t>Диспозицией части 4 статьи 14.25 Кодекса Российской Федерации об ад</w:t>
      </w:r>
      <w:r>
        <w:rPr>
          <w:sz w:val="26"/>
        </w:rPr>
        <w:t xml:space="preserve">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</w:t>
      </w:r>
      <w:r>
        <w:rPr>
          <w:sz w:val="26"/>
        </w:rPr>
        <w:t>осуществляющий государственную регистрацию юридическ</w:t>
      </w:r>
      <w:r>
        <w:rPr>
          <w:sz w:val="26"/>
        </w:rPr>
        <w:t>их лиц и индивидуальных предпринимателей, в случаях, если такое представление предусмотрено законом.</w:t>
      </w:r>
    </w:p>
    <w:p w:rsidR="008F1BFF">
      <w:pPr>
        <w:ind w:firstLine="708"/>
        <w:jc w:val="both"/>
      </w:pPr>
      <w:r>
        <w:rPr>
          <w:sz w:val="26"/>
        </w:rPr>
        <w:t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</w:t>
      </w:r>
      <w:r>
        <w:rPr>
          <w:sz w:val="26"/>
        </w:rPr>
        <w:t xml:space="preserve">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</w:t>
      </w:r>
      <w:r>
        <w:rPr>
          <w:sz w:val="26"/>
        </w:rPr>
        <w:t>содержащих заведомо ложные сведения, если такое действие не содержит уголовно наказуемого деяния.</w:t>
      </w:r>
    </w:p>
    <w:p w:rsidR="008F1BFF">
      <w:pPr>
        <w:ind w:firstLine="708"/>
        <w:jc w:val="both"/>
      </w:pPr>
      <w:r>
        <w:rPr>
          <w:sz w:val="26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</w:t>
      </w:r>
      <w:r>
        <w:rPr>
          <w:sz w:val="26"/>
        </w:rPr>
        <w:t>6 Кодекса Российской Федерации об административных правонарушениях.</w:t>
      </w:r>
    </w:p>
    <w:p w:rsidR="008F1BFF">
      <w:pPr>
        <w:ind w:firstLine="708"/>
        <w:jc w:val="both"/>
      </w:pPr>
      <w:r>
        <w:rPr>
          <w:sz w:val="26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</w:t>
      </w:r>
      <w:r>
        <w:rPr>
          <w:sz w:val="26"/>
        </w:rPr>
        <w:t>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F1BFF">
      <w:pPr>
        <w:ind w:firstLine="708"/>
        <w:jc w:val="both"/>
      </w:pPr>
      <w:r>
        <w:rPr>
          <w:sz w:val="26"/>
        </w:rPr>
        <w:t>В судебном заседании установлено, что Общество с ограни</w:t>
      </w:r>
      <w:r w:rsidR="00264409">
        <w:rPr>
          <w:sz w:val="26"/>
        </w:rPr>
        <w:t>ченной ответственностью</w:t>
      </w:r>
      <w:r>
        <w:rPr>
          <w:sz w:val="26"/>
        </w:rPr>
        <w:t xml:space="preserve"> зарегистрировано Межрайонной ИФНС Росси</w:t>
      </w:r>
      <w:r w:rsidR="00264409">
        <w:rPr>
          <w:sz w:val="26"/>
        </w:rPr>
        <w:t>и № 9 по Республике Крым.</w:t>
      </w:r>
    </w:p>
    <w:p w:rsidR="008F1BFF">
      <w:pPr>
        <w:ind w:firstLine="708"/>
        <w:jc w:val="both"/>
      </w:pPr>
      <w:r>
        <w:rPr>
          <w:sz w:val="26"/>
        </w:rPr>
        <w:t>Как усматривается из материалов дела, Гриневич А.А. постановлением начальника межрайонной ИФНС Р</w:t>
      </w:r>
      <w:r w:rsidR="00264409">
        <w:rPr>
          <w:sz w:val="26"/>
        </w:rPr>
        <w:t>оссии № 9 по Республике Крым</w:t>
      </w:r>
      <w:r>
        <w:rPr>
          <w:sz w:val="26"/>
        </w:rPr>
        <w:t>, вступившим в законную силу</w:t>
      </w:r>
      <w:r>
        <w:rPr>
          <w:sz w:val="26"/>
        </w:rPr>
        <w:t>, признан виновным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</w:t>
      </w:r>
      <w:r>
        <w:rPr>
          <w:sz w:val="26"/>
        </w:rPr>
        <w:t>ре 5000 рублей.</w:t>
      </w:r>
    </w:p>
    <w:p w:rsidR="008F1BFF">
      <w:pPr>
        <w:ind w:firstLine="708"/>
        <w:jc w:val="both"/>
      </w:pPr>
      <w:r>
        <w:rPr>
          <w:sz w:val="26"/>
        </w:rPr>
        <w:t>В</w:t>
      </w:r>
      <w:r w:rsidR="00BB677F">
        <w:rPr>
          <w:sz w:val="26"/>
        </w:rPr>
        <w:t xml:space="preserve"> рамках контрольных мероприятий, направленных на проверку устранения ранее выявленных фактов предоставления недостоверных сведений, содержащихся в ЕГРЮЛ, должностными лицами ИФНС России №6 по Республике Крым проведен повторный осмотр м</w:t>
      </w:r>
      <w:r w:rsidR="00BB677F">
        <w:rPr>
          <w:sz w:val="26"/>
        </w:rPr>
        <w:t>еста нахо</w:t>
      </w:r>
      <w:r>
        <w:rPr>
          <w:sz w:val="26"/>
        </w:rPr>
        <w:t>ждения юридического лица ООО</w:t>
      </w:r>
      <w:r w:rsidR="00BB677F">
        <w:rPr>
          <w:sz w:val="26"/>
        </w:rPr>
        <w:t xml:space="preserve"> П</w:t>
      </w:r>
      <w:r w:rsidR="00BB677F">
        <w:rPr>
          <w:sz w:val="26"/>
        </w:rPr>
        <w:t>о результатам осмотра составлен акт обследования адреса места нахожд</w:t>
      </w:r>
      <w:r>
        <w:rPr>
          <w:sz w:val="26"/>
        </w:rPr>
        <w:t>ения юридического лица – ООО.</w:t>
      </w:r>
    </w:p>
    <w:p w:rsidR="008F1BFF">
      <w:pPr>
        <w:ind w:firstLine="708"/>
        <w:jc w:val="both"/>
      </w:pPr>
      <w:r>
        <w:rPr>
          <w:sz w:val="26"/>
        </w:rPr>
        <w:t>В результате обследования установлено, что по данному адресу находится территория, огороженная забором на которо</w:t>
      </w:r>
      <w:r>
        <w:rPr>
          <w:sz w:val="26"/>
        </w:rPr>
        <w:t>й находятся отдельно стоящие строения. Руководитель, должностные лица или сотрудники Общества по заявленному адресу не находятся. Вывески и информационные указатели с наименов</w:t>
      </w:r>
      <w:r w:rsidR="00264409">
        <w:rPr>
          <w:sz w:val="26"/>
        </w:rPr>
        <w:t>анием юридического лиц</w:t>
      </w:r>
      <w:r w:rsidR="00264409">
        <w:rPr>
          <w:sz w:val="26"/>
        </w:rPr>
        <w:t>а ООО</w:t>
      </w:r>
      <w:r w:rsidR="00264409">
        <w:rPr>
          <w:sz w:val="26"/>
        </w:rPr>
        <w:t xml:space="preserve"> не обнаружены. ООО</w:t>
      </w:r>
      <w:r>
        <w:rPr>
          <w:sz w:val="26"/>
        </w:rPr>
        <w:t xml:space="preserve"> не находится.</w:t>
      </w:r>
    </w:p>
    <w:p w:rsidR="008F1BFF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связи</w:t>
      </w:r>
      <w:r w:rsidR="00264409">
        <w:rPr>
          <w:sz w:val="26"/>
        </w:rPr>
        <w:t xml:space="preserve"> с чем по состоянию директор ООО</w:t>
      </w:r>
      <w:r>
        <w:rPr>
          <w:sz w:val="26"/>
        </w:rPr>
        <w:t xml:space="preserve"> Гриневич А.А. свою обязанность по внесению достоверных сведений в ЕГРЮЛ о местонахождении Общества не исполнил. Комплект документов, предусмотренных статьей 17 Федерального Закона от 08.08.2001 N 129-ФЗ "О государст</w:t>
      </w:r>
      <w:r>
        <w:rPr>
          <w:sz w:val="26"/>
        </w:rPr>
        <w:t>венной регистрации юридических лиц и индивидуальных предпринимателей", в регистрирующий орган не представил.</w:t>
      </w:r>
    </w:p>
    <w:p w:rsidR="008F1BFF">
      <w:pPr>
        <w:ind w:firstLine="708"/>
        <w:jc w:val="both"/>
      </w:pPr>
      <w:r>
        <w:rPr>
          <w:sz w:val="26"/>
        </w:rPr>
        <w:t>В результа</w:t>
      </w:r>
      <w:r w:rsidR="00264409">
        <w:rPr>
          <w:sz w:val="26"/>
        </w:rPr>
        <w:t>те бездействия директор</w:t>
      </w:r>
      <w:r w:rsidR="00264409">
        <w:rPr>
          <w:sz w:val="26"/>
        </w:rPr>
        <w:t>а ООО</w:t>
      </w:r>
      <w:r>
        <w:rPr>
          <w:sz w:val="26"/>
        </w:rPr>
        <w:t xml:space="preserve"> Гриневич А.А. в ЕГРЮЛ содержатся неактуальные и недостоверные сведения о местонахождении юридического ли</w:t>
      </w:r>
      <w:r>
        <w:rPr>
          <w:sz w:val="26"/>
        </w:rPr>
        <w:t>ца, что также подтверждается выпиской из ЕГРЮЛ.</w:t>
      </w:r>
    </w:p>
    <w:p w:rsidR="008F1BFF">
      <w:pPr>
        <w:ind w:firstLine="708"/>
        <w:jc w:val="both"/>
      </w:pPr>
      <w:r>
        <w:rPr>
          <w:sz w:val="26"/>
        </w:rPr>
        <w:t>Таким образом, материалы дела свидет</w:t>
      </w:r>
      <w:r w:rsidR="00264409">
        <w:rPr>
          <w:sz w:val="26"/>
        </w:rPr>
        <w:t xml:space="preserve">ельствуют, что директор ООО </w:t>
      </w:r>
      <w:r>
        <w:rPr>
          <w:sz w:val="26"/>
        </w:rPr>
        <w:t>Гриневич А.А., который признан виновным в совершении административного правонарушения, предусмотренного частью 4 статьи 14.25 Кодекса Россий</w:t>
      </w:r>
      <w:r>
        <w:rPr>
          <w:sz w:val="26"/>
        </w:rPr>
        <w:t>ской Федерации об административных правонарушения, до истечения 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8F1BFF">
      <w:pPr>
        <w:ind w:firstLine="708"/>
        <w:jc w:val="both"/>
      </w:pPr>
      <w:r>
        <w:rPr>
          <w:sz w:val="26"/>
        </w:rPr>
        <w:t xml:space="preserve">Вина директора ООО </w:t>
      </w:r>
      <w:r w:rsidR="00BB677F">
        <w:rPr>
          <w:sz w:val="26"/>
        </w:rPr>
        <w:t>Гриневича А.А. в совершении</w:t>
      </w:r>
      <w:r w:rsidR="00BB677F">
        <w:rPr>
          <w:sz w:val="26"/>
        </w:rPr>
        <w:t xml:space="preserve"> инкриминированного правонарушения подтверждается имеющимися в материалах дела и исследованными в судебном заседании доказательс</w:t>
      </w:r>
      <w:r>
        <w:rPr>
          <w:sz w:val="26"/>
        </w:rPr>
        <w:t xml:space="preserve">твами, а именно: протоколом </w:t>
      </w:r>
      <w:r w:rsidR="00BB677F">
        <w:rPr>
          <w:sz w:val="26"/>
        </w:rPr>
        <w:t>об адм</w:t>
      </w:r>
      <w:r>
        <w:rPr>
          <w:sz w:val="26"/>
        </w:rPr>
        <w:t>инистративном правонарушении</w:t>
      </w:r>
      <w:r w:rsidR="00BB677F">
        <w:rPr>
          <w:sz w:val="26"/>
        </w:rPr>
        <w:t>; копией акта обследования адреса места нахождения юридиче</w:t>
      </w:r>
      <w:r>
        <w:rPr>
          <w:sz w:val="26"/>
        </w:rPr>
        <w:t>ского лица</w:t>
      </w:r>
      <w:r w:rsidR="00BB677F">
        <w:rPr>
          <w:sz w:val="26"/>
        </w:rPr>
        <w:t>; копией постановления по делу об админис</w:t>
      </w:r>
      <w:r>
        <w:rPr>
          <w:sz w:val="26"/>
        </w:rPr>
        <w:t xml:space="preserve">тративном правонарушениями, </w:t>
      </w:r>
      <w:r w:rsidR="00BB677F">
        <w:rPr>
          <w:sz w:val="26"/>
        </w:rPr>
        <w:t>копией заявления о государственной регистрации юр</w:t>
      </w:r>
      <w:r>
        <w:rPr>
          <w:sz w:val="26"/>
        </w:rPr>
        <w:t>идического лица при создании;</w:t>
      </w:r>
      <w:r>
        <w:rPr>
          <w:sz w:val="26"/>
        </w:rPr>
        <w:t xml:space="preserve"> копией протокола; копией гарантийного письма</w:t>
      </w:r>
      <w:r w:rsidR="00BB677F">
        <w:rPr>
          <w:sz w:val="26"/>
        </w:rPr>
        <w:t>; копией свидетельства о государст</w:t>
      </w:r>
      <w:r>
        <w:rPr>
          <w:sz w:val="26"/>
        </w:rPr>
        <w:t>венной регистрации права; выпиской из ЕГРЮЛ.</w:t>
      </w:r>
    </w:p>
    <w:p w:rsidR="008F1BFF">
      <w:pPr>
        <w:ind w:firstLine="708"/>
        <w:jc w:val="both"/>
      </w:pPr>
      <w:r>
        <w:rPr>
          <w:sz w:val="26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</w:t>
      </w:r>
      <w:r w:rsidR="00264409">
        <w:rPr>
          <w:sz w:val="26"/>
        </w:rPr>
        <w:t>сти директор</w:t>
      </w:r>
      <w:r w:rsidR="00264409">
        <w:rPr>
          <w:sz w:val="26"/>
        </w:rPr>
        <w:t>а ООО</w:t>
      </w:r>
      <w:r w:rsidR="00264409">
        <w:rPr>
          <w:sz w:val="26"/>
        </w:rPr>
        <w:t xml:space="preserve"> </w:t>
      </w:r>
      <w:r>
        <w:rPr>
          <w:sz w:val="26"/>
        </w:rPr>
        <w:t>Гриневича А.А. в совершении инкриминируемого административного правонарушения.</w:t>
      </w:r>
    </w:p>
    <w:p w:rsidR="008F1BFF">
      <w:pPr>
        <w:ind w:firstLine="708"/>
        <w:jc w:val="both"/>
      </w:pPr>
      <w:r>
        <w:rPr>
          <w:sz w:val="26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ди</w:t>
      </w:r>
      <w:r>
        <w:rPr>
          <w:sz w:val="26"/>
        </w:rPr>
        <w:t>ректор</w:t>
      </w:r>
      <w:r>
        <w:rPr>
          <w:sz w:val="26"/>
        </w:rPr>
        <w:t>а ООО</w:t>
      </w:r>
      <w:r>
        <w:rPr>
          <w:sz w:val="26"/>
        </w:rPr>
        <w:t xml:space="preserve"> </w:t>
      </w:r>
      <w:r>
        <w:rPr>
          <w:sz w:val="26"/>
        </w:rPr>
        <w:t>Гриневича А.А. 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</w:t>
      </w:r>
      <w:r>
        <w:rPr>
          <w:sz w:val="26"/>
        </w:rPr>
        <w:t>дерации об административных правонарушениях.</w:t>
      </w:r>
    </w:p>
    <w:p w:rsidR="008F1BFF">
      <w:pPr>
        <w:ind w:firstLine="708"/>
        <w:jc w:val="both"/>
      </w:pPr>
      <w:r>
        <w:rPr>
          <w:sz w:val="26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</w:t>
      </w:r>
      <w:r>
        <w:rPr>
          <w:sz w:val="26"/>
        </w:rPr>
        <w:t>роизводства по данному делу не установлено.</w:t>
      </w:r>
    </w:p>
    <w:p w:rsidR="008F1BFF">
      <w:pPr>
        <w:ind w:firstLine="708"/>
        <w:jc w:val="both"/>
      </w:pPr>
      <w:r>
        <w:rPr>
          <w:sz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</w:t>
      </w:r>
      <w:r>
        <w:rPr>
          <w:sz w:val="26"/>
        </w:rPr>
        <w:t xml:space="preserve"> зак</w:t>
      </w:r>
      <w:r w:rsidR="00264409">
        <w:rPr>
          <w:sz w:val="26"/>
        </w:rPr>
        <w:t>онные интересы директор</w:t>
      </w:r>
      <w:r w:rsidR="00264409">
        <w:rPr>
          <w:sz w:val="26"/>
        </w:rPr>
        <w:t>а ООО</w:t>
      </w:r>
      <w:r>
        <w:rPr>
          <w:sz w:val="26"/>
        </w:rPr>
        <w:t xml:space="preserve"> Гриневича А.А. при возбуждении дела об административном правонарушении нарушены не были.</w:t>
      </w:r>
    </w:p>
    <w:p w:rsidR="008F1BFF">
      <w:pPr>
        <w:ind w:firstLine="708"/>
        <w:jc w:val="both"/>
      </w:pPr>
      <w:r>
        <w:rPr>
          <w:sz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</w:t>
      </w:r>
      <w:r>
        <w:rPr>
          <w:sz w:val="26"/>
        </w:rPr>
        <w:t>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</w:t>
      </w:r>
      <w:r>
        <w:rPr>
          <w:sz w:val="26"/>
        </w:rPr>
        <w:t>тивную ответственность.</w:t>
      </w:r>
    </w:p>
    <w:p w:rsidR="008F1BFF">
      <w:pPr>
        <w:ind w:firstLine="708"/>
        <w:jc w:val="both"/>
      </w:pPr>
      <w:r>
        <w:rPr>
          <w:sz w:val="26"/>
        </w:rPr>
        <w:t>Обстоятельств, предусмотренных статьями 4.2, 4.3 Кодекса Российской Федерации об административных правонарушениях, по делу не установлено.</w:t>
      </w:r>
    </w:p>
    <w:p w:rsidR="008F1BFF">
      <w:pPr>
        <w:ind w:firstLine="708"/>
        <w:jc w:val="both"/>
      </w:pPr>
      <w:r>
        <w:rPr>
          <w:sz w:val="26"/>
        </w:rPr>
        <w:t>При определении вида и размера административного наказания, оценив все собранные по делу дока</w:t>
      </w:r>
      <w:r>
        <w:rPr>
          <w:sz w:val="26"/>
        </w:rPr>
        <w:t>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директор</w:t>
      </w:r>
      <w:r>
        <w:rPr>
          <w:sz w:val="26"/>
        </w:rPr>
        <w:t>у ООО</w:t>
      </w:r>
      <w:r>
        <w:rPr>
          <w:sz w:val="26"/>
        </w:rPr>
        <w:t xml:space="preserve"> </w:t>
      </w:r>
      <w:r>
        <w:rPr>
          <w:sz w:val="26"/>
        </w:rPr>
        <w:t>Гриневичу А.А. административное наказание в виде дисквалификации в пределах санкции с</w:t>
      </w:r>
      <w:r>
        <w:rPr>
          <w:sz w:val="26"/>
        </w:rPr>
        <w:t>татьи, по которой квалифицированы его бездействие.</w:t>
      </w:r>
    </w:p>
    <w:p w:rsidR="008F1BFF">
      <w:pPr>
        <w:ind w:firstLine="708"/>
      </w:pPr>
      <w:r>
        <w:rPr>
          <w:sz w:val="26"/>
        </w:rPr>
        <w:t>На основании изложенного, руководствуясь статьями 29.9, 29.10, 29.11 Кодекса Российской Федерации об административных правонарушениях, мировой судья,-</w:t>
      </w:r>
    </w:p>
    <w:p w:rsidR="008F1BFF">
      <w:pPr>
        <w:jc w:val="center"/>
      </w:pPr>
      <w:r>
        <w:rPr>
          <w:sz w:val="26"/>
        </w:rPr>
        <w:t>ПОСТАНОВИЛ:</w:t>
      </w:r>
    </w:p>
    <w:p w:rsidR="008F1BFF">
      <w:pPr>
        <w:ind w:firstLine="720"/>
        <w:jc w:val="both"/>
      </w:pPr>
      <w:r>
        <w:rPr>
          <w:sz w:val="26"/>
        </w:rPr>
        <w:t>Директора Общества с ограниченной ответственностью Гриневича А.А.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и назначить ему наказание в виде дисквалификации сроком на </w:t>
      </w:r>
      <w:r>
        <w:rPr>
          <w:sz w:val="26"/>
        </w:rPr>
        <w:t>1 (один) год.</w:t>
      </w:r>
    </w:p>
    <w:p w:rsidR="008F1BFF">
      <w:pPr>
        <w:ind w:firstLine="720"/>
        <w:jc w:val="both"/>
      </w:pPr>
      <w:r>
        <w:rPr>
          <w:sz w:val="26"/>
        </w:rPr>
        <w:t xml:space="preserve">Разъяснить, что согласно положениям статьи 32.11 Кодекса Российской Федерации об административных правонарушениях </w:t>
      </w:r>
      <w:r>
        <w:rPr>
          <w:sz w:val="26"/>
        </w:rPr>
        <w:t>постановление</w:t>
      </w:r>
      <w:r>
        <w:rPr>
          <w:sz w:val="26"/>
        </w:rPr>
        <w:t xml:space="preserve"> о дисквалификации должно быть немедленно после вступления постановления в законную силу исполнено лицом, привлечен</w:t>
      </w:r>
      <w:r>
        <w:rPr>
          <w:sz w:val="26"/>
        </w:rPr>
        <w:t>ным к административной ответственности.</w:t>
      </w:r>
    </w:p>
    <w:p w:rsidR="008F1BFF">
      <w:pPr>
        <w:ind w:firstLine="720"/>
        <w:jc w:val="both"/>
      </w:pPr>
      <w:r>
        <w:rPr>
          <w:sz w:val="26"/>
        </w:rP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8F1BFF">
      <w:pPr>
        <w:ind w:firstLine="720"/>
        <w:jc w:val="both"/>
      </w:pPr>
      <w:r>
        <w:rPr>
          <w:sz w:val="26"/>
        </w:rPr>
        <w:t>При заключении договора (контракта) уполномоченное заключить договор (контракт) лицо обязан</w:t>
      </w:r>
      <w:r>
        <w:rPr>
          <w:sz w:val="26"/>
        </w:rPr>
        <w:t>о запросить информацию о наличии дисквалификации физического лица в органе, ведущем реестр дисквалифицированных лиц.</w:t>
      </w:r>
    </w:p>
    <w:p w:rsidR="008F1BFF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</w:t>
      </w:r>
      <w:r>
        <w:rPr>
          <w:sz w:val="26"/>
        </w:rPr>
        <w:t xml:space="preserve">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 </w:t>
      </w:r>
    </w:p>
    <w:p w:rsidR="00BB677F">
      <w:pPr>
        <w:rPr>
          <w:sz w:val="26"/>
        </w:rPr>
      </w:pPr>
    </w:p>
    <w:p w:rsidR="008F1BFF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FF"/>
    <w:rsid w:val="00264409"/>
    <w:rsid w:val="008F1BFF"/>
    <w:rsid w:val="00BB677F"/>
    <w:rsid w:val="00FB4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