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2C0C">
      <w:pPr>
        <w:jc w:val="center"/>
      </w:pPr>
    </w:p>
    <w:p w:rsidR="008E2C0C">
      <w:pPr>
        <w:jc w:val="right"/>
      </w:pPr>
      <w:r>
        <w:rPr>
          <w:sz w:val="28"/>
        </w:rPr>
        <w:t>Дело № 5-73-224/2022</w:t>
      </w:r>
    </w:p>
    <w:p w:rsidR="001014DD">
      <w:pPr>
        <w:jc w:val="center"/>
        <w:rPr>
          <w:b/>
          <w:sz w:val="28"/>
        </w:rPr>
      </w:pPr>
    </w:p>
    <w:p w:rsidR="008E2C0C">
      <w:pPr>
        <w:jc w:val="center"/>
      </w:pPr>
      <w:r>
        <w:rPr>
          <w:b/>
          <w:sz w:val="28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1014DD">
            <w:pPr>
              <w:spacing w:line="276" w:lineRule="auto"/>
              <w:ind w:right="175"/>
              <w:rPr>
                <w:sz w:val="28"/>
              </w:rPr>
            </w:pPr>
          </w:p>
          <w:p w:rsidR="008E2C0C">
            <w:pPr>
              <w:spacing w:line="276" w:lineRule="auto"/>
              <w:ind w:right="175"/>
            </w:pPr>
            <w:r>
              <w:rPr>
                <w:sz w:val="28"/>
              </w:rPr>
              <w:t xml:space="preserve">02 июня 2022 года                                                                                         </w:t>
            </w:r>
            <w:r>
              <w:rPr>
                <w:sz w:val="28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E2C0C">
            <w:pPr>
              <w:spacing w:line="276" w:lineRule="auto"/>
            </w:pPr>
          </w:p>
        </w:tc>
      </w:tr>
    </w:tbl>
    <w:p w:rsidR="001014DD">
      <w:pPr>
        <w:ind w:firstLine="708"/>
        <w:jc w:val="both"/>
        <w:rPr>
          <w:sz w:val="28"/>
        </w:rPr>
      </w:pPr>
    </w:p>
    <w:p w:rsidR="008E2C0C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</w:t>
      </w:r>
      <w:r>
        <w:rPr>
          <w:sz w:val="28"/>
        </w:rPr>
        <w:t>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8E2C0C">
      <w:pPr>
        <w:ind w:left="1418"/>
        <w:jc w:val="both"/>
      </w:pPr>
      <w:r>
        <w:rPr>
          <w:sz w:val="28"/>
        </w:rPr>
        <w:t>Бабенко А.А.</w:t>
      </w:r>
    </w:p>
    <w:p w:rsidR="008E2C0C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8E2C0C">
      <w:pPr>
        <w:jc w:val="center"/>
      </w:pPr>
      <w:r>
        <w:rPr>
          <w:spacing w:val="50"/>
          <w:sz w:val="28"/>
        </w:rPr>
        <w:t>УСТАНОВИЛ:</w:t>
      </w:r>
    </w:p>
    <w:p w:rsidR="008E2C0C">
      <w:pPr>
        <w:jc w:val="both"/>
      </w:pPr>
      <w:r>
        <w:rPr>
          <w:sz w:val="28"/>
        </w:rPr>
        <w:t>на основании постановления исполняю</w:t>
      </w:r>
      <w:r>
        <w:rPr>
          <w:sz w:val="28"/>
        </w:rPr>
        <w:t xml:space="preserve">щего обязанности мирового судьи судебного участка № 71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Бабенко А.А. привлечен к административной ответственности по ч. 1 ст. 6.8 КоАП РФ с назначением административного штрафа в размере 4</w:t>
      </w:r>
      <w:r>
        <w:rPr>
          <w:sz w:val="28"/>
        </w:rPr>
        <w:t xml:space="preserve"> 000 руб., также судом на него возложена обязанность пройти диагностику и профилактику в ГБ</w:t>
      </w:r>
      <w:r>
        <w:rPr>
          <w:sz w:val="28"/>
        </w:rPr>
        <w:t xml:space="preserve">УЗ «Крымский научно-практический центр наркологии»,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</w:t>
      </w:r>
      <w:r>
        <w:rPr>
          <w:sz w:val="28"/>
        </w:rPr>
        <w:t>, в связи с потреблением наркотических и психотропных веществ в течение 10 дней со дня вступления постановления в законную силу. Однако, в установленный судебным постановлением</w:t>
      </w:r>
      <w:r>
        <w:rPr>
          <w:sz w:val="28"/>
        </w:rPr>
        <w:t xml:space="preserve"> срок, Бабенко А.А. уклонился от исполнения обязанности, возложенной на него судом. </w:t>
      </w:r>
    </w:p>
    <w:p w:rsidR="008E2C0C">
      <w:pPr>
        <w:ind w:firstLine="708"/>
        <w:jc w:val="both"/>
      </w:pPr>
      <w:r>
        <w:rPr>
          <w:sz w:val="28"/>
        </w:rPr>
        <w:t xml:space="preserve">В судебное заседание Бабенко А.А. явился, свою вину признал, </w:t>
      </w:r>
      <w:r>
        <w:rPr>
          <w:sz w:val="28"/>
        </w:rPr>
        <w:t>в</w:t>
      </w:r>
      <w:r>
        <w:rPr>
          <w:sz w:val="28"/>
        </w:rPr>
        <w:t xml:space="preserve"> содеянном раскаялся. Кроме того пояснил, что поскольку не потребляет наркотические вещества не считал необхо</w:t>
      </w:r>
      <w:r>
        <w:rPr>
          <w:sz w:val="28"/>
        </w:rPr>
        <w:t xml:space="preserve">димым пройти диагностику и профилактические мероприятия. </w:t>
      </w:r>
    </w:p>
    <w:p w:rsidR="008E2C0C">
      <w:pPr>
        <w:ind w:firstLine="708"/>
        <w:jc w:val="both"/>
      </w:pPr>
      <w:r>
        <w:rPr>
          <w:sz w:val="28"/>
        </w:rPr>
        <w:t>Выслушав Бабенко А.А., исследовав материалы дела, мировой судья пришел к выводу о наличии в действиях Бабенко А.А. состава правонарушения, предусмотренного ст. 6.9.1 КоАП РФ, исходя из следующего.</w:t>
      </w:r>
    </w:p>
    <w:p w:rsidR="008E2C0C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татьей ст. 6.9.1 КоАП РФ предусмотрена административная ответственность за уклонение от прохождения лечения от наркомании или </w:t>
      </w:r>
      <w:r>
        <w:rPr>
          <w:sz w:val="28"/>
        </w:rPr>
        <w:t xml:space="preserve">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>
          <w:rPr>
            <w:color w:val="0000FF"/>
            <w:sz w:val="28"/>
            <w:u w:val="single"/>
          </w:rPr>
          <w:t>примечанием к статье 6.9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</w:t>
      </w:r>
      <w:r>
        <w:rPr>
          <w:sz w:val="28"/>
        </w:rPr>
        <w:t xml:space="preserve"> (или) медицинской и (или) социальной реабилитации лицом, на которое судьей возложена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>
        <w:rPr>
          <w:sz w:val="28"/>
        </w:rPr>
        <w:t xml:space="preserve">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8E2C0C">
      <w:pPr>
        <w:ind w:firstLine="540"/>
        <w:jc w:val="both"/>
      </w:pPr>
      <w:r>
        <w:rPr>
          <w:sz w:val="28"/>
        </w:rPr>
        <w:t>Согласно примечанию к указанной статье лицо считается уклоняющимся от прохождения диагностики, профилактических мероприятий, лечения от наркоман</w:t>
      </w:r>
      <w:r>
        <w:rPr>
          <w:sz w:val="28"/>
        </w:rPr>
        <w:t xml:space="preserve">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</w:t>
      </w:r>
      <w:r>
        <w:rPr>
          <w:sz w:val="28"/>
        </w:rPr>
        <w:t>ю организацию или учреждение социальной реабилитации либо не выполнило более двух раз</w:t>
      </w:r>
      <w:r>
        <w:rPr>
          <w:sz w:val="28"/>
        </w:rPr>
        <w:t xml:space="preserve"> предписания лечащего врача.</w:t>
      </w:r>
    </w:p>
    <w:p w:rsidR="008E2C0C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5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</w:t>
      </w:r>
      <w:r>
        <w:rPr>
          <w:sz w:val="28"/>
        </w:rPr>
        <w:t>диагностику, лечение и медицинскую реабилитацию.</w:t>
      </w:r>
    </w:p>
    <w:p w:rsidR="008E2C0C">
      <w:pPr>
        <w:ind w:firstLine="540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</w:t>
      </w:r>
      <w:r>
        <w:rPr>
          <w:sz w:val="28"/>
        </w:rPr>
        <w:t>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</w:t>
      </w:r>
      <w:r>
        <w:rPr>
          <w:sz w:val="28"/>
        </w:rPr>
        <w:t xml:space="preserve"> предусмотрена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контроля за исполнением лицом возложенной на</w:t>
      </w:r>
      <w:r>
        <w:rPr>
          <w:sz w:val="28"/>
        </w:rPr>
        <w:t xml:space="preserve">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</w:t>
      </w:r>
      <w:r>
        <w:rPr>
          <w:sz w:val="28"/>
        </w:rPr>
        <w:t>еств без назначения врача»).</w:t>
      </w:r>
    </w:p>
    <w:p w:rsidR="008E2C0C">
      <w:pPr>
        <w:ind w:firstLine="540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 и (или) учреждение социальной реабилита</w:t>
      </w:r>
      <w:r>
        <w:rPr>
          <w:sz w:val="28"/>
        </w:rPr>
        <w:t xml:space="preserve">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</w:t>
      </w:r>
      <w:r>
        <w:rPr>
          <w:sz w:val="28"/>
        </w:rPr>
        <w:t xml:space="preserve">возложена </w:t>
      </w:r>
      <w:r>
        <w:rPr>
          <w:sz w:val="28"/>
        </w:rPr>
        <w:t>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8E2C0C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</w:t>
      </w:r>
      <w:r>
        <w:rPr>
          <w:sz w:val="28"/>
        </w:rPr>
        <w:t>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</w:t>
      </w:r>
      <w:r>
        <w:rPr>
          <w:sz w:val="28"/>
        </w:rPr>
        <w:t xml:space="preserve">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8E2C0C">
      <w:pPr>
        <w:ind w:firstLine="540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</w:t>
      </w:r>
      <w:r>
        <w:rPr>
          <w:sz w:val="28"/>
        </w:rPr>
        <w:t xml:space="preserve">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</w:t>
      </w:r>
      <w:r>
        <w:rPr>
          <w:sz w:val="28"/>
        </w:rPr>
        <w:t xml:space="preserve">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8E2C0C">
      <w:pPr>
        <w:ind w:firstLine="540"/>
        <w:jc w:val="both"/>
      </w:pPr>
      <w:r>
        <w:rPr>
          <w:sz w:val="28"/>
        </w:rPr>
        <w:t>Как усматривается из материалов дела, вина Бабенко А.А. в совершении админ</w:t>
      </w:r>
      <w:r>
        <w:rPr>
          <w:sz w:val="28"/>
        </w:rPr>
        <w:t>истративного правонарушения, предусмотренного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подтверждается совокупностью представленных доказательств по делу, полученных в соответс</w:t>
      </w:r>
      <w:r>
        <w:rPr>
          <w:sz w:val="28"/>
        </w:rPr>
        <w:t xml:space="preserve">твии с законом, а именно: </w:t>
      </w:r>
    </w:p>
    <w:p w:rsidR="008E2C0C">
      <w:pPr>
        <w:ind w:firstLine="708"/>
        <w:jc w:val="both"/>
      </w:pPr>
      <w:r>
        <w:rPr>
          <w:sz w:val="28"/>
        </w:rPr>
        <w:t>- протоколом об административном правонарушении;</w:t>
      </w:r>
    </w:p>
    <w:p w:rsidR="008E2C0C">
      <w:pPr>
        <w:ind w:firstLine="708"/>
        <w:jc w:val="both"/>
      </w:pPr>
      <w:r>
        <w:rPr>
          <w:sz w:val="28"/>
        </w:rPr>
        <w:t>- письменными объяснениями Бабенко А.А.</w:t>
      </w:r>
      <w:r>
        <w:rPr>
          <w:sz w:val="28"/>
        </w:rPr>
        <w:t>;</w:t>
      </w:r>
    </w:p>
    <w:p w:rsidR="008E2C0C">
      <w:pPr>
        <w:ind w:firstLine="708"/>
        <w:jc w:val="both"/>
      </w:pPr>
      <w:r>
        <w:rPr>
          <w:sz w:val="28"/>
        </w:rPr>
        <w:t xml:space="preserve">- копией постановления исполняющего обязанности мирового судьи судебного участка № 71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-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о привлечении Бабенко А.А. к административной ответственности за с</w:t>
      </w:r>
      <w:r>
        <w:rPr>
          <w:sz w:val="28"/>
        </w:rPr>
        <w:t>овершение административного правонарушения по ч. 1 ст. 6.8 КоАП РФ, вступившим в законную</w:t>
      </w:r>
      <w:r>
        <w:rPr>
          <w:sz w:val="28"/>
        </w:rPr>
        <w:t xml:space="preserve"> силу</w:t>
      </w:r>
      <w:r>
        <w:rPr>
          <w:sz w:val="28"/>
        </w:rPr>
        <w:t xml:space="preserve"> .</w:t>
      </w:r>
    </w:p>
    <w:p w:rsidR="008E2C0C">
      <w:pPr>
        <w:ind w:firstLine="708"/>
        <w:jc w:val="both"/>
      </w:pPr>
      <w:r>
        <w:rPr>
          <w:sz w:val="28"/>
        </w:rPr>
        <w:t xml:space="preserve">- копией </w:t>
      </w:r>
      <w:r>
        <w:rPr>
          <w:sz w:val="28"/>
        </w:rPr>
        <w:t>информациии</w:t>
      </w:r>
      <w:r>
        <w:rPr>
          <w:sz w:val="28"/>
        </w:rPr>
        <w:t xml:space="preserve"> ГБУЗ РК «Крымский научно-практический центр наркологии»</w:t>
      </w:r>
      <w:r>
        <w:rPr>
          <w:sz w:val="28"/>
        </w:rPr>
        <w:t xml:space="preserve"> о невыполнении Бабенко А.А. возложенной на него судом обязанности о прохожде</w:t>
      </w:r>
      <w:r>
        <w:rPr>
          <w:sz w:val="28"/>
        </w:rPr>
        <w:t>нии диагностики и медицинской реабилитации в связи с потреблением наркотических средств.</w:t>
      </w:r>
    </w:p>
    <w:p w:rsidR="008E2C0C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</w:t>
      </w:r>
      <w:r>
        <w:rPr>
          <w:sz w:val="28"/>
        </w:rPr>
        <w:t>меют надлежащую процессуальную форму.</w:t>
      </w:r>
    </w:p>
    <w:p w:rsidR="008E2C0C">
      <w:pPr>
        <w:ind w:firstLine="709"/>
        <w:jc w:val="both"/>
      </w:pPr>
      <w:r>
        <w:rPr>
          <w:sz w:val="28"/>
        </w:rPr>
        <w:t xml:space="preserve">Мировой судья, оценивая доказательства по своему внутреннему убеждению, основанному на всестороннем, полном и объективном </w:t>
      </w:r>
      <w:r>
        <w:rPr>
          <w:sz w:val="28"/>
        </w:rPr>
        <w:t>исследовании всех обстоятельств дела в их совокупности, пришел к выводу о наличии достаточных да</w:t>
      </w:r>
      <w:r>
        <w:rPr>
          <w:sz w:val="28"/>
        </w:rPr>
        <w:t>нных свидетельствующих о совершении Бабенко А.А. действий, попадающих под диспозицию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в связи с чем, мировой судья находит, что вина </w:t>
      </w:r>
      <w:r>
        <w:rPr>
          <w:sz w:val="28"/>
        </w:rPr>
        <w:t>Бабенко А.А. в совершении административного правонарушения, предусмотренного данной</w:t>
      </w:r>
      <w:r>
        <w:rPr>
          <w:sz w:val="28"/>
        </w:rPr>
        <w:t xml:space="preserve"> </w:t>
      </w:r>
      <w:r>
        <w:rPr>
          <w:sz w:val="28"/>
        </w:rPr>
        <w:t>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установлена в полном объеме и квалифицирует его де</w:t>
      </w:r>
      <w:r>
        <w:rPr>
          <w:sz w:val="28"/>
        </w:rPr>
        <w:t xml:space="preserve">йствия именно по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</w:t>
      </w:r>
      <w:r>
        <w:rPr>
          <w:sz w:val="28"/>
        </w:rPr>
        <w:t>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назначения врача либо</w:t>
      </w:r>
      <w:r>
        <w:rPr>
          <w:sz w:val="28"/>
        </w:rPr>
        <w:t xml:space="preserve"> новых пот</w:t>
      </w:r>
      <w:r>
        <w:rPr>
          <w:sz w:val="28"/>
        </w:rPr>
        <w:t xml:space="preserve">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8E2C0C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</w:t>
      </w:r>
      <w:r>
        <w:rPr>
          <w:sz w:val="28"/>
        </w:rPr>
        <w:t>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E2C0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Бабенко А.А. а</w:t>
      </w:r>
      <w:r>
        <w:rPr>
          <w:sz w:val="28"/>
        </w:rPr>
        <w:t xml:space="preserve">дминистративного правонарушения, учитывая данные о его личности и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наличие обстоятельств, смягчающих административную ответственность: признание вины, раскаяние в содеянном, </w:t>
      </w:r>
      <w:r>
        <w:rPr>
          <w:sz w:val="28"/>
        </w:rPr>
        <w:t>суд пришел к выводу о том, что Бабенко А.А. возможно назначить административное наказание в виде административного штрафа в пределах санкции, предусмотренной статьей 6.9.1 Кодекса</w:t>
      </w:r>
      <w:r>
        <w:rPr>
          <w:sz w:val="28"/>
        </w:rPr>
        <w:t xml:space="preserve"> Российской Федерации об административных правонарушениях.</w:t>
      </w:r>
    </w:p>
    <w:p w:rsidR="008E2C0C">
      <w:pPr>
        <w:ind w:firstLine="708"/>
        <w:jc w:val="both"/>
      </w:pPr>
      <w:r>
        <w:rPr>
          <w:sz w:val="28"/>
        </w:rPr>
        <w:t>На основании излож</w:t>
      </w:r>
      <w:r>
        <w:rPr>
          <w:sz w:val="28"/>
        </w:rPr>
        <w:t>енного и руководствуясь ст. ст. 29.9, 29.10, 29.11 Кодекса Российской Федерации об административных правонарушениях, мировой судья</w:t>
      </w:r>
    </w:p>
    <w:p w:rsidR="008E2C0C">
      <w:pPr>
        <w:jc w:val="center"/>
      </w:pPr>
      <w:r>
        <w:rPr>
          <w:sz w:val="28"/>
        </w:rPr>
        <w:t>ПОСТАНОВИЛ:</w:t>
      </w:r>
    </w:p>
    <w:p w:rsidR="008E2C0C" w:rsidRPr="001014DD">
      <w:pPr>
        <w:jc w:val="both"/>
        <w:rPr>
          <w:sz w:val="28"/>
        </w:rPr>
      </w:pPr>
      <w:r>
        <w:rPr>
          <w:sz w:val="28"/>
        </w:rPr>
        <w:t>Бабенко А.А.</w:t>
      </w:r>
      <w:r>
        <w:rPr>
          <w:sz w:val="28"/>
        </w:rPr>
        <w:t xml:space="preserve"> признать виновным в совершении правонарушения, предусмотренного статьей 6.9.1 Кодекса Российской Феде</w:t>
      </w:r>
      <w:r>
        <w:rPr>
          <w:sz w:val="28"/>
        </w:rPr>
        <w:t>рации об административных правонарушениях, и назначить ему административное наказание в виде административного штрафа в размере 5 000 (пяти тысяч) рублей.</w:t>
      </w:r>
    </w:p>
    <w:p w:rsidR="008E2C0C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</w:t>
      </w:r>
      <w:r>
        <w:rPr>
          <w:sz w:val="28"/>
        </w:rPr>
        <w:t xml:space="preserve">ики Крым), наименование банка: </w:t>
      </w:r>
      <w:r>
        <w:rPr>
          <w:sz w:val="28"/>
        </w:rPr>
        <w:t>Отделение Республика Крым Банка России// УФК по Республике Крым г. Симферополь, ИНН: 9102013284, КПП: 910201001, БИК: 013510002, единый казначейский счет 4010 2810 6453 7000 0035, казначейский счет 0310 0643 0000 0001 7500, л</w:t>
      </w:r>
      <w:r>
        <w:rPr>
          <w:sz w:val="28"/>
        </w:rPr>
        <w:t xml:space="preserve">ицевой счет 0475 2203 230 в УФК по Республике Крым, код </w:t>
      </w:r>
      <w:r>
        <w:rPr>
          <w:sz w:val="28"/>
        </w:rPr>
        <w:t>сводного реестра 35220323, ОКТМО 35643000, КБК 828 1 16 01063 01 0091 140 УИН:</w:t>
      </w:r>
      <w:r>
        <w:rPr>
          <w:sz w:val="20"/>
        </w:rPr>
        <w:t xml:space="preserve"> </w:t>
      </w:r>
      <w:r>
        <w:rPr>
          <w:sz w:val="28"/>
        </w:rPr>
        <w:t xml:space="preserve">0410760300735002242206165. </w:t>
      </w:r>
    </w:p>
    <w:p w:rsidR="008E2C0C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</w:t>
      </w:r>
      <w:r>
        <w:rPr>
          <w:sz w:val="28"/>
        </w:rPr>
        <w:t xml:space="preserve"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>
          <w:rPr>
            <w:color w:val="0000FF"/>
            <w:sz w:val="28"/>
            <w:u w:val="single"/>
          </w:rPr>
          <w:t>частями 1.1</w:t>
        </w:r>
      </w:hyperlink>
      <w:r>
        <w:rPr>
          <w:sz w:val="28"/>
        </w:rPr>
        <w:t xml:space="preserve">, </w:t>
      </w:r>
      <w:hyperlink r:id="rId8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и </w:t>
      </w:r>
      <w:hyperlink r:id="rId9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</w:t>
      </w:r>
      <w:r>
        <w:rPr>
          <w:sz w:val="28"/>
        </w:rPr>
        <w:t xml:space="preserve"> со дня истечения срока отсрочки или срока рассрочки, предусмотренных </w:t>
      </w:r>
      <w:hyperlink r:id="rId10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настоящего</w:t>
      </w:r>
      <w:r>
        <w:rPr>
          <w:sz w:val="28"/>
        </w:rPr>
        <w:t xml:space="preserve"> Кодекса.</w:t>
      </w:r>
    </w:p>
    <w:p w:rsidR="008E2C0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Бабенко А.А.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</w:t>
      </w:r>
      <w:r>
        <w:rPr>
          <w:sz w:val="28"/>
        </w:rPr>
        <w:t>ние судебного постановления в части штрафа.</w:t>
      </w:r>
    </w:p>
    <w:p w:rsidR="008E2C0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</w:t>
      </w:r>
      <w:r>
        <w:rPr>
          <w:sz w:val="28"/>
        </w:rPr>
        <w:t>дет взыскана в принудительном порядке.</w:t>
      </w:r>
    </w:p>
    <w:p w:rsidR="008E2C0C" w:rsidP="001014D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014DD">
      <w:pPr>
        <w:jc w:val="both"/>
        <w:rPr>
          <w:sz w:val="28"/>
        </w:rPr>
      </w:pPr>
    </w:p>
    <w:p w:rsidR="008E2C0C">
      <w:pPr>
        <w:jc w:val="both"/>
      </w:pPr>
      <w:r>
        <w:rPr>
          <w:sz w:val="28"/>
        </w:rPr>
        <w:t xml:space="preserve">Мировой судья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0C"/>
    <w:rsid w:val="001014DD"/>
    <w:rsid w:val="008E2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6C6125FC23728913297368D7D741F8358B0A1B0B2C8EC5E120B72DD41663FB9FBEB4FD0A3F7B7810CA4A16D9968C5A4E1CBAAEAE06177N806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DDF9711CD6EF987E26A033A63DC163E7BA667A0B0557F2C8141F0069D892CF382308CB159I0O0M" TargetMode="External" /><Relationship Id="rId5" Type="http://schemas.openxmlformats.org/officeDocument/2006/relationships/hyperlink" Target="consultantplus://offline/ref=5366FB0E7717B8246590F9FA246BE008851AA42DEA512CF791336198EB3C101D429D6A36AAA54148h0TEM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hyperlink" Target="consultantplus://offline/ref=EFF6C6125FC23728913297368D7D741F8358B0A1B0B2C8EC5E120B72DD41663FB9FBEB4BD0A9FFBCD156B4A524CC66DBA6FDD4AAF4E3N608H" TargetMode="External" /><Relationship Id="rId8" Type="http://schemas.openxmlformats.org/officeDocument/2006/relationships/hyperlink" Target="consultantplus://offline/ref=EFF6C6125FC23728913297368D7D741F8358B0A1B0B2C8EC5E120B72DD41663FB9FBEB48D7A2F6BCD156B4A524CC66DBA6FDD4AAF4E3N608H" TargetMode="External" /><Relationship Id="rId9" Type="http://schemas.openxmlformats.org/officeDocument/2006/relationships/hyperlink" Target="consultantplus://offline/ref=EFF6C6125FC23728913297368D7D741F8358B0A1B0B2C8EC5E120B72DD41663FB9FBEB46D3A0FCBCD156B4A524CC66DBA6FDD4AAF4E3N608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