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352F">
      <w:pPr>
        <w:jc w:val="right"/>
      </w:pPr>
      <w:r>
        <w:t>Дело № 5-73-227/2024</w:t>
      </w:r>
    </w:p>
    <w:p w:rsidR="009F352F">
      <w:pPr>
        <w:jc w:val="center"/>
      </w:pPr>
      <w:r>
        <w:t>П</w:t>
      </w:r>
      <w:r>
        <w:t xml:space="preserve"> О С Т А Н О В Л Е Н И Е</w:t>
      </w:r>
    </w:p>
    <w:p w:rsidR="009F352F">
      <w:r>
        <w:t xml:space="preserve">20 мая 2024 года </w:t>
      </w:r>
      <w:r w:rsidR="00DD67DA">
        <w:tab/>
      </w:r>
      <w:r w:rsidR="00DD67DA">
        <w:tab/>
      </w:r>
      <w:r w:rsidR="00DD67DA">
        <w:tab/>
      </w:r>
      <w:r w:rsidR="00DD67DA">
        <w:tab/>
      </w:r>
      <w:r w:rsidR="00DD67DA">
        <w:tab/>
      </w:r>
      <w:r w:rsidR="00DD67DA">
        <w:tab/>
      </w:r>
      <w:r w:rsidR="00DD67DA">
        <w:tab/>
      </w:r>
      <w:r w:rsidR="00DD67DA">
        <w:tab/>
      </w:r>
      <w:r w:rsidR="00DD67DA">
        <w:tab/>
      </w:r>
      <w:r w:rsidR="00DD67DA">
        <w:tab/>
      </w:r>
      <w:r>
        <w:t xml:space="preserve">г. Саки </w:t>
      </w:r>
    </w:p>
    <w:p w:rsidR="009F352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9F352F">
      <w:pPr>
        <w:ind w:firstLine="708"/>
        <w:jc w:val="both"/>
      </w:pPr>
      <w:r>
        <w:t xml:space="preserve">Шнайдер </w:t>
      </w:r>
      <w:r w:rsidR="00DD67DA">
        <w:t>Н.В.</w:t>
      </w:r>
      <w:r>
        <w:t>, паспортные данные</w:t>
      </w:r>
      <w:r>
        <w:t>, гражданки</w:t>
      </w:r>
      <w:r>
        <w:t xml:space="preserve">, </w:t>
      </w:r>
      <w:r>
        <w:t>имеющей среднее образование, замужней, не им</w:t>
      </w:r>
      <w:r>
        <w:t xml:space="preserve">еющей на иждивении несовершеннолетних детей, работающей администратором наименование организации, зарегистрированной и проживающей по адресу: адрес, ранее не </w:t>
      </w:r>
      <w:r>
        <w:t>привлекавшейся</w:t>
      </w:r>
      <w:r>
        <w:t xml:space="preserve"> к административной ответственности,</w:t>
      </w:r>
    </w:p>
    <w:p w:rsidR="009F352F">
      <w:pPr>
        <w:jc w:val="center"/>
      </w:pPr>
      <w:r>
        <w:t>У С Т А Н О В И Л:</w:t>
      </w:r>
    </w:p>
    <w:p w:rsidR="009F352F" w:rsidP="00DD67DA">
      <w:pPr>
        <w:ind w:firstLine="708"/>
        <w:jc w:val="both"/>
      </w:pPr>
      <w:r>
        <w:t>Шнайдер Н.В.</w:t>
      </w:r>
      <w:r>
        <w:t>, находясь по месту жительства по адресу: адрес ходе произошедшего конфликта, причинила потерпевшему Шнайдер В.В. телесные повреждения, а именно нанесла один удар ладонью правой руки в область лица справа и множественные удары матерчатым поводком для вы</w:t>
      </w:r>
      <w:r>
        <w:t xml:space="preserve">гула собак по телу, чем причинила физическую боль и телесные повреждения, которые согласно заключения эксперта </w:t>
      </w:r>
      <w:r>
        <w:t>не причинили вреда здоровью, за что предусмотрена</w:t>
      </w:r>
      <w:r>
        <w:t xml:space="preserve"> ответственность по ст. 6.1.1 КоАП РФ.</w:t>
      </w:r>
    </w:p>
    <w:p w:rsidR="009F352F">
      <w:pPr>
        <w:ind w:firstLine="708"/>
        <w:jc w:val="both"/>
      </w:pPr>
      <w:r>
        <w:t>В судебном заседании Шнайдер Н.В. вину призн</w:t>
      </w:r>
      <w:r>
        <w:t>ала частично, пояснив, что удары поводком не наносила, что при указанных в протоколе об административном правонарушении обстоятельствах.</w:t>
      </w:r>
    </w:p>
    <w:p w:rsidR="009F352F">
      <w:pPr>
        <w:ind w:firstLine="708"/>
        <w:jc w:val="both"/>
      </w:pPr>
      <w:r>
        <w:t>В судебном заседании потерпевший Шнайдер В.В. пояснил, что Шнайдер Н.В. нанесла ему один удар ладонью правой руки в обл</w:t>
      </w:r>
      <w:r>
        <w:t xml:space="preserve">асть лица, а также множественные удары матерчатым поводком для выгула собак по телу, от которых он отмахивался руками. </w:t>
      </w:r>
    </w:p>
    <w:p w:rsidR="009F352F">
      <w:pPr>
        <w:ind w:firstLine="708"/>
        <w:jc w:val="both"/>
      </w:pPr>
      <w:r>
        <w:t>Мировой судья, выслушав Шнайдер Н.В., потерпевшего, изучив материалы дела, суд пришел к выводу о наличии в действиях Шнайдер Н.В. состав</w:t>
      </w:r>
      <w:r>
        <w:t xml:space="preserve">а правонарушения, предусмотренного ст.6.1.1 КоАП РФ, исходя из следующего. </w:t>
      </w:r>
    </w:p>
    <w:p w:rsidR="009F352F">
      <w:pPr>
        <w:ind w:firstLine="708"/>
        <w:jc w:val="both"/>
      </w:pPr>
      <w:r>
        <w:t>Как установлено в судебном заседании Шнайдер Н.В.</w:t>
      </w:r>
      <w:r>
        <w:t>, находясь по месту жительства по адресу: адрес ходе произошедшего конфликта с Шнайдер В.В. нанесла один удар ла</w:t>
      </w:r>
      <w:r>
        <w:t xml:space="preserve">донью правой руки в область лица справа и множественные удары матерчатым поводком для выгула собак по телу, чем причинила физическую боль и телесные повреждения. </w:t>
      </w:r>
    </w:p>
    <w:p w:rsidR="009F352F">
      <w:pPr>
        <w:ind w:firstLine="708"/>
        <w:jc w:val="both"/>
      </w:pPr>
      <w:r>
        <w:t>Согласно заключения</w:t>
      </w:r>
      <w:r>
        <w:t xml:space="preserve"> эксперта </w:t>
      </w:r>
      <w:r>
        <w:t>у Шнайдер В.В. обнаружены следующие телесные повреж</w:t>
      </w:r>
      <w:r>
        <w:t xml:space="preserve">дения в виде: ранки на слизистой правой щеки в </w:t>
      </w:r>
      <w:r>
        <w:t>поллости</w:t>
      </w:r>
      <w:r>
        <w:t xml:space="preserve"> рта в проекции 6-го зуба, ссадины на тыльной поверхности правой кисти у основания второго пальца и у основания 1-го пальца. Данные телесные повреждения образовались от действий тупых предметов, не при</w:t>
      </w:r>
      <w:r>
        <w:t>чинили вреда здоровью. Время образования названых телесных по</w:t>
      </w:r>
      <w:r w:rsidR="007A7FDF">
        <w:t>вреждений не противоречит сроку.</w:t>
      </w:r>
    </w:p>
    <w:p w:rsidR="009F352F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</w:t>
      </w:r>
      <w:r>
        <w:t>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</w:t>
      </w:r>
      <w:r>
        <w:t>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9F352F" w:rsidP="007A7FDF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</w:t>
      </w:r>
      <w:r>
        <w:t>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</w:t>
      </w:r>
      <w:r>
        <w:t xml:space="preserve">твий </w:t>
      </w:r>
      <w:r>
        <w:t xml:space="preserve">или сознательно их допустило либо относилось к ним безразлично (ч.1 ст.2.2 КоАП Российской Федерации). </w:t>
      </w:r>
    </w:p>
    <w:p w:rsidR="009F352F" w:rsidP="007A7FDF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</w:t>
      </w:r>
      <w:r>
        <w:t>доровью или незначительную стойкую утрату общей трудоспособности.</w:t>
      </w:r>
    </w:p>
    <w:p w:rsidR="009F352F" w:rsidP="00F24B54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</w:t>
      </w:r>
      <w:r>
        <w:t>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</w:t>
      </w:r>
      <w:r>
        <w:t>вреждений.</w:t>
      </w:r>
    </w:p>
    <w:p w:rsidR="009F352F" w:rsidP="00F24B54">
      <w:pPr>
        <w:ind w:firstLine="708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9F352F">
      <w:pPr>
        <w:ind w:firstLine="708"/>
        <w:jc w:val="both"/>
      </w:pPr>
      <w:r>
        <w:t>Состав названного правонарушения явля</w:t>
      </w:r>
      <w:r>
        <w:t>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9F352F">
      <w:pPr>
        <w:ind w:firstLine="708"/>
        <w:jc w:val="both"/>
      </w:pPr>
      <w:r>
        <w:t>Вина Шнайдер Н.В. в совершении админ</w:t>
      </w:r>
      <w:r>
        <w:t xml:space="preserve">истративного правонарушения также подтверждается материалами дела, а именно: </w:t>
      </w:r>
    </w:p>
    <w:p w:rsidR="009F352F">
      <w:pPr>
        <w:ind w:firstLine="708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</w:t>
      </w:r>
      <w:r>
        <w:t>ости, с разъяснением ей прав, предусмотренных ст. 25.1 КоАП РФ, ст. 51 Конституции РФ, о чем имеется ее подпись. Копию протокола она получила; объяснением Шнайдер Н.В.</w:t>
      </w:r>
      <w:r>
        <w:t>, заявлением Шнайдер В.В.</w:t>
      </w:r>
      <w:r>
        <w:t>, объяснением Шнайдер В.В.</w:t>
      </w:r>
      <w:r>
        <w:t>.</w:t>
      </w:r>
    </w:p>
    <w:p w:rsidR="009F352F">
      <w:pPr>
        <w:ind w:firstLine="708"/>
        <w:jc w:val="both"/>
      </w:pPr>
      <w:r>
        <w:t>Все указанны</w:t>
      </w:r>
      <w:r>
        <w:t xml:space="preserve">е доказательства соответствуют в деталях и в целом друг другу, добыты </w:t>
      </w:r>
      <w:r>
        <w:t xml:space="preserve">в 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</w:t>
      </w:r>
      <w:r>
        <w:t>вной ответственности.</w:t>
      </w:r>
    </w:p>
    <w:p w:rsidR="009F352F">
      <w:pPr>
        <w:ind w:firstLine="708"/>
        <w:jc w:val="both"/>
      </w:pPr>
      <w:r>
        <w:t xml:space="preserve">Действия Шнайдер Н.В.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t xml:space="preserve"> пятн</w:t>
      </w:r>
      <w:r>
        <w:t>адцати суток, либо обязательные работы на срок от шестидесяти до ста двадцати часов.</w:t>
      </w:r>
    </w:p>
    <w:p w:rsidR="009F352F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t>ественное положение, обстоятельства, смягчающие и отягчающие административную ответственность.</w:t>
      </w:r>
    </w:p>
    <w:p w:rsidR="009F352F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частичное признание Шнайдер Н.В. вины.</w:t>
      </w:r>
    </w:p>
    <w:p w:rsidR="009F352F">
      <w:pPr>
        <w:ind w:firstLine="708"/>
        <w:jc w:val="both"/>
      </w:pPr>
      <w:r>
        <w:t>Обстоятельств, отягчающих администрат</w:t>
      </w:r>
      <w:r>
        <w:t>ивную ответственность мировой судья не находит</w:t>
      </w:r>
      <w:r>
        <w:t>.</w:t>
      </w:r>
    </w:p>
    <w:p w:rsidR="009F352F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Шнайдер Н.В. могут быть достигнуты при назначении наказания в виде административного штрафа, в </w:t>
      </w:r>
      <w:r>
        <w:t>минимальном размере, с учетом имущественного положения лица, привлекаемого к административной ответственности.</w:t>
      </w:r>
    </w:p>
    <w:p w:rsidR="009F352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9F352F">
      <w:pPr>
        <w:jc w:val="center"/>
      </w:pPr>
      <w:r>
        <w:t>ПОСТАНОВИЛ:</w:t>
      </w:r>
    </w:p>
    <w:p w:rsidR="009F352F">
      <w:pPr>
        <w:ind w:firstLine="708"/>
        <w:jc w:val="both"/>
      </w:pPr>
      <w:r>
        <w:t>Шнайдер Н.В.</w:t>
      </w:r>
      <w:r>
        <w:t xml:space="preserve"> признать виновной в с</w:t>
      </w:r>
      <w:r>
        <w:t>овершении административного правонарушения, предусмотренного ст. 6.1.1 КоАП РФ и назначить ей административное наказание в виде штрафа в сумме 5000 (пять тысяч) рублей.</w:t>
      </w:r>
    </w:p>
    <w:p w:rsidR="009F352F" w:rsidP="008217AB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352F">
      <w:pPr>
        <w:ind w:firstLine="708"/>
        <w:jc w:val="both"/>
      </w:pPr>
      <w:r>
        <w:t>В случае неупл</w:t>
      </w:r>
      <w:r>
        <w:t xml:space="preserve">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t>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</w:t>
      </w:r>
      <w:r>
        <w:t xml:space="preserve">ти часов. </w:t>
      </w:r>
    </w:p>
    <w:p w:rsidR="009F352F" w:rsidP="008217A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>, со дня вручения или получения копии постановления.</w:t>
      </w:r>
    </w:p>
    <w:p w:rsidR="009F352F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9F352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2F"/>
    <w:rsid w:val="007A7FDF"/>
    <w:rsid w:val="008217AB"/>
    <w:rsid w:val="009F352F"/>
    <w:rsid w:val="00DD67DA"/>
    <w:rsid w:val="00F24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