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627F">
      <w:pPr>
        <w:ind w:firstLine="709"/>
        <w:jc w:val="right"/>
      </w:pPr>
      <w:r>
        <w:rPr>
          <w:sz w:val="26"/>
        </w:rPr>
        <w:t>Дело № 5-73-228/2023</w:t>
      </w:r>
    </w:p>
    <w:p w:rsidR="0050627F">
      <w:pPr>
        <w:ind w:firstLine="709"/>
        <w:jc w:val="right"/>
      </w:pPr>
      <w:r>
        <w:rPr>
          <w:sz w:val="26"/>
        </w:rPr>
        <w:t>УИД: 91 MS0073-телефон-телефон</w:t>
      </w:r>
    </w:p>
    <w:p w:rsidR="006C2079">
      <w:pPr>
        <w:jc w:val="center"/>
        <w:rPr>
          <w:sz w:val="26"/>
        </w:rPr>
      </w:pPr>
    </w:p>
    <w:p w:rsidR="0050627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C2079">
      <w:pPr>
        <w:jc w:val="both"/>
        <w:rPr>
          <w:sz w:val="26"/>
        </w:rPr>
      </w:pPr>
    </w:p>
    <w:p w:rsidR="0050627F">
      <w:pPr>
        <w:jc w:val="both"/>
      </w:pPr>
      <w:r>
        <w:rPr>
          <w:sz w:val="26"/>
        </w:rPr>
        <w:t xml:space="preserve">22 июня 2023 года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6C2079">
      <w:pPr>
        <w:ind w:firstLine="708"/>
        <w:jc w:val="both"/>
        <w:rPr>
          <w:sz w:val="26"/>
        </w:rPr>
      </w:pPr>
    </w:p>
    <w:p w:rsidR="0050627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Крымского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</w:t>
      </w:r>
      <w:r>
        <w:rPr>
          <w:sz w:val="26"/>
        </w:rPr>
        <w:t xml:space="preserve"> рыболовству </w:t>
      </w:r>
      <w:r>
        <w:rPr>
          <w:spacing w:val="-4"/>
          <w:sz w:val="26"/>
        </w:rPr>
        <w:t>в отношении гражданина:</w:t>
      </w:r>
    </w:p>
    <w:p w:rsidR="0050627F">
      <w:pPr>
        <w:ind w:firstLine="708"/>
        <w:jc w:val="both"/>
      </w:pPr>
      <w:r>
        <w:rPr>
          <w:sz w:val="26"/>
        </w:rPr>
        <w:t>Сейталиева</w:t>
      </w:r>
      <w:r>
        <w:rPr>
          <w:sz w:val="26"/>
        </w:rPr>
        <w:t xml:space="preserve"> А.С.О.</w:t>
      </w:r>
      <w:r>
        <w:rPr>
          <w:sz w:val="26"/>
        </w:rPr>
        <w:t xml:space="preserve">, паспортные данные </w:t>
      </w:r>
      <w:r>
        <w:rPr>
          <w:sz w:val="26"/>
        </w:rPr>
        <w:t xml:space="preserve">адрес, гражданина РФ, паспортные данные, не имеющего на иждивении несовершеннолетних детей,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50627F" w:rsidP="006C2079">
      <w:pPr>
        <w:jc w:val="center"/>
      </w:pPr>
      <w:r>
        <w:rPr>
          <w:sz w:val="26"/>
        </w:rPr>
        <w:t>УСТАНОВИЛ:</w:t>
      </w:r>
    </w:p>
    <w:p w:rsidR="0050627F">
      <w:pPr>
        <w:ind w:firstLine="540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</w:t>
      </w:r>
      <w:r>
        <w:rPr>
          <w:sz w:val="26"/>
        </w:rPr>
        <w:t>Сейталиев</w:t>
      </w:r>
      <w:r>
        <w:rPr>
          <w:sz w:val="26"/>
        </w:rPr>
        <w:t xml:space="preserve"> А.С.О. на озер</w:t>
      </w:r>
      <w:r>
        <w:rPr>
          <w:sz w:val="26"/>
        </w:rPr>
        <w:t xml:space="preserve">е Лиманное в адрес, в нарушение правил добычи (вылова) водных биологических ресурсов, регламентирующих осуществление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</w:t>
      </w:r>
      <w:r>
        <w:rPr>
          <w:sz w:val="26"/>
        </w:rPr>
        <w:t>м Минсельхоза России от дата № 293) осуществлял рыболовство при помощи удочки в запретный для добычи (вылова) водных биоресурсов период всех видов водных биологических ресурсов. На момент обнаружения административного правонарушения водных биологических ре</w:t>
      </w:r>
      <w:r>
        <w:rPr>
          <w:sz w:val="26"/>
        </w:rPr>
        <w:t>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50627F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Сейталиев</w:t>
      </w:r>
      <w:r>
        <w:rPr>
          <w:sz w:val="26"/>
        </w:rPr>
        <w:t xml:space="preserve"> А.С.О. явился, вину признал. </w:t>
      </w:r>
    </w:p>
    <w:p w:rsidR="0050627F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Сейталиева</w:t>
      </w:r>
      <w:r>
        <w:rPr>
          <w:sz w:val="26"/>
        </w:rPr>
        <w:t xml:space="preserve"> А.С.О. состава правонарушения, предусмотренного ст. 8.37 ч.2 КоАП РФ, исходя из следующег</w:t>
      </w:r>
      <w:r>
        <w:rPr>
          <w:sz w:val="26"/>
        </w:rPr>
        <w:t>о.</w:t>
      </w:r>
    </w:p>
    <w:p w:rsidR="0050627F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 об административных правонарушениях, образуют действи</w:t>
      </w:r>
      <w:r>
        <w:rPr>
          <w:sz w:val="26"/>
        </w:rPr>
        <w:t>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</w:t>
      </w:r>
      <w:r>
        <w:rPr>
          <w:sz w:val="26"/>
        </w:rPr>
        <w:t xml:space="preserve">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50627F">
      <w:pPr>
        <w:ind w:firstLine="708"/>
        <w:jc w:val="both"/>
      </w:pPr>
      <w:r>
        <w:rPr>
          <w:sz w:val="26"/>
        </w:rPr>
        <w:t>Отношения в области рыболовства и сохранения водных биологических ресурсов регулируются, в том чи</w:t>
      </w:r>
      <w:r>
        <w:rPr>
          <w:sz w:val="26"/>
        </w:rPr>
        <w:t xml:space="preserve">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</w:t>
      </w:r>
      <w:r>
        <w:rPr>
          <w:sz w:val="26"/>
        </w:rPr>
        <w:t>област</w:t>
      </w:r>
      <w:r>
        <w:rPr>
          <w:sz w:val="26"/>
        </w:rPr>
        <w:t xml:space="preserve">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50627F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</w:t>
      </w:r>
      <w:r>
        <w:rPr>
          <w:sz w:val="26"/>
        </w:rPr>
        <w:t>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50627F">
      <w:pPr>
        <w:ind w:firstLine="708"/>
        <w:jc w:val="both"/>
      </w:pPr>
      <w:r>
        <w:rPr>
          <w:sz w:val="26"/>
        </w:rPr>
        <w:t xml:space="preserve">Согласно 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</w:t>
      </w:r>
      <w:r>
        <w:rPr>
          <w:sz w:val="26"/>
        </w:rPr>
        <w:t xml:space="preserve">х Приказом Минсельхоза России от дата N 293 Запретные для добычи (вылова) водных биоресурсов сроки (периоды) устанавливаются: с дата по дата - во всех водных объектах </w:t>
      </w:r>
      <w:r>
        <w:rPr>
          <w:sz w:val="26"/>
        </w:rPr>
        <w:t>рыбохозяйственного</w:t>
      </w:r>
      <w:r>
        <w:rPr>
          <w:sz w:val="26"/>
        </w:rPr>
        <w:t xml:space="preserve"> значения, кроме </w:t>
      </w:r>
      <w:r>
        <w:rPr>
          <w:sz w:val="26"/>
        </w:rPr>
        <w:t>Витязевского</w:t>
      </w:r>
      <w:r>
        <w:rPr>
          <w:sz w:val="26"/>
        </w:rPr>
        <w:t xml:space="preserve"> лимана и Черного моря.</w:t>
      </w:r>
    </w:p>
    <w:p w:rsidR="0050627F">
      <w:pPr>
        <w:ind w:firstLine="540"/>
        <w:jc w:val="both"/>
      </w:pPr>
      <w:r>
        <w:rPr>
          <w:sz w:val="26"/>
        </w:rPr>
        <w:t>Согласно протоколу</w:t>
      </w:r>
      <w:r>
        <w:rPr>
          <w:sz w:val="26"/>
        </w:rPr>
        <w:t xml:space="preserve"> об административном правонарушении </w:t>
      </w:r>
      <w:r>
        <w:rPr>
          <w:sz w:val="26"/>
        </w:rPr>
        <w:t xml:space="preserve">от дата, он был составлен в отношении </w:t>
      </w:r>
      <w:r>
        <w:rPr>
          <w:sz w:val="26"/>
        </w:rPr>
        <w:t>Сейталиева</w:t>
      </w:r>
      <w:r>
        <w:rPr>
          <w:sz w:val="26"/>
        </w:rPr>
        <w:t xml:space="preserve"> А.С.О. за то, что он дата, </w:t>
      </w:r>
      <w:r>
        <w:rPr>
          <w:sz w:val="26"/>
        </w:rPr>
        <w:t>в</w:t>
      </w:r>
      <w:r>
        <w:rPr>
          <w:sz w:val="26"/>
        </w:rPr>
        <w:t xml:space="preserve"> время, на озере Лиманное в адрес, в нарушение правил добычи (вылова) водных биологических ресурсов, регламентирующих осуществле</w:t>
      </w:r>
      <w:r>
        <w:rPr>
          <w:sz w:val="26"/>
        </w:rPr>
        <w:t xml:space="preserve">ние любительского и спортивного рыболовства (п. 52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дата № 293) осуществлял рыболовство при помощи удочки в запретный для добычи (вылова) вод</w:t>
      </w:r>
      <w:r>
        <w:rPr>
          <w:sz w:val="26"/>
        </w:rPr>
        <w:t>ных биоресурсов период всех видов водных биологических ресурсов. На момент обнаружения административного правонарушения водных биологических ресурсов не отловил.</w:t>
      </w:r>
      <w:r>
        <w:rPr>
          <w:rFonts w:ascii="Arial" w:eastAsia="Arial" w:hAnsi="Arial" w:cs="Arial"/>
          <w:sz w:val="26"/>
        </w:rPr>
        <w:t xml:space="preserve"> </w:t>
      </w:r>
    </w:p>
    <w:p w:rsidR="0050627F" w:rsidP="006C2079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Сейтали</w:t>
      </w:r>
      <w:r>
        <w:rPr>
          <w:sz w:val="26"/>
        </w:rPr>
        <w:t>евым</w:t>
      </w:r>
      <w:r>
        <w:rPr>
          <w:sz w:val="26"/>
        </w:rPr>
        <w:t xml:space="preserve"> А.С.О.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Сейталиева</w:t>
      </w:r>
      <w:r>
        <w:rPr>
          <w:sz w:val="26"/>
        </w:rPr>
        <w:t xml:space="preserve"> А.С.О., имеющимися в протоколе об административном правонарушении, согласно которым </w:t>
      </w:r>
      <w:r>
        <w:rPr>
          <w:sz w:val="26"/>
        </w:rPr>
        <w:t>последний</w:t>
      </w:r>
      <w:r>
        <w:rPr>
          <w:sz w:val="26"/>
        </w:rPr>
        <w:t xml:space="preserve"> не оспаривал сути вменяемого правона</w:t>
      </w:r>
      <w:r>
        <w:rPr>
          <w:sz w:val="26"/>
        </w:rPr>
        <w:t>рушения, вину признает.</w:t>
      </w:r>
    </w:p>
    <w:p w:rsidR="0050627F" w:rsidP="006C2079">
      <w:pPr>
        <w:ind w:firstLine="54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Сейталиевым</w:t>
      </w:r>
      <w:r>
        <w:rPr>
          <w:sz w:val="26"/>
        </w:rPr>
        <w:t xml:space="preserve"> А.С.О. добычи (вылова) водных биологических ресурсов в нарушение правил их добычи также подтверждаются планом-схемой места нарушения </w:t>
      </w:r>
      <w:r>
        <w:rPr>
          <w:sz w:val="26"/>
        </w:rPr>
        <w:t>о</w:t>
      </w:r>
      <w:r>
        <w:rPr>
          <w:sz w:val="26"/>
        </w:rPr>
        <w:t>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согласно которым зафиксировано и отображено место совершения </w:t>
      </w:r>
      <w:r>
        <w:rPr>
          <w:sz w:val="26"/>
        </w:rPr>
        <w:t>Сейталиевым</w:t>
      </w:r>
      <w:r>
        <w:rPr>
          <w:sz w:val="26"/>
        </w:rPr>
        <w:t xml:space="preserve"> А.С.О. вышеуказанного правонарушения.</w:t>
      </w:r>
    </w:p>
    <w:p w:rsidR="0050627F" w:rsidP="006C2079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Сейталиева</w:t>
      </w:r>
      <w:r>
        <w:rPr>
          <w:sz w:val="26"/>
        </w:rPr>
        <w:t xml:space="preserve"> А.С.О. имеется состав правонарушения, предусмотренного ст. 8.37 ч.2 КоАП РФ, а именно на</w:t>
      </w:r>
      <w:r>
        <w:rPr>
          <w:sz w:val="26"/>
        </w:rPr>
        <w:t>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50627F" w:rsidP="006C2079">
      <w:pPr>
        <w:ind w:firstLine="54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</w:t>
      </w:r>
      <w:r>
        <w:rPr>
          <w:sz w:val="26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0627F" w:rsidP="006C2079">
      <w:pPr>
        <w:ind w:firstLine="54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Сейталиева</w:t>
      </w:r>
      <w:r>
        <w:rPr>
          <w:sz w:val="26"/>
        </w:rPr>
        <w:t xml:space="preserve"> А.С.</w:t>
      </w:r>
      <w:r>
        <w:rPr>
          <w:sz w:val="26"/>
        </w:rPr>
        <w:t xml:space="preserve">О., мировой судья пришел к выводу о возможности назначить ему административное наказание в виде </w:t>
      </w:r>
      <w:r>
        <w:rPr>
          <w:sz w:val="26"/>
        </w:rPr>
        <w:t>штрафа в нижнем пределе санкции ст. 8.37 ч.2 КоАП РФ, без конфискации орудия добычи (вылова) водных биологических ресурсов.</w:t>
      </w:r>
    </w:p>
    <w:p w:rsidR="0050627F" w:rsidP="006C2079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</w:t>
      </w:r>
      <w:r>
        <w:rPr>
          <w:sz w:val="26"/>
        </w:rPr>
        <w:t xml:space="preserve">уясь ст. ст. 29.9, 29.10 КоАП РФ мировой судья, </w:t>
      </w:r>
    </w:p>
    <w:p w:rsidR="0050627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0627F" w:rsidP="006C2079">
      <w:pPr>
        <w:ind w:firstLine="708"/>
        <w:jc w:val="both"/>
      </w:pPr>
      <w:r>
        <w:rPr>
          <w:sz w:val="26"/>
        </w:rPr>
        <w:t>Сейталиева</w:t>
      </w:r>
      <w:r>
        <w:rPr>
          <w:sz w:val="26"/>
        </w:rPr>
        <w:t xml:space="preserve"> А.С.О.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</w:t>
      </w:r>
      <w:r>
        <w:rPr>
          <w:sz w:val="26"/>
        </w:rPr>
        <w:t>ениях, и назначить ему административное наказание в виде штрафа в размере сумма, без конфискации орудия добычи (вылова) водных биологических ресурсов.</w:t>
      </w:r>
    </w:p>
    <w:p w:rsidR="0050627F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</w:t>
      </w:r>
      <w:r>
        <w:rPr>
          <w:sz w:val="26"/>
        </w:rPr>
        <w:t>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</w:t>
      </w:r>
      <w:r>
        <w:rPr>
          <w:sz w:val="26"/>
        </w:rPr>
        <w:t>чейский счет 03100643000000017500, лицевой счет телефон в УФК по адрес Код Сводного реестра телефон, ОКТМО телефон, Код бюджетной классификации доходов КБК 82811601083010037140, УИН 0410760300735002282308105.</w:t>
      </w:r>
    </w:p>
    <w:p w:rsidR="0050627F">
      <w:pPr>
        <w:spacing w:line="260" w:lineRule="atLeast"/>
        <w:ind w:firstLine="708"/>
        <w:jc w:val="both"/>
      </w:pPr>
      <w:r>
        <w:rPr>
          <w:sz w:val="26"/>
        </w:rPr>
        <w:t xml:space="preserve">Согласно ст. 32.2 КоАП РФ, административный </w:t>
      </w:r>
      <w:r>
        <w:rPr>
          <w:sz w:val="26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627F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</w:t>
      </w:r>
      <w:r>
        <w:rPr>
          <w:sz w:val="26"/>
        </w:rPr>
        <w:t xml:space="preserve">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</w:t>
      </w:r>
      <w:r>
        <w:rPr>
          <w:sz w:val="26"/>
        </w:rPr>
        <w:t xml:space="preserve">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50627F">
      <w:pPr>
        <w:ind w:firstLine="708"/>
        <w:jc w:val="both"/>
      </w:pPr>
      <w:r>
        <w:rPr>
          <w:sz w:val="26"/>
        </w:rPr>
        <w:t>Оригинал документа, подтверждающего оплату адми</w:t>
      </w:r>
      <w:r>
        <w:rPr>
          <w:sz w:val="26"/>
        </w:rPr>
        <w:t xml:space="preserve">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50627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</w:t>
      </w:r>
      <w:r>
        <w:rPr>
          <w:sz w:val="26"/>
        </w:rPr>
        <w:t xml:space="preserve">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C2079">
      <w:pPr>
        <w:rPr>
          <w:sz w:val="26"/>
        </w:rPr>
      </w:pPr>
    </w:p>
    <w:p w:rsidR="0050627F" w:rsidP="006C2079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0627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7F"/>
    <w:rsid w:val="0050627F"/>
    <w:rsid w:val="006C2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