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49A6">
      <w:pPr>
        <w:jc w:val="right"/>
      </w:pPr>
      <w:r>
        <w:t>Дело № 5-73-229/2024</w:t>
      </w:r>
    </w:p>
    <w:p w:rsidR="009549A6">
      <w:pPr>
        <w:jc w:val="center"/>
      </w:pPr>
      <w:r>
        <w:t>П</w:t>
      </w:r>
      <w:r>
        <w:t xml:space="preserve"> О С Т А Н О В Л Е Н И Е</w:t>
      </w:r>
    </w:p>
    <w:p w:rsidR="009549A6">
      <w:pPr>
        <w:ind w:firstLine="708"/>
      </w:pPr>
      <w:r>
        <w:t xml:space="preserve">20 мая 2024 года г. Саки </w:t>
      </w:r>
    </w:p>
    <w:p w:rsidR="009549A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9549A6">
      <w:pPr>
        <w:ind w:left="851"/>
        <w:jc w:val="both"/>
      </w:pPr>
      <w:r>
        <w:t>Акмамбетова</w:t>
      </w:r>
      <w:r>
        <w:t xml:space="preserve"> </w:t>
      </w:r>
      <w:r w:rsidR="00E330CA">
        <w:t>А.Р.</w:t>
      </w:r>
      <w:r>
        <w:t>, паспортные данные</w:t>
      </w:r>
      <w:r>
        <w:t>, гражданина</w:t>
      </w:r>
      <w:r w:rsidR="00E330CA">
        <w:t>,</w:t>
      </w:r>
      <w:r>
        <w:t xml:space="preserve"> </w:t>
      </w:r>
      <w:r>
        <w:t>холостого, не имеющего несовершеннолетних дете</w:t>
      </w:r>
      <w:r>
        <w:t>й, не работающего, зарегистрированного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9549A6">
      <w:pPr>
        <w:jc w:val="center"/>
      </w:pPr>
      <w:r>
        <w:t>У С Т А Н О В И Л:</w:t>
      </w:r>
    </w:p>
    <w:p w:rsidR="009549A6">
      <w:pPr>
        <w:spacing w:line="240" w:lineRule="atLeast"/>
        <w:ind w:firstLine="709"/>
        <w:jc w:val="both"/>
      </w:pPr>
      <w:r>
        <w:t>Акмамбетов</w:t>
      </w:r>
      <w:r>
        <w:t xml:space="preserve"> А.Р., находясь под админист</w:t>
      </w:r>
      <w:r>
        <w:t>ративным надзором, зарегистрированный по адресу: адрес, не прибыл на регистрацию в МО МВД России «</w:t>
      </w:r>
      <w:r>
        <w:t>Сакский</w:t>
      </w:r>
      <w:r>
        <w:t xml:space="preserve">» по адресу; адрес, чем нарушил п. 3 ограничений, установленных решением </w:t>
      </w:r>
      <w:r>
        <w:t>Сакского</w:t>
      </w:r>
      <w:r>
        <w:t xml:space="preserve"> районного суда Республики Крым </w:t>
      </w:r>
      <w:r>
        <w:t>об установлении административн</w:t>
      </w:r>
      <w:r>
        <w:t>ого надзора.</w:t>
      </w:r>
    </w:p>
    <w:p w:rsidR="009549A6">
      <w:pPr>
        <w:spacing w:line="240" w:lineRule="atLeast"/>
        <w:ind w:firstLine="709"/>
        <w:jc w:val="both"/>
      </w:pPr>
      <w:r>
        <w:t xml:space="preserve">Своими действиями </w:t>
      </w:r>
      <w:r>
        <w:t>Акмамбетов</w:t>
      </w:r>
      <w:r>
        <w:t xml:space="preserve"> А.Р. нарушил Федеральный закон от 06.04.2011 г.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</w:t>
      </w:r>
      <w:r>
        <w:t xml:space="preserve">. </w:t>
      </w:r>
    </w:p>
    <w:p w:rsidR="009549A6">
      <w:pPr>
        <w:ind w:firstLine="708"/>
        <w:jc w:val="both"/>
      </w:pPr>
      <w:r>
        <w:t xml:space="preserve">В судебное заседание </w:t>
      </w:r>
      <w:r>
        <w:t>Акмамбетов</w:t>
      </w:r>
      <w:r>
        <w:t xml:space="preserve"> А.Р. не явился, ходатайств об отложении дела не поступило, в материалах дела имеется расписка об извещении, что является надлежащим извещением. </w:t>
      </w:r>
    </w:p>
    <w:p w:rsidR="009549A6">
      <w:pPr>
        <w:ind w:firstLine="540"/>
        <w:jc w:val="both"/>
      </w:pPr>
      <w:r>
        <w:t xml:space="preserve">Согласно «Обзора судебной практики Верховного Суда Российской Федерации N 4 </w:t>
      </w:r>
      <w:r>
        <w:t>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9549A6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>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9549A6">
      <w:pPr>
        <w:spacing w:line="240" w:lineRule="atLeast"/>
        <w:ind w:firstLine="709"/>
        <w:jc w:val="both"/>
      </w:pPr>
      <w:r>
        <w:t xml:space="preserve">Изучив материалы дела, мировой судья приходит к следующим выводам. </w:t>
      </w:r>
    </w:p>
    <w:p w:rsidR="009549A6">
      <w:pPr>
        <w:spacing w:line="240" w:lineRule="atLeast"/>
        <w:ind w:firstLine="709"/>
        <w:jc w:val="both"/>
      </w:pPr>
      <w:r>
        <w:t xml:space="preserve">Виновность </w:t>
      </w:r>
      <w:r>
        <w:t>Акмамбетова</w:t>
      </w:r>
      <w:r>
        <w:t xml:space="preserve"> А.Р. подтверждается материалами дела, а именно: </w:t>
      </w:r>
    </w:p>
    <w:p w:rsidR="009549A6">
      <w:pPr>
        <w:spacing w:line="240" w:lineRule="atLeast"/>
        <w:ind w:firstLine="709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</w:t>
      </w:r>
      <w:r>
        <w:t>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</w:t>
      </w:r>
      <w:r>
        <w:t xml:space="preserve">арушений прав им представлено не было; </w:t>
      </w:r>
    </w:p>
    <w:p w:rsidR="009549A6">
      <w:pPr>
        <w:spacing w:line="240" w:lineRule="atLeast"/>
        <w:ind w:firstLine="709"/>
        <w:jc w:val="both"/>
      </w:pPr>
      <w:r>
        <w:t xml:space="preserve">- рапортом инспектора ГОАН </w:t>
      </w:r>
      <w:r>
        <w:t>ОУУПиПДН</w:t>
      </w:r>
      <w:r>
        <w:t xml:space="preserve"> МО МВД России «</w:t>
      </w:r>
      <w:r>
        <w:t>Сакский</w:t>
      </w:r>
      <w:r>
        <w:t>»</w:t>
      </w:r>
      <w:r>
        <w:t>;</w:t>
      </w:r>
    </w:p>
    <w:p w:rsidR="009549A6">
      <w:pPr>
        <w:spacing w:line="240" w:lineRule="atLeast"/>
        <w:ind w:firstLine="709"/>
        <w:jc w:val="both"/>
      </w:pPr>
      <w:r>
        <w:t xml:space="preserve">- копией решения </w:t>
      </w:r>
      <w:r>
        <w:t>Сакского</w:t>
      </w:r>
      <w:r>
        <w:t xml:space="preserve"> районного суда РК </w:t>
      </w:r>
      <w:r>
        <w:t>об установлении административного надзора;</w:t>
      </w:r>
    </w:p>
    <w:p w:rsidR="009549A6">
      <w:pPr>
        <w:spacing w:line="240" w:lineRule="atLeast"/>
        <w:ind w:firstLine="708"/>
        <w:jc w:val="both"/>
      </w:pPr>
      <w:r>
        <w:t>- копией заключения о заведении дела административно</w:t>
      </w:r>
      <w:r>
        <w:t>го надзора</w:t>
      </w:r>
      <w:r>
        <w:t xml:space="preserve">; </w:t>
      </w:r>
    </w:p>
    <w:p w:rsidR="009549A6">
      <w:pPr>
        <w:spacing w:line="240" w:lineRule="atLeast"/>
        <w:ind w:firstLine="708"/>
        <w:jc w:val="both"/>
      </w:pPr>
      <w:r>
        <w:t>- копией графика</w:t>
      </w:r>
      <w:r>
        <w:t>;</w:t>
      </w:r>
    </w:p>
    <w:p w:rsidR="009549A6">
      <w:pPr>
        <w:spacing w:line="240" w:lineRule="atLeast"/>
        <w:ind w:firstLine="709"/>
        <w:jc w:val="both"/>
      </w:pPr>
      <w:r>
        <w:t>- копией регистрационного листа.</w:t>
      </w:r>
    </w:p>
    <w:p w:rsidR="009549A6">
      <w:pPr>
        <w:spacing w:line="240" w:lineRule="atLeast"/>
        <w:ind w:firstLine="709"/>
        <w:jc w:val="both"/>
      </w:pPr>
      <w:r>
        <w:t xml:space="preserve">- копией постановления </w:t>
      </w:r>
      <w:r>
        <w:t xml:space="preserve">о привлечении к административной ответственности по ч.3 ст. 19.24 КоАП РФ. </w:t>
      </w:r>
    </w:p>
    <w:p w:rsidR="009549A6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</w:t>
      </w:r>
      <w:r>
        <w:t>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9549A6">
      <w:pPr>
        <w:ind w:firstLine="708"/>
        <w:jc w:val="both"/>
      </w:pPr>
      <w:r>
        <w:t xml:space="preserve">Действия </w:t>
      </w:r>
      <w:r>
        <w:t>Акмамбетова</w:t>
      </w:r>
      <w:r>
        <w:t xml:space="preserve"> А.Р.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9549A6">
      <w:pPr>
        <w:spacing w:line="240" w:lineRule="atLeast"/>
        <w:ind w:firstLine="709"/>
        <w:jc w:val="both"/>
      </w:pPr>
      <w:r>
        <w:t>Обстоятельством, смягчающим административную ответственность, мировой с</w:t>
      </w:r>
      <w:r>
        <w:t xml:space="preserve">удья считает признание им своей вины. </w:t>
      </w:r>
    </w:p>
    <w:p w:rsidR="009549A6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</w:t>
      </w:r>
      <w:r>
        <w:t xml:space="preserve">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9549A6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9549A6">
      <w:pPr>
        <w:spacing w:line="240" w:lineRule="atLeast"/>
        <w:ind w:firstLine="709"/>
        <w:jc w:val="center"/>
      </w:pPr>
      <w:r>
        <w:rPr>
          <w:spacing w:val="20"/>
        </w:rPr>
        <w:t>ПОСТАНОВИЛ</w:t>
      </w:r>
      <w:r>
        <w:rPr>
          <w:spacing w:val="20"/>
        </w:rPr>
        <w:t>:</w:t>
      </w:r>
    </w:p>
    <w:p w:rsidR="009549A6" w:rsidP="00A93D92">
      <w:pPr>
        <w:ind w:firstLine="708"/>
        <w:jc w:val="both"/>
      </w:pPr>
      <w:r>
        <w:t>Акмамбетова</w:t>
      </w:r>
      <w:r>
        <w:t xml:space="preserve"> А.Р.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</w:t>
      </w:r>
      <w:r>
        <w:t>х работ на срок 25 (двадцать пять) часов.</w:t>
      </w:r>
    </w:p>
    <w:p w:rsidR="009549A6">
      <w:pPr>
        <w:ind w:firstLine="708"/>
        <w:jc w:val="both"/>
      </w:pPr>
      <w: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</w:t>
      </w:r>
      <w:r>
        <w:t xml:space="preserve">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9549A6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</w:t>
      </w:r>
      <w:r>
        <w:rPr>
          <w:spacing w:val="-5"/>
        </w:rPr>
        <w:t xml:space="preserve">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549A6">
      <w:pPr>
        <w:jc w:val="center"/>
      </w:pPr>
      <w:r>
        <w:t>Мировой</w:t>
      </w:r>
      <w:r>
        <w:t xml:space="preserve">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6"/>
    <w:rsid w:val="009549A6"/>
    <w:rsid w:val="00A93D92"/>
    <w:rsid w:val="00E33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