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7149">
      <w:pPr>
        <w:jc w:val="right"/>
      </w:pPr>
      <w:r>
        <w:rPr>
          <w:sz w:val="25"/>
        </w:rPr>
        <w:t>Дело № 5-73-230/2023</w:t>
      </w:r>
    </w:p>
    <w:p w:rsidR="009B7149">
      <w:pPr>
        <w:jc w:val="right"/>
      </w:pPr>
      <w:r>
        <w:rPr>
          <w:sz w:val="25"/>
        </w:rPr>
        <w:t>УИД: 91MS0073-телефон-телефон</w:t>
      </w:r>
    </w:p>
    <w:p w:rsidR="00BF504C">
      <w:pPr>
        <w:jc w:val="center"/>
        <w:rPr>
          <w:sz w:val="25"/>
        </w:rPr>
      </w:pPr>
    </w:p>
    <w:p w:rsidR="009B7149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BF504C">
      <w:pPr>
        <w:rPr>
          <w:sz w:val="25"/>
        </w:rPr>
      </w:pPr>
    </w:p>
    <w:p w:rsidR="009B7149">
      <w:r>
        <w:rPr>
          <w:sz w:val="25"/>
        </w:rPr>
        <w:t xml:space="preserve">15 июня 2023 года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BF504C">
      <w:pPr>
        <w:ind w:firstLine="708"/>
        <w:jc w:val="both"/>
        <w:rPr>
          <w:sz w:val="25"/>
        </w:rPr>
      </w:pPr>
    </w:p>
    <w:p w:rsidR="009B714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9B7149">
      <w:pPr>
        <w:ind w:firstLine="708"/>
        <w:jc w:val="both"/>
      </w:pPr>
      <w:r>
        <w:rPr>
          <w:sz w:val="25"/>
        </w:rPr>
        <w:t>Нестеренко С.П.</w:t>
      </w:r>
      <w:r>
        <w:rPr>
          <w:sz w:val="25"/>
        </w:rPr>
        <w:t>, паспортные данные, гражданина РФ, паспортные данные, женатого, имеющего на иждивении д</w:t>
      </w:r>
      <w:r>
        <w:rPr>
          <w:sz w:val="25"/>
        </w:rPr>
        <w:t xml:space="preserve">воих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9B7149">
      <w:pPr>
        <w:jc w:val="center"/>
      </w:pPr>
      <w:r>
        <w:rPr>
          <w:sz w:val="25"/>
        </w:rPr>
        <w:t xml:space="preserve">У С Т А Н О В И Л: </w:t>
      </w:r>
    </w:p>
    <w:p w:rsidR="009B7149" w:rsidP="00BF504C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Нестеренко С.П., находясь адресу: адрес, осуществил заве</w:t>
      </w:r>
      <w:r>
        <w:rPr>
          <w:sz w:val="25"/>
        </w:rPr>
        <w:t>домо ложный вызов специализированной службы (полиции), сообщив сведения о том, что в отношении него совершаются противоправные действия, его избивают неизвестные лица.</w:t>
      </w:r>
    </w:p>
    <w:p w:rsidR="009B7149">
      <w:pPr>
        <w:ind w:firstLine="708"/>
        <w:jc w:val="both"/>
      </w:pPr>
      <w:r>
        <w:rPr>
          <w:sz w:val="25"/>
        </w:rPr>
        <w:t>В судебное заседание Нестеренко С.П. явился, вину признал.</w:t>
      </w:r>
    </w:p>
    <w:p w:rsidR="009B7149">
      <w:pPr>
        <w:ind w:firstLine="708"/>
        <w:jc w:val="both"/>
      </w:pPr>
      <w:r>
        <w:rPr>
          <w:sz w:val="25"/>
        </w:rPr>
        <w:t xml:space="preserve">Мировой </w:t>
      </w:r>
      <w:r>
        <w:rPr>
          <w:sz w:val="25"/>
        </w:rPr>
        <w:t>судья</w:t>
      </w:r>
      <w:r>
        <w:rPr>
          <w:sz w:val="25"/>
        </w:rPr>
        <w:t xml:space="preserve"> выслушав Нестер</w:t>
      </w:r>
      <w:r>
        <w:rPr>
          <w:sz w:val="25"/>
        </w:rPr>
        <w:t>енко С.П., изучив материалы дела, пришел к выводу о наличии в действиях Нестеренко С.П. состава правонарушения, предусмотренного ст. 19.13 КоАП РФ, исходя из следующего.</w:t>
      </w:r>
    </w:p>
    <w:p w:rsidR="009B7149">
      <w:pPr>
        <w:ind w:firstLine="708"/>
        <w:jc w:val="both"/>
      </w:pPr>
      <w:r>
        <w:rPr>
          <w:sz w:val="25"/>
        </w:rPr>
        <w:t xml:space="preserve">Статьей 19.13 КоАП РФ предусмотрена ответственность за заведомо ложный вызов пожарной </w:t>
      </w:r>
      <w:r>
        <w:rPr>
          <w:sz w:val="25"/>
        </w:rPr>
        <w:t>охраны, полиции, скорой медицинской помощи или иных специализированных служб.</w:t>
      </w:r>
    </w:p>
    <w:p w:rsidR="009B7149">
      <w:pPr>
        <w:ind w:firstLine="708"/>
        <w:jc w:val="both"/>
      </w:pPr>
      <w:r>
        <w:rPr>
          <w:sz w:val="25"/>
        </w:rPr>
        <w:t>Факт совершения административного правонарушения и виновность Нестеренко С.П. в его совершении объективно подтверждается материалами дела, исследованными в ходе судебного заседан</w:t>
      </w:r>
      <w:r>
        <w:rPr>
          <w:sz w:val="25"/>
        </w:rPr>
        <w:t>ия: протоколом об административном правонарушении</w:t>
      </w:r>
      <w:r>
        <w:rPr>
          <w:sz w:val="25"/>
        </w:rPr>
        <w:t xml:space="preserve"> от дата,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</w:t>
      </w:r>
      <w:r>
        <w:rPr>
          <w:sz w:val="25"/>
        </w:rPr>
        <w:t>титуции РФ, о чем имеется его подпись.</w:t>
      </w:r>
      <w:r>
        <w:rPr>
          <w:sz w:val="25"/>
        </w:rPr>
        <w:t xml:space="preserve"> Копию протокола он получил; рапортом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дата; объяснением Нестеренко С.П.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фиоС</w:t>
      </w:r>
      <w:r>
        <w:rPr>
          <w:sz w:val="25"/>
        </w:rPr>
        <w:t xml:space="preserve">.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дата.</w:t>
      </w:r>
    </w:p>
    <w:p w:rsidR="009B7149">
      <w:pPr>
        <w:ind w:firstLine="708"/>
        <w:jc w:val="both"/>
      </w:pPr>
      <w:r>
        <w:rPr>
          <w:sz w:val="25"/>
        </w:rPr>
        <w:t>Достоверность вышеуказанных доказательств не вызывает у с</w:t>
      </w:r>
      <w:r>
        <w:rPr>
          <w:sz w:val="25"/>
        </w:rPr>
        <w:t>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</w:t>
      </w:r>
      <w:r>
        <w:rPr>
          <w:sz w:val="25"/>
        </w:rPr>
        <w:t>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административной ответственности соблюден</w:t>
      </w:r>
      <w:r>
        <w:rPr>
          <w:sz w:val="25"/>
        </w:rPr>
        <w:t>ы.</w:t>
      </w:r>
    </w:p>
    <w:p w:rsidR="009B7149">
      <w:pPr>
        <w:ind w:firstLine="708"/>
        <w:jc w:val="both"/>
      </w:pPr>
      <w:r>
        <w:rPr>
          <w:sz w:val="25"/>
        </w:rPr>
        <w:t xml:space="preserve"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</w:t>
      </w:r>
      <w:r>
        <w:rPr>
          <w:sz w:val="25"/>
        </w:rPr>
        <w:t>дела.</w:t>
      </w:r>
    </w:p>
    <w:p w:rsidR="009B7149">
      <w:pPr>
        <w:ind w:firstLine="708"/>
        <w:jc w:val="both"/>
      </w:pPr>
      <w:r>
        <w:rPr>
          <w:sz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мировой судья </w:t>
      </w:r>
      <w:r>
        <w:rPr>
          <w:sz w:val="25"/>
        </w:rPr>
        <w:t>приходит к выводу о виновности Нестеренко С.</w:t>
      </w:r>
      <w:r>
        <w:rPr>
          <w:sz w:val="25"/>
        </w:rPr>
        <w:t>П</w:t>
      </w:r>
      <w:r>
        <w:rPr>
          <w:sz w:val="25"/>
        </w:rPr>
        <w:t xml:space="preserve"> в совершении административного правонарушения, пр</w:t>
      </w:r>
      <w:r>
        <w:rPr>
          <w:sz w:val="25"/>
        </w:rPr>
        <w:t>едусмотренного ст. 19.13 КоАП РФ, т.е. заведомо ложный вызов полиции.</w:t>
      </w:r>
    </w:p>
    <w:p w:rsidR="009B7149">
      <w:pPr>
        <w:ind w:firstLine="708"/>
        <w:jc w:val="both"/>
      </w:pPr>
      <w:r>
        <w:rPr>
          <w:sz w:val="25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</w:t>
      </w:r>
      <w:r>
        <w:rPr>
          <w:sz w:val="25"/>
        </w:rPr>
        <w:t>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B7149">
      <w:pPr>
        <w:ind w:firstLine="708"/>
        <w:jc w:val="both"/>
      </w:pPr>
      <w:r>
        <w:rPr>
          <w:sz w:val="25"/>
        </w:rPr>
        <w:t>В соответствии со ст. ст. 4.2, 4.3 КоАП РФ обстоятельств, смягч</w:t>
      </w:r>
      <w:r>
        <w:rPr>
          <w:sz w:val="25"/>
        </w:rPr>
        <w:t>ающих и отягчающих административную ответственность Нестеренко С.</w:t>
      </w:r>
      <w:r>
        <w:rPr>
          <w:sz w:val="25"/>
        </w:rPr>
        <w:t>П</w:t>
      </w:r>
      <w:r>
        <w:rPr>
          <w:sz w:val="25"/>
        </w:rPr>
        <w:t>, не установлено.</w:t>
      </w:r>
    </w:p>
    <w:p w:rsidR="009B7149">
      <w:pPr>
        <w:ind w:firstLine="708"/>
        <w:jc w:val="both"/>
      </w:pPr>
      <w:r>
        <w:rPr>
          <w:sz w:val="25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привлечения </w:t>
      </w:r>
      <w:r>
        <w:rPr>
          <w:sz w:val="25"/>
        </w:rPr>
        <w:t>к административной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</w:t>
      </w:r>
      <w:r>
        <w:rPr>
          <w:sz w:val="25"/>
        </w:rPr>
        <w:t>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интересов в рамках настоящего произ</w:t>
      </w:r>
      <w:r>
        <w:rPr>
          <w:sz w:val="25"/>
        </w:rPr>
        <w:t>водства по делу об административном правонарушении.</w:t>
      </w:r>
    </w:p>
    <w:p w:rsidR="009B714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ст. 19.13 КоАП РФ, руководствуясь ст. ст. 29.9, 29.10 КоАП РФ, мировой судья, -</w:t>
      </w:r>
    </w:p>
    <w:p w:rsidR="009B714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9B7149">
      <w:pPr>
        <w:jc w:val="center"/>
      </w:pPr>
      <w:r>
        <w:rPr>
          <w:sz w:val="25"/>
        </w:rPr>
        <w:t>ПОСТАНОВИЛ:</w:t>
      </w:r>
    </w:p>
    <w:p w:rsidR="009B7149">
      <w:pPr>
        <w:ind w:firstLine="708"/>
        <w:jc w:val="both"/>
      </w:pPr>
      <w:r>
        <w:rPr>
          <w:sz w:val="25"/>
        </w:rPr>
        <w:t>Нестеренко С.П.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19.13 КоАП РФ и назначить ему административное наказание в виде административного штрафа в размере сумма в доход государства.</w:t>
      </w:r>
    </w:p>
    <w:p w:rsidR="009B7149">
      <w:pPr>
        <w:ind w:firstLine="708"/>
        <w:jc w:val="both"/>
      </w:pPr>
      <w:r>
        <w:rPr>
          <w:sz w:val="25"/>
        </w:rPr>
        <w:t>Штраф подлежит зачи</w:t>
      </w:r>
      <w:r>
        <w:rPr>
          <w:sz w:val="25"/>
        </w:rPr>
        <w:t xml:space="preserve">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</w:t>
      </w:r>
      <w:r>
        <w:rPr>
          <w:sz w:val="25"/>
        </w:rPr>
        <w:t>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82811601193010013140, У</w:t>
      </w:r>
      <w:r>
        <w:rPr>
          <w:sz w:val="25"/>
        </w:rPr>
        <w:t>ИН: 0410760300735002302319171.</w:t>
      </w:r>
    </w:p>
    <w:p w:rsidR="009B7149" w:rsidP="00BF504C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5"/>
        </w:rPr>
        <w:t>законную силу.</w:t>
      </w:r>
    </w:p>
    <w:p w:rsidR="009B7149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</w:t>
      </w:r>
      <w:r>
        <w:rPr>
          <w:sz w:val="25"/>
        </w:rPr>
        <w:t xml:space="preserve">я которой предусматривает назначение лицу наказания в виде административного штрафа в двукратном размере суммы неуплаченного </w:t>
      </w:r>
      <w:r>
        <w:rPr>
          <w:sz w:val="25"/>
        </w:rPr>
        <w:t>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rPr>
          <w:sz w:val="25"/>
        </w:rPr>
        <w:t>а</w:t>
      </w:r>
      <w:r>
        <w:rPr>
          <w:sz w:val="25"/>
        </w:rPr>
        <w:t xml:space="preserve"> срок до пятидесяти часов. </w:t>
      </w:r>
    </w:p>
    <w:p w:rsidR="009B7149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9B7149" w:rsidP="00BF504C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F504C">
      <w:pPr>
        <w:rPr>
          <w:sz w:val="25"/>
        </w:rPr>
      </w:pPr>
    </w:p>
    <w:p w:rsidR="00BF504C">
      <w:pPr>
        <w:rPr>
          <w:sz w:val="25"/>
        </w:rPr>
      </w:pPr>
    </w:p>
    <w:p w:rsidR="009B7149" w:rsidP="00BF504C">
      <w:pPr>
        <w:ind w:firstLine="708"/>
      </w:pPr>
      <w:r>
        <w:rPr>
          <w:sz w:val="25"/>
        </w:rPr>
        <w:t>Миров</w:t>
      </w:r>
      <w:r>
        <w:rPr>
          <w:sz w:val="25"/>
        </w:rPr>
        <w:t xml:space="preserve">ой судья                                                                           </w:t>
      </w:r>
      <w:r>
        <w:rPr>
          <w:sz w:val="25"/>
        </w:rPr>
        <w:t xml:space="preserve">Васильев В.А. </w:t>
      </w:r>
    </w:p>
    <w:p w:rsidR="009B714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49"/>
    <w:rsid w:val="009B7149"/>
    <w:rsid w:val="00BF5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