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F5740">
      <w:pPr>
        <w:jc w:val="right"/>
      </w:pPr>
      <w:r>
        <w:t xml:space="preserve">Дело № 5-73-241/2024 </w:t>
      </w:r>
    </w:p>
    <w:p w:rsidR="00AF5740">
      <w:pPr>
        <w:jc w:val="center"/>
      </w:pPr>
      <w:r>
        <w:t>П</w:t>
      </w:r>
      <w:r>
        <w:t xml:space="preserve"> О С Т А Н О В Л Е Н И Е</w:t>
      </w:r>
    </w:p>
    <w:p w:rsidR="00AF5740">
      <w:pPr>
        <w:ind w:firstLine="708"/>
      </w:pPr>
      <w:r>
        <w:t xml:space="preserve">13 июня 2024 года </w:t>
      </w:r>
      <w:r w:rsidR="007775FD">
        <w:tab/>
      </w:r>
      <w:r w:rsidR="007775FD">
        <w:tab/>
      </w:r>
      <w:r w:rsidR="007775FD">
        <w:tab/>
      </w:r>
      <w:r w:rsidR="007775FD">
        <w:tab/>
      </w:r>
      <w:r w:rsidR="007775FD">
        <w:tab/>
      </w:r>
      <w:r w:rsidR="007775FD">
        <w:tab/>
      </w:r>
      <w:r w:rsidR="007775FD">
        <w:tab/>
      </w:r>
      <w:r w:rsidR="007775FD">
        <w:tab/>
      </w:r>
      <w:r w:rsidR="007775FD">
        <w:tab/>
      </w:r>
      <w:r>
        <w:t>г. Саки</w:t>
      </w:r>
    </w:p>
    <w:p w:rsidR="00AF5740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ГУФССП по Республике Крым </w:t>
      </w:r>
      <w:r>
        <w:rPr>
          <w:spacing w:val="-4"/>
        </w:rPr>
        <w:t>в отношении:</w:t>
      </w:r>
    </w:p>
    <w:p w:rsidR="00AF5740">
      <w:pPr>
        <w:ind w:firstLine="708"/>
        <w:jc w:val="both"/>
      </w:pPr>
      <w:r>
        <w:t>Мишкевич</w:t>
      </w:r>
      <w:r>
        <w:t xml:space="preserve"> </w:t>
      </w:r>
      <w:r w:rsidR="007775FD">
        <w:t>В.И.,</w:t>
      </w:r>
      <w:r>
        <w:t xml:space="preserve"> паспортные данные</w:t>
      </w:r>
      <w:r w:rsidR="007775FD">
        <w:t>,</w:t>
      </w:r>
      <w:r>
        <w:t xml:space="preserve"> </w:t>
      </w:r>
      <w:r>
        <w:t>адрес, гражданки ..., паспортные данные, не з</w:t>
      </w:r>
      <w:r>
        <w:t>амужней, имеющей несовершеннолетнего ребенка</w:t>
      </w:r>
      <w:r w:rsidR="007775FD">
        <w:t>,</w:t>
      </w:r>
      <w:r>
        <w:t xml:space="preserve"> </w:t>
      </w:r>
      <w:r>
        <w:t xml:space="preserve">не работающей, зарегистрированной по адресу: адрес, фактически проживающей по адресу: адрес, </w:t>
      </w:r>
    </w:p>
    <w:p w:rsidR="00AF5740">
      <w:pPr>
        <w:ind w:firstLine="708"/>
        <w:jc w:val="both"/>
      </w:pPr>
      <w:r>
        <w:t>о привлечении к административной ответственности за правонарушение, предусмотренное ст. 17.8 Кодекса Ро</w:t>
      </w:r>
      <w:r>
        <w:t xml:space="preserve">ссийской Федерации об административных правонарушениях, </w:t>
      </w:r>
    </w:p>
    <w:p w:rsidR="00AF5740">
      <w:pPr>
        <w:jc w:val="center"/>
      </w:pPr>
      <w:r>
        <w:t>У С Т А Н О В И Л:</w:t>
      </w:r>
    </w:p>
    <w:p w:rsidR="00AF5740">
      <w:pPr>
        <w:ind w:firstLine="708"/>
        <w:jc w:val="both"/>
      </w:pPr>
      <w:r>
        <w:t>В</w:t>
      </w:r>
      <w:r w:rsidR="00013437">
        <w:t xml:space="preserve"> рамках исполнительного производства № 44957/23/82020-ИП судебными приставами - исполнителями ОСП по г. Саки и </w:t>
      </w:r>
      <w:r w:rsidR="00013437">
        <w:t>Сакскому</w:t>
      </w:r>
      <w:r w:rsidR="00013437">
        <w:t xml:space="preserve"> району УФССП по Республике Крым был</w:t>
      </w:r>
      <w:r w:rsidR="00013437">
        <w:t xml:space="preserve"> осуществлен выезд по месту жительства должника </w:t>
      </w:r>
      <w:r w:rsidR="00013437">
        <w:t>Мишкевич</w:t>
      </w:r>
      <w:r w:rsidR="00013437">
        <w:t xml:space="preserve"> В.И. по адресу: адрес, где ознакомившись с целью визита судебных приставов, отказалась пропустить судебного пристава в домовладение, преградив </w:t>
      </w:r>
      <w:r w:rsidR="00013437">
        <w:t>ему</w:t>
      </w:r>
      <w:r w:rsidR="00013437">
        <w:t xml:space="preserve"> путь в связи чем воспрепятствовала законной деятельн</w:t>
      </w:r>
      <w:r w:rsidR="00013437">
        <w:t xml:space="preserve">ости судебного пристава, тем самым совершила административное правонарушение, предусмотренное ст. 17.8 КоАП РФ. </w:t>
      </w:r>
    </w:p>
    <w:p w:rsidR="00AF5740">
      <w:pPr>
        <w:ind w:firstLine="708"/>
        <w:jc w:val="both"/>
      </w:pPr>
      <w:r>
        <w:t xml:space="preserve">В судебное заседание </w:t>
      </w:r>
      <w:r>
        <w:t>Мишкевич</w:t>
      </w:r>
      <w:r>
        <w:t xml:space="preserve"> В.И., не явилась, ходатайств об отложении дела не поступило, в материалах дела имеются сведения о возвращении поч</w:t>
      </w:r>
      <w:r>
        <w:t>тового отправления в связи с «истечением срока хранения»</w:t>
      </w:r>
      <w:r>
        <w:rPr>
          <w:rFonts w:ascii="Calibri" w:eastAsia="Calibri" w:hAnsi="Calibri" w:cs="Calibri"/>
        </w:rPr>
        <w:t xml:space="preserve">, </w:t>
      </w:r>
      <w:r>
        <w:t xml:space="preserve">что является надлежащим извещением. </w:t>
      </w:r>
    </w:p>
    <w:p w:rsidR="00AF5740">
      <w:pPr>
        <w:ind w:firstLine="708"/>
        <w:jc w:val="both"/>
      </w:pPr>
      <w:r>
        <w:t>В соответствии с п.6 Постановления Пленума ВС РФ от 24.03.2005 г. № 5 Лицо, в отношении которого ведется производство по делу, считается извещенным о времени и м</w:t>
      </w:r>
      <w:r>
        <w:t>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>
        <w:t xml:space="preserve"> получения почтового от</w:t>
      </w:r>
      <w:r>
        <w:t>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</w:t>
      </w:r>
      <w:r>
        <w:t>чта России" от 31 августа 2005 года N 343.</w:t>
      </w:r>
    </w:p>
    <w:p w:rsidR="00AF5740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</w:t>
      </w:r>
      <w:r>
        <w:t xml:space="preserve">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</w:t>
      </w:r>
      <w:r>
        <w:t xml:space="preserve"> ответственности. </w:t>
      </w:r>
    </w:p>
    <w:p w:rsidR="00AF5740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AF5740">
      <w:pPr>
        <w:ind w:firstLine="540"/>
        <w:jc w:val="both"/>
      </w:pPr>
      <w:r>
        <w:t xml:space="preserve">Согласно ст. 17.8 КоАП РФ воспрепятствование законной деятельности должностного лица органа, уполномоченного на осуществление функций по </w:t>
      </w:r>
      <w:r>
        <w:t xml:space="preserve"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F5740">
      <w:pPr>
        <w:spacing w:line="240" w:lineRule="atLeast"/>
        <w:ind w:firstLine="540"/>
        <w:jc w:val="both"/>
      </w:pPr>
      <w:r>
        <w:t xml:space="preserve">Вина </w:t>
      </w:r>
      <w:r>
        <w:t>Мишкевич</w:t>
      </w:r>
      <w:r>
        <w:t xml:space="preserve"> В.И. подтверждается: актом обнаружени</w:t>
      </w:r>
      <w:r>
        <w:t>я административного правонарушения</w:t>
      </w:r>
      <w:r>
        <w:t>, протоколом об административном правонарушении</w:t>
      </w:r>
      <w:r>
        <w:t>, копией исполнительного листа, копией постановления о возбуждении исполнительного производства</w:t>
      </w:r>
      <w:r>
        <w:t xml:space="preserve">. </w:t>
      </w:r>
    </w:p>
    <w:p w:rsidR="00AF5740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Мишкев</w:t>
      </w:r>
      <w:r>
        <w:t>ич</w:t>
      </w:r>
      <w:r>
        <w:t xml:space="preserve"> В.И. в совершении административного правонарушения полностью доказана, ее действия следует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</w:t>
      </w:r>
      <w:r>
        <w:t xml:space="preserve">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AF5740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</w:t>
      </w:r>
      <w:r>
        <w:t>ие административную ответственность.</w:t>
      </w:r>
    </w:p>
    <w:p w:rsidR="00AF5740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AF5740">
      <w:pPr>
        <w:spacing w:line="240" w:lineRule="atLeast"/>
        <w:ind w:firstLine="708"/>
        <w:jc w:val="both"/>
      </w:pPr>
      <w:r>
        <w:t xml:space="preserve">На основании </w:t>
      </w:r>
      <w:r>
        <w:t>из</w:t>
      </w:r>
      <w:r>
        <w:t>ложенного</w:t>
      </w:r>
      <w:r>
        <w:t xml:space="preserve">, руководствуясь ст. ст. 29.9, 29.10 КоАП РФ мировой судья, </w:t>
      </w:r>
    </w:p>
    <w:p w:rsidR="00AF5740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AF5740">
      <w:pPr>
        <w:ind w:firstLine="708"/>
        <w:jc w:val="both"/>
      </w:pPr>
      <w:r>
        <w:t>Мишкевич</w:t>
      </w:r>
      <w:r>
        <w:t xml:space="preserve"> В.И.</w:t>
      </w:r>
      <w:r>
        <w:t xml:space="preserve"> признать виновной в совершении административного правонарушения, предусмотренного ст. 17.8 КоАП РФ и подвергнуть административному наказанию в виде адми</w:t>
      </w:r>
      <w:r>
        <w:t xml:space="preserve">нистративного штрафа в размере 1000 (одна тысяча) рублей. </w:t>
      </w:r>
    </w:p>
    <w:p w:rsidR="00AF5740">
      <w:pPr>
        <w:spacing w:line="240" w:lineRule="atLeast"/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</w:t>
      </w:r>
      <w:r>
        <w:t>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</w:t>
      </w:r>
      <w:r>
        <w:t>ты на срок до пятидесяти часов.</w:t>
      </w:r>
    </w:p>
    <w:p w:rsidR="00AF5740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F5740" w:rsidP="00013437">
      <w:pPr>
        <w:ind w:firstLine="708"/>
        <w:jc w:val="both"/>
      </w:pPr>
      <w:r>
        <w:t>Постановлен</w:t>
      </w:r>
      <w:r>
        <w:t xml:space="preserve">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</w:t>
      </w:r>
      <w:r>
        <w:t>получения копии постановления.</w:t>
      </w:r>
    </w:p>
    <w:p w:rsidR="00AF5740">
      <w:pPr>
        <w:ind w:firstLine="708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p w:rsidR="00AF5740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40"/>
    <w:rsid w:val="00013437"/>
    <w:rsid w:val="007775FD"/>
    <w:rsid w:val="00AF57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