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87326">
      <w:pPr>
        <w:jc w:val="right"/>
      </w:pPr>
      <w:r>
        <w:rPr>
          <w:sz w:val="26"/>
        </w:rPr>
        <w:t xml:space="preserve">Дело № 5-73-246/2019 </w:t>
      </w:r>
    </w:p>
    <w:p w:rsidR="00E8732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549C4">
      <w:pPr>
        <w:ind w:firstLine="708"/>
        <w:rPr>
          <w:sz w:val="26"/>
        </w:rPr>
      </w:pPr>
    </w:p>
    <w:p w:rsidR="00E87326">
      <w:pPr>
        <w:ind w:firstLine="708"/>
      </w:pPr>
      <w:r>
        <w:rPr>
          <w:sz w:val="26"/>
        </w:rPr>
        <w:t xml:space="preserve">04 сентября 2019 года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F549C4">
      <w:pPr>
        <w:ind w:firstLine="708"/>
        <w:jc w:val="both"/>
        <w:rPr>
          <w:sz w:val="26"/>
        </w:rPr>
      </w:pPr>
    </w:p>
    <w:p w:rsidR="00E87326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E87326">
      <w:pPr>
        <w:ind w:left="851"/>
        <w:jc w:val="both"/>
      </w:pPr>
      <w:r>
        <w:rPr>
          <w:sz w:val="26"/>
        </w:rPr>
        <w:t>Шамшетдинова</w:t>
      </w:r>
      <w:r>
        <w:rPr>
          <w:sz w:val="26"/>
        </w:rPr>
        <w:t xml:space="preserve"> Д.Х.</w:t>
      </w:r>
      <w:r>
        <w:rPr>
          <w:sz w:val="26"/>
        </w:rPr>
        <w:t xml:space="preserve">, </w:t>
      </w:r>
      <w:r>
        <w:rPr>
          <w:sz w:val="26"/>
        </w:rPr>
        <w:t>предусмотренное</w:t>
      </w:r>
      <w:r>
        <w:rPr>
          <w:sz w:val="26"/>
        </w:rPr>
        <w:t xml:space="preserve"> ст. 17.8 Кодекса Российской Федерации об административных правонару</w:t>
      </w:r>
      <w:r>
        <w:rPr>
          <w:sz w:val="26"/>
        </w:rPr>
        <w:t xml:space="preserve">шениях, </w:t>
      </w:r>
    </w:p>
    <w:p w:rsidR="00E87326">
      <w:pPr>
        <w:jc w:val="center"/>
      </w:pPr>
      <w:r>
        <w:rPr>
          <w:sz w:val="26"/>
        </w:rPr>
        <w:t>У С Т А Н О В И Л:</w:t>
      </w:r>
    </w:p>
    <w:p w:rsidR="00E87326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рамках исполнительного производства</w:t>
      </w:r>
      <w:r>
        <w:rPr>
          <w:sz w:val="26"/>
        </w:rPr>
        <w:t xml:space="preserve"> судебными приставами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был осуществлен выезд по адресу: </w:t>
      </w:r>
      <w:r>
        <w:rPr>
          <w:sz w:val="26"/>
        </w:rPr>
        <w:t xml:space="preserve">по месту фактического проживания </w:t>
      </w:r>
      <w:r>
        <w:rPr>
          <w:sz w:val="26"/>
        </w:rPr>
        <w:t>Шамшетдинова</w:t>
      </w:r>
      <w:r>
        <w:rPr>
          <w:sz w:val="26"/>
        </w:rPr>
        <w:t xml:space="preserve"> Д.Х. с целью проверк</w:t>
      </w:r>
      <w:r>
        <w:rPr>
          <w:sz w:val="26"/>
        </w:rPr>
        <w:t xml:space="preserve">и имущественного положения должника, однако </w:t>
      </w:r>
      <w:r>
        <w:rPr>
          <w:sz w:val="26"/>
        </w:rPr>
        <w:t>Шамшетдинов</w:t>
      </w:r>
      <w:r>
        <w:rPr>
          <w:sz w:val="26"/>
        </w:rPr>
        <w:t xml:space="preserve"> Д.Х. преградил вход в домовладение, исключив возможность доступа судебного пристава для исполнения своих служебных обязанностей, чем воспрепятствовал законной деятельности судебного пристава, тем</w:t>
      </w:r>
      <w:r>
        <w:rPr>
          <w:sz w:val="26"/>
        </w:rPr>
        <w:t xml:space="preserve"> самы</w:t>
      </w:r>
      <w:r>
        <w:rPr>
          <w:sz w:val="26"/>
        </w:rPr>
        <w:t xml:space="preserve">м совершил административное правонарушение, предусмотренное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E87326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Шамшетдинов</w:t>
      </w:r>
      <w:r>
        <w:rPr>
          <w:sz w:val="26"/>
        </w:rPr>
        <w:t xml:space="preserve"> Д.Х.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образом. </w:t>
      </w:r>
    </w:p>
    <w:p w:rsidR="00E87326">
      <w:pPr>
        <w:ind w:firstLine="708"/>
        <w:jc w:val="both"/>
      </w:pPr>
      <w:r>
        <w:rPr>
          <w:sz w:val="26"/>
        </w:rPr>
        <w:t>В соответствии с ч. 2</w:t>
      </w:r>
      <w:r>
        <w:rPr>
          <w:sz w:val="26"/>
        </w:rPr>
        <w:t xml:space="preserve">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</w:t>
      </w:r>
      <w:r>
        <w:rPr>
          <w:sz w:val="26"/>
        </w:rPr>
        <w:t>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E87326">
      <w:pPr>
        <w:ind w:firstLine="708"/>
        <w:jc w:val="both"/>
      </w:pPr>
      <w:r>
        <w:rPr>
          <w:sz w:val="26"/>
        </w:rPr>
        <w:t>Мировой судья, изучив и оценив собранные по де</w:t>
      </w:r>
      <w:r>
        <w:rPr>
          <w:sz w:val="26"/>
        </w:rPr>
        <w:t xml:space="preserve">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Российской Федерации об адми</w:t>
        </w:r>
        <w:r>
          <w:rPr>
            <w:color w:val="0000FF"/>
            <w:sz w:val="26"/>
          </w:rPr>
          <w:t>нистративных правонарушениях</w:t>
        </w:r>
      </w:hyperlink>
      <w:r>
        <w:rPr>
          <w:sz w:val="26"/>
        </w:rPr>
        <w:t>, пришел к следующему.</w:t>
      </w:r>
    </w:p>
    <w:p w:rsidR="00E87326">
      <w:pPr>
        <w:ind w:firstLine="540"/>
        <w:jc w:val="both"/>
      </w:pPr>
      <w:r>
        <w:rPr>
          <w:sz w:val="26"/>
        </w:rPr>
        <w:t xml:space="preserve">Согласно ст. 17.8 </w:t>
      </w:r>
      <w:r>
        <w:rPr>
          <w:sz w:val="26"/>
        </w:rPr>
        <w:t>КоАП</w:t>
      </w:r>
      <w:r>
        <w:rPr>
          <w:sz w:val="26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</w:t>
      </w:r>
      <w:r>
        <w:rPr>
          <w:sz w:val="26"/>
        </w:rPr>
        <w:t xml:space="preserve">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6"/>
            <w:u w:val="single"/>
          </w:rPr>
          <w:t>обязанностей</w:t>
        </w:r>
      </w:hyperlink>
      <w:r>
        <w:rPr>
          <w:sz w:val="26"/>
        </w:rPr>
        <w:t>, влечет наложение администрат</w:t>
      </w:r>
      <w:r>
        <w:rPr>
          <w:sz w:val="26"/>
        </w:rPr>
        <w:t>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E87326">
      <w:pPr>
        <w:spacing w:line="260" w:lineRule="atLeast"/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Шамшетдинова</w:t>
      </w:r>
      <w:r>
        <w:rPr>
          <w:sz w:val="26"/>
        </w:rPr>
        <w:t xml:space="preserve"> Д.Х. подтверждается: протоколом об административном правонарушении</w:t>
      </w:r>
      <w:r>
        <w:rPr>
          <w:sz w:val="26"/>
        </w:rPr>
        <w:t xml:space="preserve">, актом обнаружения административного правонарушения, </w:t>
      </w:r>
      <w:r>
        <w:rPr>
          <w:sz w:val="26"/>
        </w:rPr>
        <w:t xml:space="preserve">копией постановления о возбуждении исполнительного производства, </w:t>
      </w:r>
      <w:r>
        <w:rPr>
          <w:sz w:val="26"/>
        </w:rPr>
        <w:t xml:space="preserve">копией постановления </w:t>
      </w:r>
      <w:r>
        <w:rPr>
          <w:sz w:val="26"/>
        </w:rPr>
        <w:t>Мирового судьи судебного участка № 73 Сакского судебного района (Сакский муниципальный район и городской округ Саки) Республики Крым.</w:t>
      </w:r>
    </w:p>
    <w:p w:rsidR="00E87326">
      <w:pPr>
        <w:spacing w:line="260" w:lineRule="atLeast"/>
        <w:ind w:firstLine="708"/>
        <w:jc w:val="both"/>
      </w:pPr>
      <w:r>
        <w:rPr>
          <w:sz w:val="26"/>
        </w:rPr>
        <w:t>Т</w:t>
      </w:r>
      <w:r>
        <w:rPr>
          <w:sz w:val="26"/>
        </w:rPr>
        <w:t xml:space="preserve">аким образом, мировой судья считает, что вина </w:t>
      </w:r>
      <w:r>
        <w:rPr>
          <w:sz w:val="26"/>
        </w:rPr>
        <w:t>Шамшетдинова</w:t>
      </w:r>
      <w:r>
        <w:rPr>
          <w:sz w:val="26"/>
        </w:rPr>
        <w:t xml:space="preserve"> Д.Х. в совершении административного правонарушения полностью доказана, его действия следует квалифицировать по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E87326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</w:t>
      </w:r>
      <w:r>
        <w:rPr>
          <w:sz w:val="26"/>
        </w:rPr>
        <w:t>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87326">
      <w:pPr>
        <w:spacing w:line="260" w:lineRule="atLeast"/>
        <w:ind w:firstLine="708"/>
        <w:jc w:val="both"/>
      </w:pPr>
      <w:r>
        <w:rPr>
          <w:sz w:val="26"/>
        </w:rPr>
        <w:t xml:space="preserve">Обстоятельств, смягчающих наказание,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наказание,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E87326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E87326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E87326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Шамшетдинова</w:t>
      </w:r>
      <w:r>
        <w:rPr>
          <w:sz w:val="26"/>
        </w:rPr>
        <w:t xml:space="preserve"> Д.Х.</w:t>
      </w:r>
      <w:r>
        <w:rPr>
          <w:sz w:val="26"/>
        </w:rPr>
        <w:t xml:space="preserve"> в совершении администра</w:t>
      </w:r>
      <w:r>
        <w:rPr>
          <w:sz w:val="26"/>
        </w:rPr>
        <w:t xml:space="preserve">тивного правонарушения, предусмотренного ст. 17.8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размере 1000 (одна тысяча) рублей. </w:t>
      </w:r>
    </w:p>
    <w:p w:rsidR="00E87326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получатель платежа: УФК по Республике Крым (УФС</w:t>
      </w:r>
      <w:r>
        <w:rPr>
          <w:sz w:val="26"/>
        </w:rPr>
        <w:t>СП России по Республике Крым) УФССП России по Республике Крым, банк получателя: отделение Республика Крым г</w:t>
      </w:r>
      <w:r>
        <w:rPr>
          <w:sz w:val="26"/>
        </w:rPr>
        <w:t>.С</w:t>
      </w:r>
      <w:r>
        <w:rPr>
          <w:sz w:val="26"/>
        </w:rPr>
        <w:t>имферополь, ИНН получателя: 7702835613, КПП 910201001, Расчётный счет: 40101810335100010001, БИК Банка получателя 043510001, ОКТМО 35721000, КБК 32</w:t>
      </w:r>
      <w:r>
        <w:rPr>
          <w:sz w:val="26"/>
        </w:rPr>
        <w:t xml:space="preserve">211617000016017140, лицевой счет 04751А91420, УИН 322 82020190001806011. </w:t>
      </w:r>
    </w:p>
    <w:p w:rsidR="00E87326">
      <w:pPr>
        <w:spacing w:line="260" w:lineRule="atLeast"/>
        <w:ind w:firstLine="708"/>
        <w:jc w:val="both"/>
      </w:pPr>
      <w:r>
        <w:rPr>
          <w:sz w:val="26"/>
        </w:rPr>
        <w:t xml:space="preserve">Взыскатель: 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г</w:t>
      </w:r>
      <w:r>
        <w:rPr>
          <w:sz w:val="26"/>
        </w:rPr>
        <w:t>.С</w:t>
      </w:r>
      <w:r>
        <w:rPr>
          <w:sz w:val="26"/>
        </w:rPr>
        <w:t>аки. ул.Курортная, 2а</w:t>
      </w:r>
    </w:p>
    <w:p w:rsidR="00E87326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E87326" w:rsidP="00F549C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rPr>
          <w:sz w:val="26"/>
        </w:rPr>
        <w:t>спублики Крым, со дня вручения или получения копии постановления.</w:t>
      </w:r>
    </w:p>
    <w:p w:rsidR="00F549C4">
      <w:pPr>
        <w:rPr>
          <w:sz w:val="26"/>
        </w:rPr>
      </w:pPr>
    </w:p>
    <w:p w:rsidR="00E87326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E87326"/>
    <w:sectPr w:rsidSect="00E873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87326"/>
    <w:rsid w:val="00E87326"/>
    <w:rsid w:val="00F549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