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0894">
      <w:pPr>
        <w:jc w:val="center"/>
      </w:pPr>
    </w:p>
    <w:p w:rsidR="0011089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5-73-247/2022</w:t>
      </w:r>
    </w:p>
    <w:p w:rsidR="003D07B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11089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D07B2">
      <w:pPr>
        <w:jc w:val="both"/>
        <w:rPr>
          <w:sz w:val="28"/>
        </w:rPr>
      </w:pPr>
    </w:p>
    <w:p w:rsidR="00110894">
      <w:pPr>
        <w:jc w:val="both"/>
      </w:pPr>
      <w:r>
        <w:rPr>
          <w:sz w:val="28"/>
        </w:rPr>
        <w:t xml:space="preserve">20 июня 2022 года                                                                                   </w:t>
      </w:r>
      <w:r>
        <w:rPr>
          <w:sz w:val="28"/>
        </w:rPr>
        <w:t>г. Саки</w:t>
      </w:r>
    </w:p>
    <w:p w:rsidR="003D07B2">
      <w:pPr>
        <w:jc w:val="both"/>
        <w:rPr>
          <w:sz w:val="28"/>
        </w:rPr>
      </w:pPr>
    </w:p>
    <w:p w:rsidR="00110894" w:rsidP="003D07B2">
      <w:pPr>
        <w:ind w:firstLine="720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№</w:t>
      </w:r>
      <w:r>
        <w:rPr>
          <w:sz w:val="28"/>
        </w:rPr>
        <w:t xml:space="preserve">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поступившие из отдела Государственной инспекции безопасности дорожного движения Межмуниципал</w:t>
      </w:r>
      <w:r>
        <w:rPr>
          <w:sz w:val="28"/>
        </w:rPr>
        <w:t>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110894">
      <w:pPr>
        <w:ind w:left="2552"/>
        <w:jc w:val="both"/>
      </w:pPr>
      <w:r>
        <w:rPr>
          <w:sz w:val="28"/>
        </w:rPr>
        <w:t>Билецкого</w:t>
      </w:r>
      <w:r>
        <w:rPr>
          <w:sz w:val="28"/>
        </w:rPr>
        <w:t xml:space="preserve"> А.В.</w:t>
      </w:r>
    </w:p>
    <w:p w:rsidR="0011089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 </w:t>
      </w:r>
    </w:p>
    <w:p w:rsidR="00110894" w:rsidP="003D07B2">
      <w:pPr>
        <w:jc w:val="center"/>
      </w:pPr>
      <w:r>
        <w:rPr>
          <w:sz w:val="28"/>
        </w:rPr>
        <w:t>УСТАНОВИЛ:</w:t>
      </w:r>
    </w:p>
    <w:p w:rsidR="00110894" w:rsidRPr="003D07B2">
      <w:pPr>
        <w:jc w:val="both"/>
        <w:rPr>
          <w:sz w:val="20"/>
        </w:rPr>
      </w:pPr>
      <w:r>
        <w:rPr>
          <w:sz w:val="28"/>
        </w:rPr>
        <w:t>Билецкий</w:t>
      </w:r>
      <w:r>
        <w:rPr>
          <w:sz w:val="28"/>
        </w:rPr>
        <w:t xml:space="preserve"> А.В.,</w:t>
      </w:r>
      <w:r>
        <w:rPr>
          <w:sz w:val="28"/>
        </w:rPr>
        <w:t xml:space="preserve"> не имея права управления транспортными средствами, управляя транспортным средством </w:t>
      </w:r>
      <w:r>
        <w:rPr>
          <w:sz w:val="28"/>
        </w:rPr>
        <w:t>электросамокатом</w:t>
      </w:r>
      <w:r>
        <w:rPr>
          <w:sz w:val="28"/>
        </w:rPr>
        <w:t xml:space="preserve"> марки, </w:t>
      </w:r>
      <w:r>
        <w:rPr>
          <w:sz w:val="28"/>
        </w:rPr>
        <w:t xml:space="preserve">без государственного регистрационного знака, в нарушение требований </w:t>
      </w:r>
      <w:r>
        <w:rPr>
          <w:sz w:val="28"/>
        </w:rPr>
        <w:t>п.п</w:t>
      </w:r>
      <w:r>
        <w:rPr>
          <w:sz w:val="28"/>
        </w:rPr>
        <w:t>. 2.3.2 ПДД РФ не выполнил законное требование уполномоченног</w:t>
      </w:r>
      <w:r>
        <w:rPr>
          <w:sz w:val="28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1089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Билецкий</w:t>
      </w:r>
      <w:r>
        <w:rPr>
          <w:sz w:val="28"/>
        </w:rPr>
        <w:t xml:space="preserve"> А.В. явился, свою вину признал, в содеянном раскаялся.</w:t>
      </w:r>
      <w:r>
        <w:rPr>
          <w:sz w:val="28"/>
        </w:rPr>
        <w:t xml:space="preserve"> Кроме</w:t>
      </w:r>
      <w:r>
        <w:rPr>
          <w:sz w:val="28"/>
        </w:rPr>
        <w:t xml:space="preserve"> того пояснил, что права управления транспортными средствами он не имеет и не знал о необходимости его иметь при управлении </w:t>
      </w:r>
      <w:r>
        <w:rPr>
          <w:sz w:val="28"/>
        </w:rPr>
        <w:t>электроскутером</w:t>
      </w:r>
      <w:r>
        <w:rPr>
          <w:sz w:val="28"/>
        </w:rPr>
        <w:t>. Ему также не было известно о наличии обязанности у водителя транспортного средства проходить медицинское освидетель</w:t>
      </w:r>
      <w:r>
        <w:rPr>
          <w:sz w:val="28"/>
        </w:rPr>
        <w:t xml:space="preserve">ствования на состояние опьянения, </w:t>
      </w:r>
    </w:p>
    <w:p w:rsidR="0011089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Билецкого</w:t>
      </w:r>
      <w:r>
        <w:rPr>
          <w:sz w:val="28"/>
        </w:rPr>
        <w:t xml:space="preserve"> А.В., исследовав материалы дела, суд пришел к выводу о наличии в действиях </w:t>
      </w:r>
      <w:r>
        <w:rPr>
          <w:sz w:val="28"/>
        </w:rPr>
        <w:t>Билецкого</w:t>
      </w:r>
      <w:r>
        <w:rPr>
          <w:sz w:val="28"/>
        </w:rPr>
        <w:t xml:space="preserve"> А.В. состава правонарушения, предусмотренного частью 2 статьи 12.26 Кодекса Российской Федерации об административных </w:t>
      </w:r>
      <w:r>
        <w:rPr>
          <w:sz w:val="28"/>
        </w:rPr>
        <w:t>правонарушениях (далее - КоАП РФ), исходя из следующего.</w:t>
      </w:r>
    </w:p>
    <w:p w:rsidR="00110894" w:rsidP="003D07B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правонарушении,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>Билецкого</w:t>
      </w:r>
      <w:r>
        <w:rPr>
          <w:sz w:val="28"/>
        </w:rPr>
        <w:t xml:space="preserve"> А.В. за то, что он</w:t>
      </w:r>
      <w:r>
        <w:rPr>
          <w:sz w:val="28"/>
        </w:rPr>
        <w:t>, не имея права управления транспортными средствами, управляя транспортным средс</w:t>
      </w:r>
      <w:r>
        <w:rPr>
          <w:sz w:val="28"/>
        </w:rPr>
        <w:t xml:space="preserve">твом </w:t>
      </w:r>
      <w:r>
        <w:rPr>
          <w:sz w:val="28"/>
        </w:rPr>
        <w:t>электросамокатом</w:t>
      </w:r>
      <w:r>
        <w:rPr>
          <w:sz w:val="28"/>
        </w:rPr>
        <w:t xml:space="preserve"> марки </w:t>
      </w:r>
      <w:r>
        <w:rPr>
          <w:sz w:val="28"/>
        </w:rPr>
        <w:t xml:space="preserve">в нарушение требований </w:t>
      </w:r>
      <w:r>
        <w:rPr>
          <w:sz w:val="28"/>
        </w:rPr>
        <w:t>п.п</w:t>
      </w:r>
      <w:r>
        <w:rPr>
          <w:sz w:val="28"/>
        </w:rPr>
        <w:t xml:space="preserve">. 2.3.2 ПДД РФ не выполнил законное требование уполномоченного должностного лица о </w:t>
      </w:r>
      <w:r>
        <w:rPr>
          <w:sz w:val="28"/>
        </w:rPr>
        <w:t>прохождении медицинского освидетельствования на состояние опьянения, при отсутствии в его действиях уголовно наказ</w:t>
      </w:r>
      <w:r>
        <w:rPr>
          <w:sz w:val="28"/>
        </w:rPr>
        <w:t>уемого деяния.</w:t>
      </w:r>
    </w:p>
    <w:p w:rsidR="00110894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усматривается из акта </w:t>
      </w:r>
      <w:r>
        <w:rPr>
          <w:sz w:val="28"/>
        </w:rPr>
        <w:t xml:space="preserve">освидетельствования на состояние опьянения </w:t>
      </w:r>
      <w:r>
        <w:rPr>
          <w:sz w:val="28"/>
        </w:rPr>
        <w:t>в указанный день инспектором ДПС были</w:t>
      </w:r>
      <w:r>
        <w:rPr>
          <w:sz w:val="28"/>
        </w:rPr>
        <w:t xml:space="preserve"> приняты меры к проведению освидетельствования </w:t>
      </w:r>
      <w:r>
        <w:rPr>
          <w:sz w:val="28"/>
        </w:rPr>
        <w:t>Билецкого</w:t>
      </w:r>
      <w:r>
        <w:rPr>
          <w:sz w:val="28"/>
        </w:rPr>
        <w:t xml:space="preserve"> А.В. на состояние алкогольного опьянения с применением технического ср</w:t>
      </w:r>
      <w:r>
        <w:rPr>
          <w:sz w:val="28"/>
        </w:rPr>
        <w:t xml:space="preserve">едства измерения, в связи с наличием у него признака алкогольного опьянения - запах алкоголя изо рта. </w:t>
      </w:r>
      <w:r>
        <w:rPr>
          <w:sz w:val="28"/>
        </w:rPr>
        <w:t>Билецкий</w:t>
      </w:r>
      <w:r>
        <w:rPr>
          <w:sz w:val="28"/>
        </w:rPr>
        <w:t xml:space="preserve"> А.В. отказался от прохождения указанного освидетельствования, что подтверждается записью в указанном документе, исполненной </w:t>
      </w:r>
      <w:r>
        <w:rPr>
          <w:sz w:val="28"/>
        </w:rPr>
        <w:t>Билецким</w:t>
      </w:r>
      <w:r>
        <w:rPr>
          <w:sz w:val="28"/>
        </w:rPr>
        <w:t xml:space="preserve"> А.В., а также видеозаписью</w:t>
      </w:r>
      <w:r>
        <w:rPr>
          <w:sz w:val="28"/>
        </w:rPr>
        <w:t xml:space="preserve">. </w:t>
      </w:r>
    </w:p>
    <w:p w:rsidR="00110894">
      <w:pPr>
        <w:ind w:firstLine="540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Билецкого</w:t>
      </w:r>
      <w:r>
        <w:rPr>
          <w:sz w:val="28"/>
        </w:rPr>
        <w:t xml:space="preserve"> А.В. от прохождения медицинского освидетельствования на состояние опьянения подтверждается протоколом</w:t>
      </w:r>
      <w:r>
        <w:rPr>
          <w:sz w:val="28"/>
        </w:rPr>
        <w:t xml:space="preserve"> о направлении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на медицинское освидетельствование, согласно которому </w:t>
      </w:r>
      <w:r>
        <w:rPr>
          <w:sz w:val="28"/>
        </w:rPr>
        <w:t>Билецкий</w:t>
      </w:r>
      <w:r>
        <w:rPr>
          <w:sz w:val="28"/>
        </w:rPr>
        <w:t xml:space="preserve"> А.В. при наличии признаков оп</w:t>
      </w:r>
      <w:r>
        <w:rPr>
          <w:sz w:val="28"/>
        </w:rPr>
        <w:t xml:space="preserve">ьянения (запах алкоголя изо рта) и основания для его направления на медицинское освидетельствование – отказ от прохождения освидетельствования на состояние алкогольного опьянения, отказался от прохождения указанного освидетельствования, что подтверждается </w:t>
      </w:r>
      <w:r>
        <w:rPr>
          <w:sz w:val="28"/>
        </w:rPr>
        <w:t>соответствующими записями в данном протоколе</w:t>
      </w:r>
      <w:r>
        <w:rPr>
          <w:sz w:val="28"/>
        </w:rPr>
        <w:t>, а также видеозаписью.</w:t>
      </w:r>
    </w:p>
    <w:p w:rsidR="00110894">
      <w:pPr>
        <w:ind w:firstLine="540"/>
        <w:jc w:val="both"/>
      </w:pPr>
      <w:r>
        <w:rPr>
          <w:sz w:val="28"/>
        </w:rPr>
        <w:t>Согласно примечанию к ст.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</w:t>
      </w:r>
      <w:r>
        <w:rPr>
          <w:sz w:val="28"/>
        </w:rPr>
        <w:t>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</w:t>
      </w:r>
      <w:r>
        <w:rPr>
          <w:sz w:val="28"/>
        </w:rPr>
        <w:t xml:space="preserve"> также трактора, самоходные</w:t>
      </w:r>
      <w:r>
        <w:rPr>
          <w:sz w:val="28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110894">
      <w:pPr>
        <w:ind w:firstLine="540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</w:t>
      </w:r>
      <w:r>
        <w:rPr>
          <w:sz w:val="28"/>
        </w:rPr>
        <w:t>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110894">
      <w:pPr>
        <w:ind w:firstLine="540"/>
        <w:jc w:val="both"/>
      </w:pPr>
      <w:r>
        <w:rPr>
          <w:sz w:val="28"/>
        </w:rPr>
        <w:t>В целях применения других статей главы 12 Кодекса</w:t>
      </w:r>
      <w:r>
        <w:rPr>
          <w:sz w:val="28"/>
        </w:rPr>
        <w:t xml:space="preserve">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</w:t>
      </w:r>
      <w:r>
        <w:rPr>
          <w:sz w:val="28"/>
        </w:rPr>
        <w:t>ется специальное право.</w:t>
      </w:r>
    </w:p>
    <w:p w:rsidR="00110894">
      <w:pPr>
        <w:ind w:firstLine="540"/>
        <w:jc w:val="both"/>
      </w:pPr>
      <w:r>
        <w:rPr>
          <w:sz w:val="28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110894">
      <w:pPr>
        <w:ind w:firstLine="540"/>
        <w:jc w:val="both"/>
      </w:pPr>
      <w:r>
        <w:rPr>
          <w:sz w:val="28"/>
        </w:rPr>
        <w:t xml:space="preserve">Механическое транспортное средство </w:t>
      </w:r>
      <w:r>
        <w:rPr>
          <w:sz w:val="28"/>
        </w:rPr>
        <w:t>- транспортное средство, приводимое в движение двигателем.</w:t>
      </w:r>
    </w:p>
    <w:p w:rsidR="00110894">
      <w:pPr>
        <w:ind w:firstLine="540"/>
        <w:jc w:val="both"/>
      </w:pPr>
      <w:r>
        <w:rPr>
          <w:sz w:val="28"/>
        </w:rP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</w:t>
      </w:r>
      <w:r>
        <w:rPr>
          <w:sz w:val="28"/>
        </w:rPr>
        <w:t xml:space="preserve">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sz w:val="28"/>
        </w:rPr>
        <w:t>квадроциклы</w:t>
      </w:r>
      <w:r>
        <w:rPr>
          <w:sz w:val="28"/>
        </w:rPr>
        <w:t>, имеющие аналогичные технические характеристики (пункт 1.2 Прав</w:t>
      </w:r>
      <w:r>
        <w:rPr>
          <w:sz w:val="28"/>
        </w:rPr>
        <w:t>ил дорожного движения).</w:t>
      </w:r>
    </w:p>
    <w:p w:rsidR="00110894">
      <w:pPr>
        <w:ind w:firstLine="540"/>
        <w:jc w:val="both"/>
      </w:pPr>
      <w:r>
        <w:rPr>
          <w:sz w:val="28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 декабря 1995 год</w:t>
      </w:r>
      <w:r>
        <w:rPr>
          <w:sz w:val="28"/>
        </w:rPr>
        <w:t>а N 196-ФЗ "О безопасности дорожного движения" (далее - Федеральный закон от 10 декабря 1995 года N 196-ФЗ).</w:t>
      </w:r>
    </w:p>
    <w:p w:rsidR="00110894">
      <w:pPr>
        <w:ind w:firstLine="540"/>
        <w:jc w:val="both"/>
      </w:pPr>
      <w:r>
        <w:rPr>
          <w:sz w:val="28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110894">
      <w:pPr>
        <w:ind w:firstLine="540"/>
        <w:jc w:val="both"/>
      </w:pPr>
      <w:r>
        <w:rPr>
          <w:sz w:val="28"/>
        </w:rPr>
        <w:t>К</w:t>
      </w:r>
      <w:r>
        <w:rPr>
          <w:sz w:val="28"/>
        </w:rPr>
        <w:t xml:space="preserve">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110894">
      <w:pPr>
        <w:ind w:firstLine="540"/>
        <w:jc w:val="both"/>
      </w:pPr>
      <w:r>
        <w:rPr>
          <w:sz w:val="28"/>
        </w:rPr>
        <w:t xml:space="preserve">Материалами дела установлено, что </w:t>
      </w:r>
      <w:r>
        <w:rPr>
          <w:sz w:val="28"/>
        </w:rPr>
        <w:t>Билецкий</w:t>
      </w:r>
      <w:r>
        <w:rPr>
          <w:sz w:val="28"/>
        </w:rPr>
        <w:t xml:space="preserve"> А.В. при выше описанных обстоятельствах управлял транспортным средством с двигателем, которое по своим характеристикам относится к мопедам, право на управление, которыми должно быть подтверждено водительским удост</w:t>
      </w:r>
      <w:r>
        <w:rPr>
          <w:sz w:val="28"/>
        </w:rPr>
        <w:t>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</w:t>
      </w:r>
      <w:r>
        <w:rPr>
          <w:sz w:val="28"/>
        </w:rPr>
        <w:t xml:space="preserve"> транспортным средством, на которое распространяется д</w:t>
      </w:r>
      <w:r>
        <w:rPr>
          <w:sz w:val="28"/>
        </w:rPr>
        <w:t>ействие главы 12 названного Кодекса.</w:t>
      </w:r>
    </w:p>
    <w:p w:rsidR="00110894">
      <w:pPr>
        <w:ind w:firstLine="540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Билецким</w:t>
      </w:r>
      <w:r>
        <w:rPr>
          <w:sz w:val="28"/>
        </w:rPr>
        <w:t xml:space="preserve"> А.В. медицинского освидетельствования на состояние опьянен</w:t>
      </w:r>
      <w:r>
        <w:rPr>
          <w:sz w:val="28"/>
        </w:rPr>
        <w:t xml:space="preserve">ия, поскольку действия должностного лица по направлению </w:t>
      </w:r>
      <w:r>
        <w:rPr>
          <w:sz w:val="28"/>
        </w:rPr>
        <w:t>Билецкого</w:t>
      </w:r>
      <w:r>
        <w:rPr>
          <w:sz w:val="28"/>
        </w:rPr>
        <w:t xml:space="preserve">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</w:t>
      </w:r>
      <w:r>
        <w:rPr>
          <w:sz w:val="28"/>
        </w:rPr>
        <w:t>его результатов, направления указанного лица на медицинское</w:t>
      </w:r>
      <w:r>
        <w:rPr>
          <w:sz w:val="28"/>
        </w:rPr>
        <w:t xml:space="preserve"> освидетельствование на состояние опьянения, медицинского освидетельствования этого лица на состояние опьянения и оформление его </w:t>
      </w:r>
      <w:r>
        <w:rPr>
          <w:sz w:val="28"/>
        </w:rPr>
        <w:t>результатов, утвержденное постановлением правительства РФ от 26 июня</w:t>
      </w:r>
      <w:r>
        <w:rPr>
          <w:sz w:val="28"/>
        </w:rPr>
        <w:t xml:space="preserve"> 2008 года № 475.</w:t>
      </w:r>
    </w:p>
    <w:p w:rsidR="00110894">
      <w:pPr>
        <w:ind w:firstLine="540"/>
        <w:jc w:val="both"/>
      </w:pPr>
      <w:r>
        <w:rPr>
          <w:sz w:val="28"/>
        </w:rPr>
        <w:t xml:space="preserve"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rPr>
          <w:sz w:val="28"/>
        </w:rPr>
        <w:t>на состояние опьянения.</w:t>
      </w:r>
    </w:p>
    <w:p w:rsidR="00110894">
      <w:pPr>
        <w:ind w:firstLine="540"/>
        <w:jc w:val="both"/>
      </w:pPr>
      <w:r>
        <w:rPr>
          <w:sz w:val="28"/>
        </w:rPr>
        <w:t xml:space="preserve">Как усматривается из материалов дела, по состоянию на </w:t>
      </w:r>
      <w:r>
        <w:rPr>
          <w:sz w:val="28"/>
        </w:rPr>
        <w:t>Билецкий</w:t>
      </w:r>
      <w:r>
        <w:rPr>
          <w:sz w:val="28"/>
        </w:rPr>
        <w:t xml:space="preserve"> А.В. в установленном законом порядке не получал права управления транспортными средствами, среди лишенным права управления не значился, к административной ответствен</w:t>
      </w:r>
      <w:r>
        <w:rPr>
          <w:sz w:val="28"/>
        </w:rPr>
        <w:t xml:space="preserve">ности по </w:t>
      </w:r>
      <w:r>
        <w:rPr>
          <w:sz w:val="28"/>
        </w:rPr>
        <w:t>ст.ст</w:t>
      </w:r>
      <w:r>
        <w:rPr>
          <w:sz w:val="28"/>
        </w:rPr>
        <w:t xml:space="preserve">. 12.8, 12.26 КоАП РФ не привлекался, информация об имеющейся судимости за совершение преступления, предусмотренного </w:t>
      </w:r>
      <w:r>
        <w:rPr>
          <w:sz w:val="28"/>
        </w:rPr>
        <w:t>ч.ч</w:t>
      </w:r>
      <w:r>
        <w:rPr>
          <w:sz w:val="28"/>
        </w:rPr>
        <w:t xml:space="preserve">. 2, 4, 6 ст. 264 УК РФ отсутствует. </w:t>
      </w:r>
    </w:p>
    <w:p w:rsidR="00110894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Билецкого</w:t>
      </w:r>
      <w:r>
        <w:rPr>
          <w:sz w:val="28"/>
        </w:rPr>
        <w:t xml:space="preserve"> А.В. имеется состав правонарушения, </w:t>
      </w:r>
      <w:r>
        <w:rPr>
          <w:sz w:val="28"/>
        </w:rPr>
        <w:t xml:space="preserve">предусмотренного ч. 2 ст. 12.26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 xml:space="preserve">состояние опьянения, если такие действия (бездействие) не содержат уголовно наказуемого деяния. </w:t>
      </w:r>
    </w:p>
    <w:p w:rsidR="00110894">
      <w:pPr>
        <w:ind w:firstLine="540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8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110894">
      <w:pPr>
        <w:ind w:firstLine="708"/>
        <w:jc w:val="both"/>
      </w:pPr>
      <w:r>
        <w:rPr>
          <w:sz w:val="28"/>
        </w:rPr>
        <w:t>Санкцией ст. 12.26 ч. 2 КоАП РФ предусмотрено административное наказание в виде административного ареста на определенный срок, или наложение админис</w:t>
      </w:r>
      <w:r>
        <w:rPr>
          <w:sz w:val="28"/>
        </w:rPr>
        <w:t xml:space="preserve">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110894">
      <w:pPr>
        <w:ind w:firstLine="708"/>
        <w:jc w:val="both"/>
      </w:pPr>
      <w:r>
        <w:rPr>
          <w:sz w:val="28"/>
        </w:rPr>
        <w:t xml:space="preserve">Ограничений для применения к </w:t>
      </w:r>
      <w:r>
        <w:rPr>
          <w:sz w:val="28"/>
        </w:rPr>
        <w:t>Билецкому</w:t>
      </w:r>
      <w:r>
        <w:rPr>
          <w:sz w:val="28"/>
        </w:rPr>
        <w:t xml:space="preserve"> А.В. административного наказания в виде административного ареста судом не установлено. </w:t>
      </w:r>
    </w:p>
    <w:p w:rsidR="00110894">
      <w:pPr>
        <w:ind w:firstLine="708"/>
        <w:jc w:val="both"/>
      </w:pPr>
      <w:r>
        <w:rPr>
          <w:sz w:val="28"/>
        </w:rPr>
        <w:t>П</w:t>
      </w:r>
      <w:r>
        <w:rPr>
          <w:sz w:val="28"/>
        </w:rPr>
        <w:t xml:space="preserve">ринимая во внимание характер и обстоятельства совершенного </w:t>
      </w:r>
      <w:r>
        <w:rPr>
          <w:sz w:val="28"/>
        </w:rPr>
        <w:t>Билецким</w:t>
      </w:r>
      <w:r>
        <w:rPr>
          <w:sz w:val="28"/>
        </w:rPr>
        <w:t xml:space="preserve"> А.В. административного правонарушения, учитывая данные о личности, имущественном состоянии,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обстоятельств, смягчающи</w:t>
      </w:r>
      <w:r>
        <w:rPr>
          <w:sz w:val="28"/>
        </w:rPr>
        <w:t xml:space="preserve">х и отягчающих административную ответственность, мировой судья пришел к выводу о возможности назначить </w:t>
      </w:r>
      <w:r>
        <w:rPr>
          <w:sz w:val="28"/>
        </w:rPr>
        <w:t>Билецкому</w:t>
      </w:r>
      <w:r>
        <w:rPr>
          <w:sz w:val="28"/>
        </w:rPr>
        <w:t xml:space="preserve"> А.В. административное наказание в виде административного ареста в нижнем пределе санкции ч. 2 ст. 12.26 КоАП РФ.</w:t>
      </w:r>
    </w:p>
    <w:p w:rsidR="00110894">
      <w:pPr>
        <w:ind w:firstLine="708"/>
        <w:jc w:val="both"/>
      </w:pPr>
      <w:r>
        <w:rPr>
          <w:sz w:val="28"/>
        </w:rPr>
        <w:t>На основании изложенного, руко</w:t>
      </w:r>
      <w:r>
        <w:rPr>
          <w:sz w:val="28"/>
        </w:rPr>
        <w:t>водствуясь статьями 29.9, 29.10 Кодекса Российской Федерации об административных правонарушениях, мировой судья</w:t>
      </w:r>
    </w:p>
    <w:p w:rsidR="00110894" w:rsidP="003D07B2">
      <w:pPr>
        <w:jc w:val="center"/>
      </w:pPr>
      <w:r>
        <w:rPr>
          <w:sz w:val="28"/>
        </w:rPr>
        <w:t>ПОСТАНОВИЛ:</w:t>
      </w:r>
    </w:p>
    <w:p w:rsidR="00110894" w:rsidP="003D07B2">
      <w:pPr>
        <w:ind w:firstLine="708"/>
        <w:jc w:val="both"/>
      </w:pPr>
      <w:r>
        <w:rPr>
          <w:sz w:val="28"/>
        </w:rPr>
        <w:t>Билецкого</w:t>
      </w:r>
      <w:r>
        <w:rPr>
          <w:sz w:val="28"/>
        </w:rPr>
        <w:t xml:space="preserve"> А.В. </w:t>
      </w:r>
      <w:r>
        <w:rPr>
          <w:sz w:val="28"/>
        </w:rPr>
        <w:t>признать виновным в совершении административного правонарушения, предусмотренного частью 2 статьи 12.26 Кодекса Росси</w:t>
      </w:r>
      <w:r>
        <w:rPr>
          <w:sz w:val="28"/>
        </w:rPr>
        <w:t>йской Федерации об административных правонарушениях, и назначить ему административное наказание в виде административного ареста сроком.</w:t>
      </w:r>
    </w:p>
    <w:p w:rsidR="00110894">
      <w:pPr>
        <w:ind w:firstLine="708"/>
        <w:jc w:val="both"/>
      </w:pPr>
      <w:r>
        <w:rPr>
          <w:sz w:val="28"/>
        </w:rPr>
        <w:t xml:space="preserve">Срок административного ареста </w:t>
      </w:r>
      <w:r>
        <w:rPr>
          <w:sz w:val="28"/>
        </w:rPr>
        <w:t>Билецкому</w:t>
      </w:r>
      <w:r>
        <w:rPr>
          <w:sz w:val="28"/>
        </w:rPr>
        <w:t xml:space="preserve"> А.В. исчислять с момента вынесения постановления.</w:t>
      </w:r>
    </w:p>
    <w:p w:rsidR="0011089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3D07B2">
      <w:pPr>
        <w:jc w:val="both"/>
        <w:rPr>
          <w:sz w:val="28"/>
        </w:rPr>
      </w:pPr>
    </w:p>
    <w:p w:rsidR="00110894">
      <w:pPr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11089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94"/>
    <w:rsid w:val="00110894"/>
    <w:rsid w:val="003D07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