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32619">
      <w:pPr>
        <w:ind w:firstLine="708"/>
        <w:jc w:val="right"/>
      </w:pPr>
      <w:r>
        <w:t>Дело № 5-73-263/2019</w:t>
      </w:r>
    </w:p>
    <w:p w:rsidR="00232619">
      <w:pPr>
        <w:ind w:firstLine="708"/>
        <w:jc w:val="center"/>
      </w:pPr>
      <w:r>
        <w:t>П</w:t>
      </w:r>
      <w:r>
        <w:t xml:space="preserve"> О С Т А Н О В Л Е Н И Е</w:t>
      </w:r>
    </w:p>
    <w:p w:rsidR="00232619">
      <w:pPr>
        <w:ind w:firstLine="708"/>
      </w:pPr>
      <w:r>
        <w:t>17 сентября 2019 года</w:t>
      </w:r>
      <w:r w:rsidR="000726B4">
        <w:t xml:space="preserve">                                                                                                  </w:t>
      </w:r>
      <w:r>
        <w:t xml:space="preserve"> </w:t>
      </w:r>
      <w:r>
        <w:t>г</w:t>
      </w:r>
      <w:r>
        <w:t xml:space="preserve">. Саки </w:t>
      </w:r>
    </w:p>
    <w:p w:rsidR="000726B4">
      <w:pPr>
        <w:ind w:firstLine="708"/>
        <w:jc w:val="both"/>
      </w:pPr>
    </w:p>
    <w:p w:rsidR="00232619" w:rsidP="000726B4">
      <w:pPr>
        <w:ind w:firstLine="708"/>
        <w:jc w:val="both"/>
      </w:pPr>
      <w: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Межрайонной ИФНС № 6 по Республик</w:t>
      </w:r>
      <w:r>
        <w:t xml:space="preserve">и Крым </w:t>
      </w:r>
      <w:r>
        <w:rPr>
          <w:spacing w:val="-4"/>
        </w:rPr>
        <w:t xml:space="preserve">в отношении </w:t>
      </w:r>
      <w:r>
        <w:rPr>
          <w:spacing w:val="-4"/>
        </w:rPr>
        <w:t>Гринько</w:t>
      </w:r>
      <w:r w:rsidR="000726B4">
        <w:rPr>
          <w:spacing w:val="-4"/>
        </w:rPr>
        <w:t xml:space="preserve"> И.П.,</w:t>
      </w:r>
      <w:r w:rsidR="000726B4">
        <w:t xml:space="preserve"> </w:t>
      </w:r>
      <w:r>
        <w:t xml:space="preserve">привлекаемой к административной ответственности по ст. 15.6 ч.1 Кодекса Российской Федерации об административных правонарушениях, </w:t>
      </w:r>
    </w:p>
    <w:p w:rsidR="00232619">
      <w:pPr>
        <w:ind w:firstLine="708"/>
        <w:jc w:val="center"/>
      </w:pPr>
      <w:r>
        <w:t>У С Т А Н О В И Л:</w:t>
      </w:r>
    </w:p>
    <w:p w:rsidR="00232619">
      <w:pPr>
        <w:ind w:firstLine="708"/>
        <w:jc w:val="both"/>
      </w:pPr>
      <w:r>
        <w:t>Гринько</w:t>
      </w:r>
      <w:r>
        <w:t xml:space="preserve"> И.П.,</w:t>
      </w:r>
      <w:r w:rsidR="00A9285C">
        <w:t xml:space="preserve"> допустила непредставление сведений о среднесписочной числ</w:t>
      </w:r>
      <w:r w:rsidR="00A9285C">
        <w:t>енност</w:t>
      </w:r>
      <w:r>
        <w:t xml:space="preserve">и работников по состоянию </w:t>
      </w:r>
      <w:r>
        <w:t>на</w:t>
      </w:r>
      <w:r>
        <w:t xml:space="preserve"> </w:t>
      </w:r>
      <w:r>
        <w:t>по</w:t>
      </w:r>
      <w:r>
        <w:t xml:space="preserve"> сроку, </w:t>
      </w:r>
      <w:r w:rsidR="00A9285C">
        <w:t xml:space="preserve">фактически </w:t>
      </w:r>
      <w:r>
        <w:t xml:space="preserve">сведения были предоставлены </w:t>
      </w:r>
      <w:r w:rsidR="00A9285C">
        <w:t xml:space="preserve">в нарушение требований п. 3 ст. 80 НК РФ, за что предусмотрена ответственность по ст. 15.6 ч.1 </w:t>
      </w:r>
      <w:r w:rsidR="00A9285C">
        <w:t>КоАП</w:t>
      </w:r>
      <w:r w:rsidR="00A9285C">
        <w:t xml:space="preserve"> РФ.</w:t>
      </w:r>
      <w:r w:rsidR="00A9285C">
        <w:rPr>
          <w:b/>
        </w:rPr>
        <w:t xml:space="preserve"> </w:t>
      </w:r>
    </w:p>
    <w:p w:rsidR="00232619">
      <w:pPr>
        <w:ind w:firstLine="708"/>
        <w:jc w:val="both"/>
      </w:pPr>
      <w:r>
        <w:t xml:space="preserve">В судебное заседание </w:t>
      </w:r>
      <w:r>
        <w:t>Гринько</w:t>
      </w:r>
      <w:r>
        <w:t xml:space="preserve"> И.П. </w:t>
      </w:r>
      <w:r>
        <w:t>явилась вину призна</w:t>
      </w:r>
      <w:r>
        <w:t>ла</w:t>
      </w:r>
      <w:r>
        <w:t xml:space="preserve">. </w:t>
      </w:r>
    </w:p>
    <w:p w:rsidR="00232619">
      <w:pPr>
        <w:ind w:firstLine="708"/>
        <w:jc w:val="both"/>
      </w:pPr>
      <w:r>
        <w:t xml:space="preserve">Мировой судья, выслушав </w:t>
      </w:r>
      <w:r>
        <w:t>Гринько</w:t>
      </w:r>
      <w:r>
        <w:t xml:space="preserve"> И.П., изучив материалы дела, приходит к следующим выводам. </w:t>
      </w:r>
    </w:p>
    <w:p w:rsidR="00232619">
      <w:pPr>
        <w:ind w:firstLine="540"/>
        <w:jc w:val="both"/>
      </w:pPr>
      <w:r>
        <w:t xml:space="preserve">В соответствии с ч.1 </w:t>
      </w:r>
      <w:hyperlink r:id="rId4" w:history="1">
        <w:r>
          <w:rPr>
            <w:color w:val="0000FF"/>
          </w:rPr>
          <w:t>ст.15.6 Кодекса</w:t>
        </w:r>
        <w:r>
          <w:rPr>
            <w:color w:val="0000FF"/>
          </w:rPr>
          <w:t xml:space="preserve"> Российской Федерации об административных правонарушениях</w:t>
        </w:r>
      </w:hyperlink>
      <w: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</w:t>
      </w:r>
      <w:r>
        <w:t>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t xml:space="preserve">, предусмотренных </w:t>
      </w:r>
      <w:hyperlink r:id="rId5" w:history="1">
        <w:r>
          <w:rPr>
            <w:color w:val="0000FF"/>
            <w:u w:val="single"/>
          </w:rPr>
          <w:t>частью 2</w:t>
        </w:r>
      </w:hyperlink>
      <w: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232619">
      <w:pPr>
        <w:ind w:firstLine="708"/>
        <w:jc w:val="both"/>
      </w:pPr>
      <w:r>
        <w:t xml:space="preserve">Вина </w:t>
      </w:r>
      <w:r>
        <w:t>Гринько</w:t>
      </w:r>
      <w:r>
        <w:t xml:space="preserve"> И.П. в предъявленном пр</w:t>
      </w:r>
      <w:r>
        <w:t>авонарушении доказана материалами дела, а именно: протоколом об адми</w:t>
      </w:r>
      <w:r w:rsidR="000726B4">
        <w:t xml:space="preserve">нистративном правонарушении, </w:t>
      </w:r>
      <w:r>
        <w:t xml:space="preserve">выпиской из ЕГРЮЛ, копией квитанции о приеме налоговой декларации. </w:t>
      </w:r>
    </w:p>
    <w:p w:rsidR="00232619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</w:t>
      </w:r>
      <w:r>
        <w:t xml:space="preserve">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232619">
      <w:pPr>
        <w:ind w:firstLine="708"/>
        <w:jc w:val="both"/>
      </w:pPr>
      <w:r>
        <w:t xml:space="preserve">Действия </w:t>
      </w:r>
      <w:r>
        <w:t>Гринько</w:t>
      </w:r>
      <w:r>
        <w:t xml:space="preserve"> И.П. мировой судья квалифицирует по </w:t>
      </w:r>
      <w:r>
        <w:t>ч</w:t>
      </w:r>
      <w:r>
        <w:t xml:space="preserve">.1 ст. 15.6 </w:t>
      </w:r>
      <w:r>
        <w:t>КоАП</w:t>
      </w:r>
      <w:r>
        <w:t xml:space="preserve">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232619">
      <w:pPr>
        <w:ind w:firstLine="708"/>
        <w:jc w:val="both"/>
      </w:pPr>
      <w:r>
        <w:t>При назначении наказания мировой су</w:t>
      </w:r>
      <w:r>
        <w:t>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232619">
      <w:pPr>
        <w:jc w:val="both"/>
      </w:pPr>
      <w:r>
        <w:t xml:space="preserve">Обстоятельств, отягчающих административную ответственность, мировой судья не находит. </w:t>
      </w:r>
    </w:p>
    <w:p w:rsidR="00232619">
      <w:pPr>
        <w:ind w:firstLine="708"/>
        <w:jc w:val="both"/>
      </w:pPr>
      <w:r>
        <w:t>Обстоятельств</w:t>
      </w:r>
      <w:r>
        <w:t xml:space="preserve">ом смягчающим административную ответственность мировой судья признает признание вины </w:t>
      </w:r>
      <w:r>
        <w:t>Гринько</w:t>
      </w:r>
      <w:r>
        <w:t xml:space="preserve"> И.П.</w:t>
      </w:r>
    </w:p>
    <w:p w:rsidR="00232619" w:rsidP="000726B4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РФ, мировой судья,</w:t>
      </w:r>
    </w:p>
    <w:p w:rsidR="00232619">
      <w:pPr>
        <w:jc w:val="center"/>
      </w:pPr>
      <w:r>
        <w:t>ПОСТАНОВИЛ:</w:t>
      </w:r>
    </w:p>
    <w:p w:rsidR="00232619" w:rsidP="000726B4">
      <w:pPr>
        <w:ind w:firstLine="708"/>
        <w:jc w:val="both"/>
      </w:pPr>
      <w:r>
        <w:t xml:space="preserve">Признать </w:t>
      </w:r>
      <w:r w:rsidR="000726B4">
        <w:rPr>
          <w:spacing w:val="-4"/>
        </w:rPr>
        <w:t>Гринько</w:t>
      </w:r>
      <w:r w:rsidR="000726B4">
        <w:rPr>
          <w:spacing w:val="-4"/>
        </w:rPr>
        <w:t xml:space="preserve"> И.П.</w:t>
      </w:r>
      <w:r>
        <w:rPr>
          <w:spacing w:val="-4"/>
        </w:rPr>
        <w:t xml:space="preserve"> </w:t>
      </w:r>
      <w:r>
        <w:t xml:space="preserve">виновной в совершении административного </w:t>
      </w:r>
      <w:r>
        <w:t xml:space="preserve">правонарушения, ответственность за которое предусмотрена </w:t>
      </w:r>
      <w:r>
        <w:t>ч</w:t>
      </w:r>
      <w:r>
        <w:t xml:space="preserve">.1 ст. 15.6 </w:t>
      </w:r>
      <w:r>
        <w:t>КоАП</w:t>
      </w:r>
      <w:r>
        <w:t xml:space="preserve"> РФ, и назначить ей наказание в виде административного штрафа в размере триста рублей.</w:t>
      </w:r>
    </w:p>
    <w:p w:rsidR="00232619">
      <w:pPr>
        <w:ind w:firstLine="708"/>
        <w:jc w:val="both"/>
      </w:pPr>
      <w:r>
        <w:t>Штраф подлежит зачислению по реквизитам:</w:t>
      </w:r>
    </w:p>
    <w:p w:rsidR="00232619">
      <w:pPr>
        <w:ind w:firstLine="708"/>
        <w:jc w:val="both"/>
      </w:pPr>
      <w:r>
        <w:t>Получатель платежа: УФК по Республике Крым (МИФНС Росс</w:t>
      </w:r>
      <w:r>
        <w:t>ии №6 по РК), Банк получателя: отделение по РК ЦБ РФ, ИНН получателя: 911000024, КПП получателя: 911001001, номер счета получателя: 40101810335100010001, БИК банка получателя 043510001, код классификации доходов бюджета: 18211603030016000140, ОКТМО 3571200</w:t>
      </w:r>
      <w:r>
        <w:t>0, УИН 0.</w:t>
      </w:r>
    </w:p>
    <w:p w:rsidR="00232619">
      <w:pPr>
        <w:ind w:firstLine="708"/>
        <w:jc w:val="both"/>
      </w:pPr>
      <w:r>
        <w:t xml:space="preserve">Наименование платежа: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232619">
      <w:pPr>
        <w:ind w:firstLine="708"/>
        <w:jc w:val="both"/>
      </w:pPr>
      <w:r>
        <w:t>В случае неуплаты административного штрафа в установленный законом 60-дневный срок возбуждается дело об адми</w:t>
      </w:r>
      <w:r>
        <w:t>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</w:t>
      </w:r>
      <w: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t xml:space="preserve"> на срок до пятидесяти часов. </w:t>
      </w:r>
    </w:p>
    <w:p w:rsidR="00232619">
      <w:pPr>
        <w:ind w:firstLine="708"/>
        <w:jc w:val="both"/>
      </w:pPr>
      <w:r>
        <w:t>Постановление может быть обжаловано в апелляционном порядке в течение десяти суток в</w:t>
      </w:r>
      <w:r>
        <w:t xml:space="preserve"> Сакский районный суд Республики Крым, через судебный участок № 73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0726B4">
      <w:pPr>
        <w:spacing w:after="200" w:line="276" w:lineRule="auto"/>
        <w:jc w:val="both"/>
      </w:pPr>
    </w:p>
    <w:p w:rsidR="00232619">
      <w:pPr>
        <w:spacing w:after="200" w:line="276" w:lineRule="auto"/>
        <w:jc w:val="both"/>
      </w:pPr>
      <w:r>
        <w:t>Мировой судья</w:t>
      </w:r>
      <w:r w:rsidR="000726B4">
        <w:t xml:space="preserve">                                                                                                           </w:t>
      </w:r>
      <w:r>
        <w:t xml:space="preserve"> Васильев В.А. </w:t>
      </w:r>
    </w:p>
    <w:sectPr w:rsidSect="0023261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32619"/>
    <w:rsid w:val="000726B4"/>
    <w:rsid w:val="00232619"/>
    <w:rsid w:val="00A928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5.6_%D0%9A%D0%BE%D0%90%D0%9F_%D0%A0%D0%A4" TargetMode="External" /><Relationship Id="rId5" Type="http://schemas.openxmlformats.org/officeDocument/2006/relationships/hyperlink" Target="consultantplus://offline/ref=6CE049F5DC23C8FECAAA43E48537996287AA2CDCFDB63CA7F1F8D2AE5BE3B3EEADB4B7F631XFTE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