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D2483">
      <w:pPr>
        <w:ind w:firstLine="708"/>
        <w:jc w:val="right"/>
      </w:pPr>
      <w:r>
        <w:t>Дело № 5-73-267/2020</w:t>
      </w:r>
    </w:p>
    <w:p w:rsidR="007D2483">
      <w:pPr>
        <w:ind w:firstLine="708"/>
        <w:jc w:val="right"/>
      </w:pPr>
      <w:r>
        <w:t>УИД: 91MS0073-01-2020-000932-27</w:t>
      </w:r>
    </w:p>
    <w:p w:rsidR="00B0299E">
      <w:pPr>
        <w:ind w:firstLine="708"/>
        <w:jc w:val="center"/>
      </w:pPr>
    </w:p>
    <w:p w:rsidR="007D2483">
      <w:pPr>
        <w:ind w:firstLine="708"/>
        <w:jc w:val="center"/>
      </w:pPr>
      <w:r>
        <w:t>П</w:t>
      </w:r>
      <w:r>
        <w:t xml:space="preserve"> О С Т А Н О В Л Е Н И Е</w:t>
      </w:r>
    </w:p>
    <w:p w:rsidR="00B0299E">
      <w:pPr>
        <w:ind w:firstLine="708"/>
      </w:pPr>
    </w:p>
    <w:p w:rsidR="007D2483">
      <w:pPr>
        <w:ind w:firstLine="708"/>
      </w:pPr>
      <w:r>
        <w:t xml:space="preserve">02 </w:t>
      </w:r>
      <w:r>
        <w:t>c</w:t>
      </w:r>
      <w:r>
        <w:t>ентября</w:t>
      </w:r>
      <w:r>
        <w:t xml:space="preserve"> 2020 года                                                                                                </w:t>
      </w:r>
      <w:r>
        <w:t xml:space="preserve">г. Саки </w:t>
      </w:r>
    </w:p>
    <w:p w:rsidR="00B0299E">
      <w:pPr>
        <w:ind w:firstLine="708"/>
        <w:jc w:val="both"/>
      </w:pPr>
    </w:p>
    <w:p w:rsidR="007D2483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t xml:space="preserve">Ф в г. Саки и </w:t>
      </w:r>
      <w:r>
        <w:t>Сакском</w:t>
      </w:r>
      <w:r>
        <w:t xml:space="preserve"> районе Республики Крым </w:t>
      </w:r>
      <w:r>
        <w:rPr>
          <w:spacing w:val="-4"/>
        </w:rPr>
        <w:t>в отношении:</w:t>
      </w:r>
    </w:p>
    <w:p w:rsidR="007D2483" w:rsidP="00B0299E">
      <w:pPr>
        <w:ind w:firstLine="708"/>
        <w:jc w:val="both"/>
      </w:pPr>
      <w:r>
        <w:rPr>
          <w:spacing w:val="-4"/>
        </w:rPr>
        <w:t>Печеной Н.И.,</w:t>
      </w:r>
      <w:r>
        <w:t xml:space="preserve"> </w:t>
      </w:r>
      <w:r>
        <w:t xml:space="preserve">привлекаемой к административной ответственности по ст. 15.33.2 Кодекса Российской Федерации об административных правонарушениях, </w:t>
      </w:r>
    </w:p>
    <w:p w:rsidR="007D2483">
      <w:pPr>
        <w:ind w:firstLine="708"/>
        <w:jc w:val="center"/>
      </w:pPr>
      <w:r>
        <w:t xml:space="preserve">У С Т А Н О В И Л: </w:t>
      </w:r>
    </w:p>
    <w:p w:rsidR="007D2483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>Печеная</w:t>
      </w:r>
      <w:r>
        <w:rPr>
          <w:rFonts w:ascii="Times New Roman" w:hAnsi="Times New Roman" w:cs="Times New Roman"/>
          <w:b w:val="0"/>
          <w:sz w:val="24"/>
        </w:rPr>
        <w:t xml:space="preserve"> Н.И. </w:t>
      </w:r>
      <w:r>
        <w:rPr>
          <w:rFonts w:ascii="Times New Roman" w:hAnsi="Times New Roman" w:cs="Times New Roman"/>
          <w:b w:val="0"/>
          <w:sz w:val="24"/>
        </w:rPr>
        <w:t>допустила несвоевре</w:t>
      </w:r>
      <w:r>
        <w:rPr>
          <w:rFonts w:ascii="Times New Roman" w:hAnsi="Times New Roman" w:cs="Times New Roman"/>
          <w:b w:val="0"/>
          <w:sz w:val="24"/>
        </w:rPr>
        <w:t xml:space="preserve">менное предоставление отчетности по форме СЗВ-М в программно техническом комплексе ПФР на 1 застрахованного лица за апрель 2020 года, по сроку. </w:t>
      </w:r>
      <w:r>
        <w:rPr>
          <w:rFonts w:ascii="Times New Roman" w:hAnsi="Times New Roman" w:cs="Times New Roman"/>
          <w:b w:val="0"/>
          <w:sz w:val="24"/>
        </w:rPr>
        <w:t>Фактически предоставлена отчетность</w:t>
      </w:r>
      <w:r>
        <w:rPr>
          <w:rFonts w:ascii="Times New Roman" w:hAnsi="Times New Roman" w:cs="Times New Roman"/>
          <w:b w:val="0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В</w:t>
      </w:r>
      <w:r>
        <w:rPr>
          <w:rFonts w:ascii="Times New Roman" w:hAnsi="Times New Roman" w:cs="Times New Roman"/>
          <w:b w:val="0"/>
          <w:sz w:val="24"/>
        </w:rPr>
        <w:t xml:space="preserve"> результате чего были нарушены требования п. 2.2. ст. 11 Федеральног</w:t>
      </w:r>
      <w:r>
        <w:rPr>
          <w:rFonts w:ascii="Times New Roman" w:hAnsi="Times New Roman" w:cs="Times New Roman"/>
          <w:b w:val="0"/>
          <w:sz w:val="24"/>
        </w:rPr>
        <w:t xml:space="preserve">о Закона № 27-ФЗ от 01.04.1996 г. «Об индивидуальном (персонифицированном) учете в системе обязательного пенсионного страхования», чем совершила правонарушение предусмотренное ст. 15.33.2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РФ. </w:t>
      </w:r>
    </w:p>
    <w:p w:rsidR="007D2483">
      <w:pPr>
        <w:ind w:firstLine="708"/>
        <w:jc w:val="both"/>
      </w:pPr>
      <w:r>
        <w:t xml:space="preserve">В судебное заседание </w:t>
      </w:r>
      <w:r>
        <w:t>Печеная</w:t>
      </w:r>
      <w:r>
        <w:t xml:space="preserve"> Н.И. явилась, вину признала </w:t>
      </w:r>
    </w:p>
    <w:p w:rsidR="007D2483">
      <w:pPr>
        <w:ind w:firstLine="708"/>
        <w:jc w:val="both"/>
      </w:pPr>
      <w:r>
        <w:t xml:space="preserve">Мировой судья, выслушав </w:t>
      </w:r>
      <w:r>
        <w:t>Печеную</w:t>
      </w:r>
      <w:r>
        <w:t xml:space="preserve"> Н.И., изучив материалы дела, приходит к следующим выводам. </w:t>
      </w:r>
    </w:p>
    <w:p w:rsidR="007D2483">
      <w:pPr>
        <w:ind w:firstLine="709"/>
        <w:jc w:val="both"/>
      </w:pPr>
      <w:r>
        <w:t xml:space="preserve">Статья 15.33.2 </w:t>
      </w:r>
      <w:r>
        <w:t>КоАП</w:t>
      </w:r>
      <w: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(персонифицирован</w:t>
      </w:r>
      <w:r>
        <w:t>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</w:t>
      </w:r>
      <w:r>
        <w:t xml:space="preserve">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7D2483">
      <w:pPr>
        <w:ind w:firstLine="708"/>
        <w:jc w:val="both"/>
      </w:pPr>
      <w:r>
        <w:t xml:space="preserve">Вина Печеной Н.И. в предъявленном правонарушении доказана материалами дела, а именно: протоколом об административном правонарушении, </w:t>
      </w:r>
      <w:r>
        <w:t xml:space="preserve">выпиской ЕГРЮЛ, копией сведений о застрахованных лицах, копией реестра. </w:t>
      </w:r>
    </w:p>
    <w:p w:rsidR="007D2483" w:rsidP="00B0299E">
      <w:pPr>
        <w:jc w:val="both"/>
      </w:pPr>
      <w:r>
        <w:t xml:space="preserve">Все указанные доказательства соответствуют в деталях и в целом друг другу, добыты </w:t>
      </w:r>
      <w:r>
        <w:t xml:space="preserve">в </w:t>
      </w:r>
      <w:r>
        <w:t>соответствии с требованиями действующего законодательства, относимы и допустимы</w:t>
      </w:r>
      <w:r>
        <w:t xml:space="preserve">. </w:t>
      </w:r>
      <w:r>
        <w:t xml:space="preserve">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D2483">
      <w:pPr>
        <w:ind w:firstLine="709"/>
        <w:jc w:val="both"/>
      </w:pPr>
      <w:r>
        <w:t xml:space="preserve">Действия Печеной Н.И. мировой судья квалифицирует по ст. 15.33.2 </w:t>
      </w:r>
      <w:r>
        <w:t>КоАП</w:t>
      </w:r>
      <w:r>
        <w:t xml:space="preserve"> РФ как непредставление в установленный законодательством Р</w:t>
      </w:r>
      <w:r>
        <w:t>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>
        <w:t xml:space="preserve"> обязательного пенсионного страхования. </w:t>
      </w:r>
    </w:p>
    <w:p w:rsidR="007D2483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7D2483" w:rsidP="00B0299E">
      <w:pPr>
        <w:ind w:firstLine="708"/>
        <w:jc w:val="both"/>
      </w:pPr>
      <w:r>
        <w:t>Обстоятельств, смягчающи</w:t>
      </w:r>
      <w:r>
        <w:t xml:space="preserve">х административную ответственность, мировой судья не находит. </w:t>
      </w:r>
    </w:p>
    <w:p w:rsidR="007D2483" w:rsidP="00B0299E">
      <w:pPr>
        <w:ind w:firstLine="708"/>
        <w:jc w:val="both"/>
      </w:pPr>
      <w:r>
        <w:t>Обстоятельством, отягчающим административную ответственность мировой судья признает</w:t>
      </w:r>
      <w:r>
        <w:t xml:space="preserve"> повторное совершение однородного административного правонарушения, то есть совершение административного право</w:t>
      </w:r>
      <w:r>
        <w:t>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7D2483" w:rsidP="00B0299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</w:t>
      </w:r>
      <w:r>
        <w:t xml:space="preserve"> мировой судья,</w:t>
      </w:r>
    </w:p>
    <w:p w:rsidR="007D2483">
      <w:pPr>
        <w:jc w:val="center"/>
      </w:pPr>
      <w:r>
        <w:t>ПОСТАНОВИЛ:</w:t>
      </w:r>
    </w:p>
    <w:p w:rsidR="007D2483" w:rsidP="00B0299E">
      <w:pPr>
        <w:ind w:firstLine="708"/>
        <w:jc w:val="both"/>
      </w:pPr>
      <w:r>
        <w:t xml:space="preserve">Признать </w:t>
      </w:r>
      <w:r>
        <w:rPr>
          <w:spacing w:val="-4"/>
        </w:rPr>
        <w:t xml:space="preserve">Печеную Н.И. </w:t>
      </w:r>
      <w:r>
        <w:t xml:space="preserve">виновной в совершении административного правонарушения, ответственность за которое предусмотрена ст. 15.33.2 </w:t>
      </w:r>
      <w:r>
        <w:t>КоАП</w:t>
      </w:r>
      <w:r>
        <w:t xml:space="preserve"> РФ, и назначить ей наказание в виде административного штрафа в размере 400 (четыреста) ру</w:t>
      </w:r>
      <w:r>
        <w:t>блей.</w:t>
      </w:r>
    </w:p>
    <w:p w:rsidR="007D2483">
      <w:pPr>
        <w:ind w:firstLine="708"/>
        <w:jc w:val="both"/>
      </w:pPr>
      <w: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t>сч.№</w:t>
      </w:r>
      <w:r>
        <w:t xml:space="preserve"> 40101810335100010001, Отделение Республика Крым, БИК 043510001, КБК 828 116 01153 </w:t>
      </w:r>
      <w:r>
        <w:t>01 03321 40, ОКТМО 35643000, назначение платежа – административный штраф) УИН 0.</w:t>
      </w:r>
    </w:p>
    <w:p w:rsidR="007D2483">
      <w:pPr>
        <w:ind w:firstLine="708"/>
        <w:jc w:val="both"/>
      </w:pPr>
      <w:r>
        <w:t xml:space="preserve">В случае неуплаты административного штрафа в установленный законом 60-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</w:t>
      </w:r>
      <w:r>
        <w:t xml:space="preserve">ок до пятидесяти часов. </w:t>
      </w:r>
    </w:p>
    <w:p w:rsidR="007D2483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</w:t>
      </w:r>
      <w:r>
        <w:t>еспублики Крым, со дня вручения или получения копии постановления.</w:t>
      </w:r>
    </w:p>
    <w:p w:rsidR="00B0299E">
      <w:pPr>
        <w:spacing w:after="200" w:line="276" w:lineRule="auto"/>
        <w:jc w:val="both"/>
      </w:pPr>
    </w:p>
    <w:p w:rsidR="007D2483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</w:t>
      </w:r>
      <w:r>
        <w:t xml:space="preserve">Васильев В.А. </w:t>
      </w:r>
    </w:p>
    <w:p w:rsidR="007D2483">
      <w:pPr>
        <w:widowControl w:val="0"/>
        <w:ind w:firstLine="540"/>
        <w:jc w:val="both"/>
      </w:pPr>
    </w:p>
    <w:sectPr w:rsidSect="007D24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D2483"/>
    <w:rsid w:val="007D2483"/>
    <w:rsid w:val="00B029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