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3193D">
      <w:pPr>
        <w:jc w:val="right"/>
      </w:pPr>
      <w:r>
        <w:rPr>
          <w:rFonts w:ascii="Calibri" w:eastAsia="Calibri" w:hAnsi="Calibri" w:cs="Calibri"/>
          <w:sz w:val="22"/>
        </w:rPr>
        <w:t>1</w:t>
      </w:r>
    </w:p>
    <w:p w:rsidR="0013193D">
      <w:pPr>
        <w:jc w:val="right"/>
      </w:pPr>
      <w:r>
        <w:rPr>
          <w:sz w:val="26"/>
        </w:rPr>
        <w:t>Дело № 5-73-271/2020</w:t>
      </w:r>
    </w:p>
    <w:p w:rsidR="0013193D">
      <w:pPr>
        <w:jc w:val="right"/>
      </w:pPr>
      <w:r>
        <w:rPr>
          <w:sz w:val="26"/>
        </w:rPr>
        <w:t>УИД: 91MS0073-01-2020-000940-03</w:t>
      </w:r>
    </w:p>
    <w:p w:rsidR="009E25BA">
      <w:pPr>
        <w:jc w:val="center"/>
        <w:rPr>
          <w:sz w:val="26"/>
        </w:rPr>
      </w:pPr>
    </w:p>
    <w:p w:rsidR="0013193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E25BA">
      <w:pPr>
        <w:rPr>
          <w:sz w:val="26"/>
        </w:rPr>
      </w:pPr>
    </w:p>
    <w:p w:rsidR="0013193D">
      <w:r>
        <w:rPr>
          <w:sz w:val="26"/>
        </w:rPr>
        <w:t xml:space="preserve">11 августа 2020 года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9E25BA">
      <w:pPr>
        <w:ind w:firstLine="708"/>
        <w:jc w:val="both"/>
        <w:rPr>
          <w:sz w:val="26"/>
        </w:rPr>
      </w:pPr>
    </w:p>
    <w:p w:rsidR="0013193D">
      <w:pPr>
        <w:ind w:firstLine="708"/>
        <w:jc w:val="both"/>
      </w:pPr>
      <w:r>
        <w:rPr>
          <w:sz w:val="26"/>
        </w:rPr>
        <w:t>М</w:t>
      </w:r>
      <w:r>
        <w:rPr>
          <w:sz w:val="26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В.А., с участием законного представителя потерпевшего</w:t>
      </w:r>
      <w:r>
        <w:rPr>
          <w:sz w:val="26"/>
        </w:rPr>
        <w:t xml:space="preserve">, несовершеннолетнего потерпевшего, психолога, </w:t>
      </w:r>
      <w:r>
        <w:rPr>
          <w:sz w:val="26"/>
        </w:rPr>
        <w:t>рассмо</w:t>
      </w:r>
      <w:r>
        <w:rPr>
          <w:sz w:val="26"/>
        </w:rPr>
        <w:t>трев материалы дела об административном правонарушении, поступившие из МО МВД России «Сакский» в отношении:</w:t>
      </w:r>
    </w:p>
    <w:p w:rsidR="0013193D">
      <w:pPr>
        <w:ind w:firstLine="708"/>
        <w:jc w:val="both"/>
      </w:pPr>
      <w:r>
        <w:rPr>
          <w:sz w:val="26"/>
        </w:rPr>
        <w:t>Мунтян</w:t>
      </w:r>
      <w:r>
        <w:rPr>
          <w:sz w:val="26"/>
        </w:rPr>
        <w:t xml:space="preserve"> О.О.,</w:t>
      </w:r>
    </w:p>
    <w:p w:rsidR="0013193D">
      <w:pPr>
        <w:jc w:val="center"/>
      </w:pPr>
      <w:r>
        <w:rPr>
          <w:sz w:val="26"/>
        </w:rPr>
        <w:t>УСТАНОВИЛ:</w:t>
      </w:r>
    </w:p>
    <w:p w:rsidR="0013193D" w:rsidP="009E25BA">
      <w:pPr>
        <w:ind w:firstLine="708"/>
        <w:jc w:val="both"/>
      </w:pPr>
      <w:r>
        <w:rPr>
          <w:sz w:val="26"/>
        </w:rPr>
        <w:t>Мунтян</w:t>
      </w:r>
      <w:r>
        <w:rPr>
          <w:sz w:val="26"/>
        </w:rPr>
        <w:t xml:space="preserve"> О.Л., </w:t>
      </w:r>
      <w:r>
        <w:rPr>
          <w:sz w:val="26"/>
        </w:rPr>
        <w:t xml:space="preserve">схватила руками за одежду в области шеи несовершеннолетнего </w:t>
      </w:r>
      <w:r>
        <w:rPr>
          <w:sz w:val="26"/>
        </w:rPr>
        <w:t xml:space="preserve">и стала его трясти, в </w:t>
      </w:r>
      <w:r>
        <w:rPr>
          <w:sz w:val="26"/>
        </w:rPr>
        <w:t>связи</w:t>
      </w:r>
      <w:r>
        <w:rPr>
          <w:sz w:val="26"/>
        </w:rPr>
        <w:t xml:space="preserve"> с чем последний </w:t>
      </w:r>
      <w:r>
        <w:rPr>
          <w:sz w:val="26"/>
        </w:rPr>
        <w:t>испытал физическую боль, согласно заключения эксперта у</w:t>
      </w:r>
      <w:r>
        <w:rPr>
          <w:sz w:val="26"/>
        </w:rPr>
        <w:t xml:space="preserve"> каких либо телесных повреждений в области головы и шеи не обнаружено, за что предусмотрена ответственность по ст. 6.1.1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13193D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Мунтян</w:t>
      </w:r>
      <w:r>
        <w:rPr>
          <w:sz w:val="26"/>
        </w:rPr>
        <w:t xml:space="preserve"> О.Л. вину в совершении вменяемого а</w:t>
      </w:r>
      <w:r>
        <w:rPr>
          <w:sz w:val="26"/>
        </w:rPr>
        <w:t xml:space="preserve">дминистративного правонарушения признала частично, пояснила, что действительно при указанных в протоколе об административном правонарушении обстоятельствах схватила несовершеннолетнего </w:t>
      </w:r>
      <w:r>
        <w:rPr>
          <w:sz w:val="26"/>
        </w:rPr>
        <w:t>за одежду, удара ладонью в затылочную область, как указано в проток</w:t>
      </w:r>
      <w:r>
        <w:rPr>
          <w:sz w:val="26"/>
        </w:rPr>
        <w:t xml:space="preserve">оле, не наносила. В содеянном раскаивается. </w:t>
      </w:r>
    </w:p>
    <w:p w:rsidR="0013193D" w:rsidP="009E25BA">
      <w:pPr>
        <w:ind w:firstLine="708"/>
        <w:jc w:val="both"/>
      </w:pPr>
      <w:r>
        <w:rPr>
          <w:sz w:val="26"/>
        </w:rPr>
        <w:t xml:space="preserve">В судебном заседании несовершеннолетний потерпевший </w:t>
      </w:r>
      <w:r>
        <w:rPr>
          <w:sz w:val="26"/>
        </w:rPr>
        <w:t xml:space="preserve">в присутствии законного представителя </w:t>
      </w:r>
      <w:r>
        <w:rPr>
          <w:sz w:val="26"/>
        </w:rPr>
        <w:t xml:space="preserve">подтвердила, что </w:t>
      </w:r>
      <w:r>
        <w:rPr>
          <w:sz w:val="26"/>
        </w:rPr>
        <w:t>Мунтян</w:t>
      </w:r>
      <w:r>
        <w:rPr>
          <w:sz w:val="26"/>
        </w:rPr>
        <w:t xml:space="preserve"> О.Л. схватила его за одежду руками и стала трясти, от чего он испытал физическую боль, уд</w:t>
      </w:r>
      <w:r>
        <w:rPr>
          <w:sz w:val="26"/>
        </w:rPr>
        <w:t>ара в затылочную часть головы ему не наносила.</w:t>
      </w:r>
    </w:p>
    <w:p w:rsidR="0013193D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Мунтян</w:t>
      </w:r>
      <w:r>
        <w:rPr>
          <w:sz w:val="26"/>
        </w:rPr>
        <w:t xml:space="preserve"> О.Л., несовершеннолетнего потерпевшего, психолога, исследовав материалы дела, суд пришел к выводу о наличии в действиях </w:t>
      </w:r>
      <w:r>
        <w:rPr>
          <w:sz w:val="26"/>
        </w:rPr>
        <w:t>Мунтян</w:t>
      </w:r>
      <w:r>
        <w:rPr>
          <w:sz w:val="26"/>
        </w:rPr>
        <w:t xml:space="preserve"> О.Л. состава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РФ, ис</w:t>
      </w:r>
      <w:r>
        <w:rPr>
          <w:sz w:val="26"/>
        </w:rPr>
        <w:t>ходя из следующего.</w:t>
      </w:r>
    </w:p>
    <w:p w:rsidR="0013193D" w:rsidP="009E25BA">
      <w:pPr>
        <w:ind w:firstLine="708"/>
        <w:jc w:val="both"/>
      </w:pPr>
      <w:r>
        <w:rPr>
          <w:sz w:val="26"/>
        </w:rPr>
        <w:t xml:space="preserve">Как установлено в судебном заседании, </w:t>
      </w:r>
      <w:r>
        <w:rPr>
          <w:sz w:val="26"/>
        </w:rPr>
        <w:t>Мунтян</w:t>
      </w:r>
      <w:r>
        <w:rPr>
          <w:sz w:val="26"/>
        </w:rPr>
        <w:t xml:space="preserve"> О.Л., </w:t>
      </w:r>
      <w:r>
        <w:rPr>
          <w:sz w:val="26"/>
        </w:rPr>
        <w:t xml:space="preserve">схватила руками за одежду в области шеи несовершеннолетнего </w:t>
      </w:r>
      <w:r>
        <w:rPr>
          <w:sz w:val="26"/>
        </w:rPr>
        <w:t xml:space="preserve">и стала его трясти, в </w:t>
      </w:r>
      <w:r>
        <w:rPr>
          <w:sz w:val="26"/>
        </w:rPr>
        <w:t>связи</w:t>
      </w:r>
      <w:r>
        <w:rPr>
          <w:sz w:val="26"/>
        </w:rPr>
        <w:t xml:space="preserve"> с чем последний испытал физическую боль. </w:t>
      </w:r>
    </w:p>
    <w:p w:rsidR="0013193D">
      <w:pPr>
        <w:ind w:firstLine="708"/>
        <w:jc w:val="both"/>
      </w:pPr>
      <w:r>
        <w:rPr>
          <w:sz w:val="26"/>
        </w:rPr>
        <w:t xml:space="preserve">В соответствии со статьей 6.1.1 </w:t>
      </w:r>
      <w:r>
        <w:rPr>
          <w:sz w:val="26"/>
        </w:rPr>
        <w:t>КоАП</w:t>
      </w:r>
      <w:r>
        <w:rPr>
          <w:sz w:val="26"/>
        </w:rPr>
        <w:t xml:space="preserve"> Российской</w:t>
      </w:r>
      <w:r>
        <w:rPr>
          <w:sz w:val="26"/>
        </w:rPr>
        <w:t xml:space="preserve">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</w:t>
      </w:r>
      <w:r>
        <w:rPr>
          <w:sz w:val="26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rPr>
          <w:sz w:val="26"/>
        </w:rPr>
        <w:t xml:space="preserve"> суток, либо обязательные работы на срок от шестидесяти до ста двадцати часов.</w:t>
      </w:r>
    </w:p>
    <w:p w:rsidR="0013193D" w:rsidP="009E25BA">
      <w:pPr>
        <w:ind w:firstLine="708"/>
        <w:jc w:val="both"/>
      </w:pPr>
      <w:r>
        <w:rPr>
          <w:sz w:val="26"/>
        </w:rPr>
        <w:t xml:space="preserve">Как следует из диспозиции </w:t>
      </w:r>
      <w:r>
        <w:rPr>
          <w:sz w:val="26"/>
        </w:rPr>
        <w:t xml:space="preserve">приведенной нормы, субъективная сторона состава административного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Федерации, характеризуется умышленной формой вины, то есть, лицо, совершившее </w:t>
      </w:r>
      <w:r>
        <w:rPr>
          <w:sz w:val="26"/>
        </w:rPr>
        <w:t>административное правонарушение, сознавало противоправ</w:t>
      </w:r>
      <w:r>
        <w:rPr>
          <w:sz w:val="26"/>
        </w:rPr>
        <w:t>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</w:t>
      </w:r>
      <w:r>
        <w:rPr>
          <w:sz w:val="26"/>
        </w:rPr>
        <w:t>ч</w:t>
      </w:r>
      <w:r>
        <w:rPr>
          <w:sz w:val="26"/>
        </w:rPr>
        <w:t xml:space="preserve">.1 ст.2.2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Федерации). </w:t>
      </w:r>
    </w:p>
    <w:p w:rsidR="0013193D" w:rsidP="009E25BA">
      <w:pPr>
        <w:ind w:firstLine="708"/>
        <w:jc w:val="both"/>
      </w:pPr>
      <w:r>
        <w:rPr>
          <w:sz w:val="26"/>
        </w:rPr>
        <w:t>Согласно статье 115 Уголовного кодек</w:t>
      </w:r>
      <w:r>
        <w:rPr>
          <w:sz w:val="26"/>
        </w:rPr>
        <w:t>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13193D" w:rsidP="009E25BA">
      <w:pPr>
        <w:ind w:firstLine="708"/>
        <w:jc w:val="both"/>
      </w:pPr>
      <w:r>
        <w:rPr>
          <w:sz w:val="26"/>
        </w:rPr>
        <w:t>Побои - это действия, характеризующиеся многок</w:t>
      </w:r>
      <w:r>
        <w:rPr>
          <w:sz w:val="26"/>
        </w:rPr>
        <w:t>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</w:t>
      </w:r>
      <w:r>
        <w:rPr>
          <w:sz w:val="26"/>
        </w:rPr>
        <w:t>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3193D" w:rsidP="009E25BA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</w:t>
      </w:r>
      <w:r>
        <w:rPr>
          <w:sz w:val="26"/>
        </w:rPr>
        <w:t>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</w:t>
      </w:r>
      <w:r>
        <w:rPr>
          <w:sz w:val="26"/>
        </w:rPr>
        <w:t>твия, причинившие физическую боль потерпевшему, если эти действия не содержат уголовно наказуемого деяния.</w:t>
      </w:r>
    </w:p>
    <w:p w:rsidR="0013193D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Мунтян</w:t>
      </w:r>
      <w:r>
        <w:rPr>
          <w:sz w:val="26"/>
        </w:rPr>
        <w:t xml:space="preserve"> О.Л. в совершении административного правонарушения также подтверждается:</w:t>
      </w:r>
    </w:p>
    <w:p w:rsidR="0013193D">
      <w:pPr>
        <w:ind w:firstLine="708"/>
        <w:jc w:val="both"/>
      </w:pPr>
      <w:r>
        <w:rPr>
          <w:sz w:val="26"/>
        </w:rPr>
        <w:t>- рапортом оперативного дежурного дежурной части МО МВД России «Сакский»</w:t>
      </w:r>
      <w:r>
        <w:rPr>
          <w:sz w:val="26"/>
        </w:rPr>
        <w:t>;</w:t>
      </w:r>
    </w:p>
    <w:p w:rsidR="0013193D">
      <w:pPr>
        <w:ind w:firstLine="708"/>
        <w:jc w:val="both"/>
      </w:pPr>
      <w:r>
        <w:rPr>
          <w:sz w:val="26"/>
        </w:rPr>
        <w:t>- заявлением</w:t>
      </w:r>
      <w:r>
        <w:rPr>
          <w:sz w:val="26"/>
        </w:rPr>
        <w:t xml:space="preserve">; </w:t>
      </w:r>
    </w:p>
    <w:p w:rsidR="0013193D">
      <w:pPr>
        <w:ind w:firstLine="708"/>
        <w:jc w:val="both"/>
      </w:pPr>
      <w:r>
        <w:rPr>
          <w:sz w:val="26"/>
        </w:rPr>
        <w:t>- объяснением;</w:t>
      </w:r>
    </w:p>
    <w:p w:rsidR="0013193D">
      <w:pPr>
        <w:ind w:firstLine="708"/>
        <w:jc w:val="both"/>
      </w:pPr>
      <w:r>
        <w:rPr>
          <w:sz w:val="26"/>
        </w:rPr>
        <w:t>- объяснением</w:t>
      </w:r>
      <w:r>
        <w:rPr>
          <w:sz w:val="26"/>
        </w:rPr>
        <w:t>;</w:t>
      </w:r>
    </w:p>
    <w:p w:rsidR="0013193D">
      <w:pPr>
        <w:ind w:firstLine="708"/>
        <w:jc w:val="both"/>
      </w:pPr>
      <w:r>
        <w:rPr>
          <w:sz w:val="26"/>
        </w:rPr>
        <w:t>- заключением эксперта.</w:t>
      </w:r>
    </w:p>
    <w:p w:rsidR="0013193D">
      <w:pPr>
        <w:ind w:firstLine="708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совершения одного насильственного действия </w:t>
      </w:r>
      <w:r>
        <w:rPr>
          <w:sz w:val="26"/>
        </w:rPr>
        <w:t>Мунтян</w:t>
      </w:r>
      <w:r>
        <w:rPr>
          <w:sz w:val="26"/>
        </w:rPr>
        <w:t xml:space="preserve"> О.Л. в отношении несовершеннолетнего, </w:t>
      </w:r>
      <w:r>
        <w:rPr>
          <w:sz w:val="26"/>
        </w:rPr>
        <w:t xml:space="preserve">хватания за одежду руками в области шеи, </w:t>
      </w:r>
      <w:r>
        <w:rPr>
          <w:sz w:val="26"/>
        </w:rPr>
        <w:t>от</w:t>
      </w:r>
      <w:r>
        <w:rPr>
          <w:sz w:val="26"/>
        </w:rPr>
        <w:t xml:space="preserve"> которого потерпевший испытал физическую боль. </w:t>
      </w:r>
    </w:p>
    <w:p w:rsidR="0013193D">
      <w:pPr>
        <w:ind w:firstLine="708"/>
        <w:jc w:val="both"/>
      </w:pPr>
      <w:r>
        <w:rPr>
          <w:sz w:val="26"/>
        </w:rPr>
        <w:t>Оценив в совокупности представленные доказательства, суд считает вину установленной и квалифицирует дейст</w:t>
      </w:r>
      <w:r>
        <w:rPr>
          <w:sz w:val="26"/>
        </w:rPr>
        <w:t xml:space="preserve">вия </w:t>
      </w:r>
      <w:r>
        <w:rPr>
          <w:sz w:val="26"/>
        </w:rPr>
        <w:t>Мунтян</w:t>
      </w:r>
      <w:r>
        <w:rPr>
          <w:sz w:val="26"/>
        </w:rPr>
        <w:t xml:space="preserve"> О.Л. по ст. 6.1.1 Кодекса Российской Федерации об административных правонарушениях -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</w:t>
      </w:r>
      <w:r>
        <w:rPr>
          <w:sz w:val="26"/>
        </w:rPr>
        <w:t>рации, указанные действия не содержат уголовно наказуемого деяния.</w:t>
      </w:r>
    </w:p>
    <w:p w:rsidR="0013193D">
      <w:pPr>
        <w:ind w:firstLine="708"/>
        <w:jc w:val="both"/>
      </w:pPr>
      <w:r>
        <w:rPr>
          <w:sz w:val="26"/>
        </w:rPr>
        <w:t xml:space="preserve">К доводам </w:t>
      </w:r>
      <w:r>
        <w:rPr>
          <w:sz w:val="26"/>
        </w:rPr>
        <w:t>Мунтян</w:t>
      </w:r>
      <w:r>
        <w:rPr>
          <w:sz w:val="26"/>
        </w:rPr>
        <w:t xml:space="preserve"> О.Л. о том, что она лишь схватила несовершеннолетнего потерпевшего</w:t>
      </w:r>
      <w:r>
        <w:rPr>
          <w:sz w:val="26"/>
        </w:rPr>
        <w:t xml:space="preserve"> за одежду, не трясла, суд относится критически, поскольку они опровергаются </w:t>
      </w:r>
      <w:r>
        <w:rPr>
          <w:sz w:val="26"/>
        </w:rPr>
        <w:t>показаниями самого потерпевшего,</w:t>
      </w:r>
      <w:r>
        <w:rPr>
          <w:sz w:val="26"/>
        </w:rPr>
        <w:t xml:space="preserve"> данными в ходе рассмотрения дела, которые согласуются в свою очередь письменными объяснениями, имеющимися в материалах дела, которые не противоречивы, последовательны и в совокупности с другими доказательствами, имеющими</w:t>
      </w:r>
      <w:r>
        <w:rPr>
          <w:sz w:val="26"/>
        </w:rPr>
        <w:t xml:space="preserve">ся в материалах дела изобличают </w:t>
      </w:r>
      <w:r>
        <w:rPr>
          <w:sz w:val="26"/>
        </w:rPr>
        <w:t>Мунтян</w:t>
      </w:r>
      <w:r>
        <w:rPr>
          <w:sz w:val="26"/>
        </w:rPr>
        <w:t xml:space="preserve"> О.Л.</w:t>
      </w:r>
      <w:r>
        <w:rPr>
          <w:sz w:val="26"/>
        </w:rPr>
        <w:t xml:space="preserve"> </w:t>
      </w:r>
      <w:r>
        <w:rPr>
          <w:sz w:val="26"/>
        </w:rPr>
        <w:t xml:space="preserve">в совершении административного правонарушения, предусмотренного ст. 6.1.1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13193D">
      <w:pPr>
        <w:ind w:firstLine="708"/>
        <w:jc w:val="both"/>
      </w:pPr>
      <w:r>
        <w:rPr>
          <w:sz w:val="26"/>
        </w:rPr>
        <w:t xml:space="preserve">Обстоятельств, которые могли бы расцениваться судом как оговор </w:t>
      </w:r>
      <w:r>
        <w:rPr>
          <w:sz w:val="26"/>
        </w:rPr>
        <w:t>Мунтян</w:t>
      </w:r>
      <w:r>
        <w:rPr>
          <w:sz w:val="26"/>
        </w:rPr>
        <w:t xml:space="preserve"> О.Л. со стороны потерпевшего, судом не установлено, посколь</w:t>
      </w:r>
      <w:r>
        <w:rPr>
          <w:sz w:val="26"/>
        </w:rPr>
        <w:t xml:space="preserve">ку его показания последовательны и согласуются с иными материалами дела. </w:t>
      </w:r>
    </w:p>
    <w:p w:rsidR="0013193D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</w:t>
      </w:r>
      <w:r>
        <w:rPr>
          <w:sz w:val="26"/>
        </w:rPr>
        <w:t>оложение, обстоятельства, смягчающие и отягчающие административную ответственность.</w:t>
      </w:r>
    </w:p>
    <w:p w:rsidR="0013193D" w:rsidP="009E25BA">
      <w:pPr>
        <w:ind w:firstLine="708"/>
        <w:jc w:val="both"/>
      </w:pPr>
      <w:r>
        <w:rPr>
          <w:sz w:val="26"/>
        </w:rPr>
        <w:t>При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обстоятельства, смягчающие и</w:t>
      </w:r>
      <w:r>
        <w:rPr>
          <w:sz w:val="26"/>
        </w:rPr>
        <w:t xml:space="preserve"> отягчающие административную ответственность.</w:t>
      </w:r>
    </w:p>
    <w:p w:rsidR="0013193D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судом не установлено.</w:t>
      </w:r>
    </w:p>
    <w:p w:rsidR="0013193D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6"/>
        </w:rPr>
        <w:t>Мунтян</w:t>
      </w:r>
      <w:r>
        <w:rPr>
          <w:sz w:val="26"/>
        </w:rPr>
        <w:t xml:space="preserve"> О.Л. 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 w:rsidR="0013193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</w:t>
      </w:r>
      <w:r>
        <w:rPr>
          <w:sz w:val="26"/>
        </w:rPr>
        <w:t xml:space="preserve">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13193D">
      <w:pPr>
        <w:jc w:val="center"/>
      </w:pPr>
      <w:r>
        <w:rPr>
          <w:sz w:val="26"/>
        </w:rPr>
        <w:t>ПОСТАНОВИЛ:</w:t>
      </w:r>
    </w:p>
    <w:p w:rsidR="0013193D">
      <w:pPr>
        <w:ind w:firstLine="708"/>
        <w:jc w:val="both"/>
      </w:pPr>
      <w:r>
        <w:rPr>
          <w:sz w:val="26"/>
        </w:rPr>
        <w:t>Мунтян</w:t>
      </w:r>
      <w:r>
        <w:rPr>
          <w:sz w:val="26"/>
        </w:rPr>
        <w:t xml:space="preserve"> О.Л.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ст. 6.1.1 </w:t>
      </w:r>
      <w:r>
        <w:rPr>
          <w:sz w:val="26"/>
        </w:rPr>
        <w:t>КоАП</w:t>
      </w:r>
      <w:r>
        <w:rPr>
          <w:sz w:val="26"/>
        </w:rPr>
        <w:t xml:space="preserve"> РФ и назначить ей административное наказание в виде штрафа в сумме 5000 (пять тысяч) рубле</w:t>
      </w:r>
      <w:r>
        <w:rPr>
          <w:sz w:val="26"/>
        </w:rPr>
        <w:t>й.</w:t>
      </w:r>
    </w:p>
    <w:p w:rsidR="0013193D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82811601063010101</w:t>
      </w:r>
      <w:r>
        <w:rPr>
          <w:sz w:val="26"/>
        </w:rPr>
        <w:t>140, ОКТМО 35643000, назначение платежа – административный штраф) УИН 0.</w:t>
      </w:r>
    </w:p>
    <w:p w:rsidR="0013193D" w:rsidP="009E25BA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rPr>
          <w:sz w:val="26"/>
        </w:rPr>
        <w:t>ия о наложении административного штрафа в законную силу.</w:t>
      </w:r>
    </w:p>
    <w:p w:rsidR="0013193D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</w:t>
      </w:r>
      <w:r>
        <w:rPr>
          <w:sz w:val="26"/>
        </w:rPr>
        <w:t>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rPr>
          <w:sz w:val="26"/>
        </w:rPr>
        <w:t xml:space="preserve">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13193D" w:rsidP="009E25BA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</w:t>
      </w:r>
      <w:r>
        <w:rPr>
          <w:sz w:val="26"/>
        </w:rPr>
        <w:t>73 Сакского судебного райо</w:t>
      </w:r>
      <w:r>
        <w:rPr>
          <w:sz w:val="26"/>
        </w:rPr>
        <w:t>на (Сакский муниципальный район и городской округ Саки) Республики Крым, со дня вручения или получения копии постановления.</w:t>
      </w:r>
    </w:p>
    <w:p w:rsidR="009E25BA">
      <w:pPr>
        <w:rPr>
          <w:sz w:val="26"/>
        </w:rPr>
      </w:pPr>
    </w:p>
    <w:p w:rsidR="009E25BA">
      <w:pPr>
        <w:rPr>
          <w:sz w:val="26"/>
        </w:rPr>
      </w:pPr>
    </w:p>
    <w:p w:rsidR="0013193D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13193D"/>
    <w:sectPr w:rsidSect="0013193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3193D"/>
    <w:rsid w:val="0013193D"/>
    <w:rsid w:val="009E2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