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5096A">
      <w:pPr>
        <w:ind w:firstLine="708"/>
        <w:jc w:val="right"/>
      </w:pPr>
      <w:r>
        <w:rPr>
          <w:sz w:val="26"/>
        </w:rPr>
        <w:t>Дело № 5-73-292/2018</w:t>
      </w:r>
    </w:p>
    <w:p w:rsidR="0085096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096A">
      <w:pPr>
        <w:ind w:firstLine="708"/>
        <w:rPr>
          <w:sz w:val="26"/>
        </w:rPr>
      </w:pPr>
      <w:r>
        <w:rPr>
          <w:sz w:val="26"/>
        </w:rPr>
        <w:t>31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75583A">
      <w:pPr>
        <w:ind w:firstLine="708"/>
      </w:pPr>
    </w:p>
    <w:p w:rsidR="0085096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 гражданина:</w:t>
      </w:r>
    </w:p>
    <w:p w:rsidR="0085096A" w:rsidP="0075583A">
      <w:pPr>
        <w:ind w:left="708"/>
        <w:jc w:val="both"/>
      </w:pPr>
      <w:r>
        <w:rPr>
          <w:spacing w:val="-4"/>
          <w:sz w:val="26"/>
        </w:rPr>
        <w:t>Кованда</w:t>
      </w:r>
      <w:r>
        <w:rPr>
          <w:spacing w:val="-4"/>
          <w:sz w:val="26"/>
        </w:rPr>
        <w:t xml:space="preserve"> С.А.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85096A">
      <w:pPr>
        <w:ind w:firstLine="708"/>
        <w:jc w:val="center"/>
      </w:pPr>
      <w:r>
        <w:rPr>
          <w:sz w:val="26"/>
        </w:rPr>
        <w:t>У С Т А Н О В И Л:</w:t>
      </w:r>
    </w:p>
    <w:p w:rsidR="0085096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Кованда</w:t>
      </w:r>
      <w:r>
        <w:rPr>
          <w:rFonts w:ascii="Times New Roman" w:hAnsi="Times New Roman" w:cs="Times New Roman"/>
          <w:b w:val="0"/>
        </w:rPr>
        <w:t xml:space="preserve"> С.А., являясь инд</w:t>
      </w:r>
      <w:r>
        <w:rPr>
          <w:rFonts w:ascii="Times New Roman" w:hAnsi="Times New Roman" w:cs="Times New Roman"/>
          <w:b w:val="0"/>
        </w:rPr>
        <w:t>ивидуальным предпринимателем, допустил несвоевременное предоставление отчетности по форме СЗВ-М в программно техническом комплексе ПФР на 3 (</w:t>
      </w:r>
      <w:r>
        <w:rPr>
          <w:rFonts w:ascii="Times New Roman" w:hAnsi="Times New Roman" w:cs="Times New Roman"/>
          <w:b w:val="0"/>
        </w:rPr>
        <w:t xml:space="preserve">трех) застрахованных лиц </w:t>
      </w:r>
      <w:r>
        <w:rPr>
          <w:rFonts w:ascii="Times New Roman" w:hAnsi="Times New Roman" w:cs="Times New Roman"/>
          <w:b w:val="0"/>
        </w:rPr>
        <w:t>за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апреля</w:t>
      </w:r>
      <w:r>
        <w:rPr>
          <w:rFonts w:ascii="Times New Roman" w:hAnsi="Times New Roman" w:cs="Times New Roman"/>
          <w:b w:val="0"/>
        </w:rPr>
        <w:t xml:space="preserve"> 2018 года, по сроку до 15 мая 2018 года. Фактически предоставлена отчетность 16 </w:t>
      </w:r>
      <w:r>
        <w:rPr>
          <w:rFonts w:ascii="Times New Roman" w:hAnsi="Times New Roman" w:cs="Times New Roman"/>
          <w:b w:val="0"/>
        </w:rPr>
        <w:t xml:space="preserve">мая 2018 года.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</w:t>
      </w:r>
      <w:r>
        <w:rPr>
          <w:rFonts w:ascii="Times New Roman" w:hAnsi="Times New Roman" w:cs="Times New Roman"/>
          <w:b w:val="0"/>
        </w:rPr>
        <w:t xml:space="preserve">ое ст. 15.33.2 КоАП РФ. </w:t>
      </w:r>
    </w:p>
    <w:p w:rsidR="0085096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Кованда</w:t>
      </w:r>
      <w:r>
        <w:rPr>
          <w:sz w:val="26"/>
        </w:rPr>
        <w:t xml:space="preserve"> С.А. явился, вину признал. </w:t>
      </w:r>
    </w:p>
    <w:p w:rsidR="0085096A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Кованда</w:t>
      </w:r>
      <w:r>
        <w:rPr>
          <w:sz w:val="26"/>
        </w:rPr>
        <w:t xml:space="preserve"> С.А., изучив материалы дела, приходит </w:t>
      </w:r>
      <w:r>
        <w:rPr>
          <w:sz w:val="26"/>
        </w:rPr>
        <w:t>к</w:t>
      </w:r>
      <w:r>
        <w:rPr>
          <w:sz w:val="26"/>
        </w:rPr>
        <w:t xml:space="preserve"> следующим выводам. </w:t>
      </w:r>
    </w:p>
    <w:p w:rsidR="0085096A">
      <w:pPr>
        <w:ind w:firstLine="709"/>
        <w:jc w:val="both"/>
      </w:pPr>
      <w:r>
        <w:rPr>
          <w:sz w:val="26"/>
        </w:rPr>
        <w:t>Статья 15.33.2 КоАП РФ предусматривает ответственность за непредставление в устано</w:t>
      </w:r>
      <w:r>
        <w:rPr>
          <w:sz w:val="26"/>
        </w:rP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rPr>
          <w:sz w:val="26"/>
        </w:rP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85096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Кованда</w:t>
      </w:r>
      <w:r>
        <w:rPr>
          <w:sz w:val="26"/>
        </w:rPr>
        <w:t xml:space="preserve"> С.А. в предъявленном </w:t>
      </w:r>
      <w:r>
        <w:rPr>
          <w:sz w:val="26"/>
        </w:rPr>
        <w:t xml:space="preserve">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выпиской ЕГРЮЛ, копией сведений о застрахованных лицах, копией реестра. </w:t>
      </w:r>
    </w:p>
    <w:p w:rsidR="0085096A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</w:t>
      </w:r>
      <w:r>
        <w:rPr>
          <w:sz w:val="26"/>
        </w:rPr>
        <w:t xml:space="preserve">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5096A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Кованда</w:t>
      </w:r>
      <w:r>
        <w:rPr>
          <w:sz w:val="26"/>
        </w:rPr>
        <w:t xml:space="preserve"> С.А. мировой судья квалифицир</w:t>
      </w:r>
      <w:r>
        <w:rPr>
          <w:sz w:val="26"/>
        </w:rPr>
        <w:t>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</w:t>
      </w:r>
      <w:r>
        <w:rPr>
          <w:sz w:val="26"/>
        </w:rPr>
        <w:t xml:space="preserve">в), необходимых для ведения индивидуального (персонифицированного) учета в системе обязательного пенсионного страхования. </w:t>
      </w:r>
    </w:p>
    <w:p w:rsidR="0085096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</w:t>
      </w:r>
      <w:r>
        <w:rPr>
          <w:sz w:val="26"/>
        </w:rPr>
        <w:t xml:space="preserve"> к административной ответственности, обстоятельства дела.</w:t>
      </w:r>
    </w:p>
    <w:p w:rsidR="0085096A">
      <w:pPr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85096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5096A">
      <w:pPr>
        <w:jc w:val="center"/>
      </w:pPr>
      <w:r>
        <w:rPr>
          <w:sz w:val="26"/>
        </w:rPr>
        <w:t>ПОСТАНОВИЛ:</w:t>
      </w:r>
    </w:p>
    <w:p w:rsidR="0085096A" w:rsidP="0075583A">
      <w:pPr>
        <w:jc w:val="both"/>
      </w:pPr>
      <w:r>
        <w:rPr>
          <w:sz w:val="26"/>
        </w:rPr>
        <w:t>Признат</w:t>
      </w:r>
      <w:r>
        <w:rPr>
          <w:sz w:val="26"/>
        </w:rPr>
        <w:t xml:space="preserve">ь </w:t>
      </w:r>
      <w:r>
        <w:rPr>
          <w:spacing w:val="-4"/>
          <w:sz w:val="26"/>
        </w:rPr>
        <w:t>Кованда</w:t>
      </w:r>
      <w:r>
        <w:rPr>
          <w:spacing w:val="-4"/>
          <w:sz w:val="26"/>
        </w:rPr>
        <w:t xml:space="preserve"> С.А.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ст. 15.33.2 КоАП РФ, и назначить ему наказание в виде административного штрафа в размере 300 (триста) рублей.</w:t>
      </w:r>
    </w:p>
    <w:p w:rsidR="0085096A">
      <w:pPr>
        <w:ind w:firstLine="708"/>
        <w:jc w:val="both"/>
      </w:pPr>
      <w:r>
        <w:rPr>
          <w:sz w:val="26"/>
        </w:rPr>
        <w:t>В случае неуплаты администрати</w:t>
      </w:r>
      <w:r>
        <w:rPr>
          <w:sz w:val="26"/>
        </w:rPr>
        <w:t xml:space="preserve">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6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5096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75583A">
      <w:pPr>
        <w:ind w:firstLine="708"/>
        <w:jc w:val="both"/>
      </w:pPr>
    </w:p>
    <w:p w:rsidR="0085096A">
      <w:pPr>
        <w:spacing w:after="200" w:line="276" w:lineRule="auto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85096A">
      <w:pPr>
        <w:widowControl w:val="0"/>
        <w:ind w:firstLine="540"/>
        <w:jc w:val="both"/>
      </w:pPr>
    </w:p>
    <w:sectPr w:rsidSect="0075583A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6A"/>
    <w:rsid w:val="0075583A"/>
    <w:rsid w:val="00850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