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3EB6">
      <w:pPr>
        <w:jc w:val="right"/>
      </w:pPr>
      <w:r>
        <w:t>Дело № 5-73-294/2021</w:t>
      </w:r>
    </w:p>
    <w:p w:rsidR="00733E30">
      <w:pPr>
        <w:jc w:val="center"/>
      </w:pPr>
    </w:p>
    <w:p w:rsidR="00B63EB6">
      <w:pPr>
        <w:jc w:val="center"/>
      </w:pPr>
      <w:r>
        <w:t>П</w:t>
      </w:r>
      <w:r>
        <w:t xml:space="preserve"> О С Т А Н О В Л Е Н И Е</w:t>
      </w:r>
    </w:p>
    <w:p w:rsidR="00733E30"/>
    <w:p w:rsidR="00B63EB6">
      <w:r>
        <w:t xml:space="preserve">24 июня 2021 года                                                                                                                  </w:t>
      </w:r>
      <w:r>
        <w:t xml:space="preserve">г. Саки </w:t>
      </w:r>
    </w:p>
    <w:p w:rsidR="00733E30">
      <w:pPr>
        <w:ind w:firstLine="708"/>
        <w:jc w:val="both"/>
      </w:pPr>
    </w:p>
    <w:p w:rsidR="00B63EB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B63EB6">
      <w:pPr>
        <w:ind w:left="851"/>
        <w:jc w:val="both"/>
      </w:pPr>
      <w:r>
        <w:t>Алексеева В.П.</w:t>
      </w:r>
    </w:p>
    <w:p w:rsidR="00B63EB6">
      <w:pPr>
        <w:jc w:val="center"/>
      </w:pPr>
      <w:r>
        <w:t>У С Т А Н О В И Л:</w:t>
      </w:r>
    </w:p>
    <w:p w:rsidR="00B63EB6">
      <w:pPr>
        <w:ind w:firstLine="708"/>
        <w:jc w:val="both"/>
      </w:pPr>
      <w:r>
        <w:t>Алексеев В.П. заместителя начальника полиции (по охране общественного порядка) МО МВД России «</w:t>
      </w:r>
      <w:r>
        <w:t>Сакский</w:t>
      </w:r>
      <w:r>
        <w:t>» по делу об административном правонарушении</w:t>
      </w:r>
      <w:r>
        <w:t xml:space="preserve"> был привлечен к административной ответственности по ч. 1 ст. 20.20 КоАП РФ и на него было наложено административное наказание в виде штрафа в размере 500 рублей </w:t>
      </w:r>
    </w:p>
    <w:p w:rsidR="00B63EB6" w:rsidP="00733E30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</w:t>
      </w:r>
      <w:r>
        <w:t xml:space="preserve">60- </w:t>
      </w:r>
      <w:r>
        <w:t>ти</w:t>
      </w:r>
      <w:r>
        <w:t xml:space="preserve"> </w:t>
      </w:r>
      <w:r>
        <w:t>дневный</w:t>
      </w:r>
      <w:r>
        <w:t xml:space="preserve"> срок Алексеев В.П. указанный штраф не оплатил.</w:t>
      </w:r>
    </w:p>
    <w:p w:rsidR="00B63EB6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 xml:space="preserve"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63EB6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</w:t>
      </w:r>
      <w:r>
        <w:t xml:space="preserve"> пятидесяти часов.</w:t>
      </w:r>
    </w:p>
    <w:p w:rsidR="00B63EB6">
      <w:pPr>
        <w:ind w:firstLine="708"/>
        <w:jc w:val="both"/>
      </w:pPr>
      <w:r>
        <w:t>Протокол в отношении</w:t>
      </w:r>
      <w:r>
        <w:t xml:space="preserve"> Алексеева В.П. по ч. 1 ст. 20.25 КоАП РФ был составлен </w:t>
      </w:r>
      <w:r>
        <w:t xml:space="preserve">в </w:t>
      </w:r>
      <w:r>
        <w:t>сроки</w:t>
      </w:r>
      <w:r>
        <w:t xml:space="preserve"> установленные ст. 4.5 КоАП РФ. Ходатайств Алексеев В.П. не заявил, вину признал.</w:t>
      </w:r>
    </w:p>
    <w:p w:rsidR="00B63EB6" w:rsidP="00733E30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справкой об отсутствии сведений об оплате штрафа.</w:t>
      </w:r>
    </w:p>
    <w:p w:rsidR="00B63EB6" w:rsidP="00733E30">
      <w:pPr>
        <w:ind w:firstLine="708"/>
        <w:jc w:val="both"/>
      </w:pPr>
      <w:r>
        <w:t>Таким образом, мировой судья считает, что вина Алексеева В.П. в совершении административного правонарушения полностью доказана, его действия следует квалифицировать по ч.1 ст. 20.</w:t>
      </w:r>
      <w:r>
        <w:t xml:space="preserve">25 КоАП РФ. </w:t>
      </w:r>
    </w:p>
    <w:p w:rsidR="00B63EB6">
      <w:pPr>
        <w:spacing w:line="240" w:lineRule="atLeast"/>
        <w:ind w:firstLine="708"/>
        <w:jc w:val="both"/>
      </w:pPr>
      <w:r>
        <w:t xml:space="preserve">Обстоятельством, смягчающим административную ответственность, суд признает раскаяние в </w:t>
      </w:r>
      <w:r>
        <w:t>содеянном</w:t>
      </w:r>
      <w:r>
        <w:t xml:space="preserve"> и признание вины. </w:t>
      </w:r>
    </w:p>
    <w:p w:rsidR="00B63EB6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</w:t>
      </w:r>
      <w:r>
        <w:t xml:space="preserve">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B63EB6" w:rsidP="00733E30">
      <w:pPr>
        <w:ind w:firstLine="708"/>
        <w:jc w:val="both"/>
      </w:pPr>
      <w:r>
        <w:t>При</w:t>
      </w:r>
      <w:r>
        <w:t xml:space="preserve">нимая во внимание характер совершенного административного правонарушения, а также учитывая данные о личности Алексеева В.П., не работающего, ранее неоднократно </w:t>
      </w:r>
      <w:r>
        <w:t>привлекавшегося</w:t>
      </w:r>
      <w:r>
        <w:t xml:space="preserve"> к административной ответственности, мировой судья пришел к выводу о необходимост</w:t>
      </w:r>
      <w:r>
        <w:t xml:space="preserve">и назначить ему административное наказание в виде административного ареста, значительно ниже максимального предела, установленного санкцией ст. 20.25 ч.4 КоАП РФ для данного вида наказания. </w:t>
      </w:r>
    </w:p>
    <w:p w:rsidR="00B63EB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</w:t>
      </w:r>
      <w:r>
        <w:t xml:space="preserve"> РФ мировой судья, </w:t>
      </w:r>
    </w:p>
    <w:p w:rsidR="00B63EB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B63EB6">
      <w:pPr>
        <w:spacing w:line="240" w:lineRule="atLeast"/>
        <w:ind w:firstLine="708"/>
        <w:jc w:val="both"/>
      </w:pPr>
      <w:r>
        <w:t xml:space="preserve">Признать Алексеева В.П.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ареста сроком на трое суток.</w:t>
      </w:r>
    </w:p>
    <w:p w:rsidR="00B63EB6">
      <w:pPr>
        <w:spacing w:line="240" w:lineRule="atLeast"/>
        <w:ind w:firstLine="708"/>
        <w:jc w:val="both"/>
      </w:pPr>
      <w:r>
        <w:t xml:space="preserve">Срок административного ареста исчислять с момента задержания, то есть </w:t>
      </w:r>
      <w:r>
        <w:t>с</w:t>
      </w:r>
      <w:r>
        <w:t>.</w:t>
      </w:r>
    </w:p>
    <w:p w:rsidR="00B63EB6" w:rsidP="00733E3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33E30"/>
    <w:p w:rsidR="00733E30"/>
    <w:p w:rsidR="00B63EB6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B63EB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B6"/>
    <w:rsid w:val="00733E30"/>
    <w:rsid w:val="00B63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