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87B06">
      <w:pPr>
        <w:ind w:firstLine="709"/>
        <w:jc w:val="right"/>
      </w:pPr>
      <w:r>
        <w:rPr>
          <w:sz w:val="26"/>
        </w:rPr>
        <w:t>Дело № 5-73-295/2019</w:t>
      </w:r>
    </w:p>
    <w:p w:rsidR="00A87B06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87B06">
      <w:pPr>
        <w:jc w:val="both"/>
      </w:pPr>
      <w:r>
        <w:rPr>
          <w:sz w:val="26"/>
        </w:rPr>
        <w:t xml:space="preserve">24 сентября 2019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E0B71">
      <w:pPr>
        <w:ind w:firstLine="720"/>
        <w:jc w:val="both"/>
        <w:rPr>
          <w:sz w:val="26"/>
        </w:rPr>
      </w:pPr>
    </w:p>
    <w:p w:rsidR="00A87B06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A87B06">
      <w:pPr>
        <w:ind w:left="1985"/>
        <w:jc w:val="both"/>
      </w:pPr>
      <w:r>
        <w:rPr>
          <w:spacing w:val="-3"/>
          <w:sz w:val="26"/>
        </w:rPr>
        <w:t>Нири</w:t>
      </w:r>
      <w:r>
        <w:rPr>
          <w:spacing w:val="-3"/>
          <w:sz w:val="26"/>
        </w:rPr>
        <w:t xml:space="preserve"> С.И.,</w:t>
      </w:r>
    </w:p>
    <w:p w:rsidR="00A87B06">
      <w:pPr>
        <w:jc w:val="center"/>
      </w:pPr>
      <w:r>
        <w:rPr>
          <w:spacing w:val="-8"/>
          <w:sz w:val="26"/>
        </w:rPr>
        <w:t>УСТАНОВИЛ:</w:t>
      </w:r>
    </w:p>
    <w:p w:rsidR="00A87B06" w:rsidP="006E0B71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одитель </w:t>
      </w:r>
      <w:r>
        <w:rPr>
          <w:sz w:val="26"/>
        </w:rPr>
        <w:t>Нири</w:t>
      </w:r>
      <w:r>
        <w:rPr>
          <w:sz w:val="26"/>
        </w:rPr>
        <w:t xml:space="preserve"> С.И., управлял транспортным средством – мотоциклом,</w:t>
      </w:r>
      <w:r>
        <w:rPr>
          <w:sz w:val="26"/>
        </w:rPr>
        <w:t xml:space="preserve"> без государственного регистрационного знака, в состоянии</w:t>
      </w:r>
      <w:r>
        <w:rPr>
          <w:sz w:val="26"/>
        </w:rPr>
        <w:t xml:space="preserve"> алкогольного опьянения, не имея права управления транспортным средством.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0257», чем нарушил п. 2.7 ПДД РФ, тем самым совершил административное правонарушение, пре</w:t>
      </w:r>
      <w:r>
        <w:rPr>
          <w:sz w:val="26"/>
        </w:rPr>
        <w:t xml:space="preserve">дусмотренное ч. 3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A87B0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Нири</w:t>
      </w:r>
      <w:r>
        <w:rPr>
          <w:sz w:val="26"/>
        </w:rPr>
        <w:t xml:space="preserve"> С.И. явился, вину признал в полном объеме, пояснил, что накануне выпил спиртосодержащее лекарство, водительское удостоверение не получал.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Нири</w:t>
      </w:r>
      <w:r>
        <w:rPr>
          <w:sz w:val="26"/>
        </w:rPr>
        <w:t xml:space="preserve"> С.И., изучив материалы дела</w:t>
      </w:r>
      <w:r>
        <w:rPr>
          <w:sz w:val="26"/>
        </w:rPr>
        <w:t xml:space="preserve">, приходит к следующим выводам. </w:t>
      </w:r>
    </w:p>
    <w:p w:rsidR="00A87B06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</w:rPr>
        <w:t xml:space="preserve"> которых судья, орган, должностное лицо, в производстве которых находится дело</w:t>
      </w:r>
      <w:r>
        <w:rPr>
          <w:sz w:val="26"/>
        </w:rPr>
        <w:t xml:space="preserve"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87B06">
      <w:pPr>
        <w:ind w:firstLine="540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Нири</w:t>
      </w:r>
      <w:r>
        <w:rPr>
          <w:sz w:val="26"/>
        </w:rPr>
        <w:t xml:space="preserve"> С.И. за то, что он </w:t>
      </w:r>
      <w:r>
        <w:rPr>
          <w:sz w:val="26"/>
        </w:rPr>
        <w:t xml:space="preserve">водитель </w:t>
      </w:r>
      <w:r>
        <w:rPr>
          <w:sz w:val="26"/>
        </w:rPr>
        <w:t>Нири</w:t>
      </w:r>
      <w:r>
        <w:rPr>
          <w:sz w:val="26"/>
        </w:rPr>
        <w:t xml:space="preserve"> С.И., управлял транспортным средством – мотоциклом, </w:t>
      </w:r>
      <w:r>
        <w:rPr>
          <w:sz w:val="26"/>
        </w:rPr>
        <w:t>без государственного регистрационного знака, в состоянии алкогольного опьянения, не имея права управ</w:t>
      </w:r>
      <w:r>
        <w:rPr>
          <w:sz w:val="26"/>
        </w:rPr>
        <w:t>ления транспортным средством. Был освидетельствован на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0257», чем нарушил п. 2.7 ПДД РФ.</w:t>
      </w:r>
    </w:p>
    <w:p w:rsidR="00A87B06">
      <w:pPr>
        <w:widowControl w:val="0"/>
        <w:ind w:firstLine="540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</w:t>
      </w:r>
      <w:r>
        <w:rPr>
          <w:sz w:val="26"/>
        </w:rPr>
        <w:t xml:space="preserve">ства </w:t>
      </w:r>
      <w:r>
        <w:rPr>
          <w:sz w:val="26"/>
        </w:rPr>
        <w:t>Нири</w:t>
      </w:r>
      <w:r>
        <w:rPr>
          <w:sz w:val="26"/>
        </w:rPr>
        <w:t xml:space="preserve"> С.И. в состоянии опьянения явилось наличие в материалах дела освидетельствования при помощи специального </w:t>
      </w:r>
      <w:r>
        <w:rPr>
          <w:sz w:val="26"/>
        </w:rPr>
        <w:t>прибора-алкотестера</w:t>
      </w:r>
      <w:r>
        <w:rPr>
          <w:sz w:val="26"/>
        </w:rPr>
        <w:t xml:space="preserve">, по результатам которого у </w:t>
      </w:r>
      <w:r>
        <w:rPr>
          <w:sz w:val="26"/>
        </w:rPr>
        <w:t>Нири</w:t>
      </w:r>
      <w:r>
        <w:rPr>
          <w:sz w:val="26"/>
        </w:rPr>
        <w:t xml:space="preserve"> С.И. обнаружена концентрация алкоголя 0,97 мг/л в выдыхаемом воздухе, данное обстоятельст</w:t>
      </w:r>
      <w:r>
        <w:rPr>
          <w:sz w:val="26"/>
        </w:rPr>
        <w:t>во также подтверждается актом освидетельствования на состояние алкогольного опьянения.</w:t>
      </w:r>
    </w:p>
    <w:p w:rsidR="00A87B06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</w:t>
      </w:r>
      <w:r>
        <w:rPr>
          <w:sz w:val="26"/>
        </w:rPr>
        <w:t xml:space="preserve">е опьянения осуществлено должностным лицом ИДПС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</w:t>
      </w:r>
      <w:r>
        <w:rPr>
          <w:sz w:val="26"/>
        </w:rPr>
        <w:t xml:space="preserve">соответствующего вида согласно ч. 2 ст. 27.12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A87B06" w:rsidP="006E0B71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Нири</w:t>
      </w:r>
      <w:r>
        <w:rPr>
          <w:sz w:val="26"/>
        </w:rPr>
        <w:t xml:space="preserve"> С.И.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>об отстранении от управления транспортным средством,</w:t>
      </w:r>
      <w:r>
        <w:rPr>
          <w:sz w:val="26"/>
        </w:rPr>
        <w:t xml:space="preserve"> согласно которому </w:t>
      </w:r>
      <w:r>
        <w:rPr>
          <w:sz w:val="26"/>
        </w:rPr>
        <w:t>Нири</w:t>
      </w:r>
      <w:r>
        <w:rPr>
          <w:sz w:val="26"/>
        </w:rPr>
        <w:t xml:space="preserve"> С.И.,</w:t>
      </w:r>
      <w:r>
        <w:rPr>
          <w:sz w:val="26"/>
        </w:rPr>
        <w:t xml:space="preserve"> управляющий транспортным средством – мотоциклом, </w:t>
      </w:r>
      <w:r>
        <w:rPr>
          <w:sz w:val="26"/>
        </w:rPr>
        <w:t>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</w:t>
      </w:r>
      <w:r>
        <w:rPr>
          <w:sz w:val="26"/>
        </w:rPr>
        <w:t>пах алкоголя изо рта), отстранен от управления транспортным средством</w:t>
      </w:r>
      <w:r>
        <w:rPr>
          <w:sz w:val="26"/>
        </w:rPr>
        <w:t xml:space="preserve"> до устранения причин отстранения.</w:t>
      </w:r>
    </w:p>
    <w:p w:rsidR="00A87B0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Нири</w:t>
      </w:r>
      <w:r>
        <w:rPr>
          <w:sz w:val="26"/>
        </w:rPr>
        <w:t xml:space="preserve"> С.И. также подтверждается собранными по делу доказательствами: </w:t>
      </w:r>
    </w:p>
    <w:p w:rsidR="00A87B06">
      <w:pPr>
        <w:jc w:val="both"/>
      </w:pPr>
      <w:r>
        <w:rPr>
          <w:sz w:val="26"/>
        </w:rPr>
        <w:t>-протоколом о задержании транспортного средства;</w:t>
      </w:r>
    </w:p>
    <w:p w:rsidR="00A87B06">
      <w:pPr>
        <w:ind w:firstLine="708"/>
        <w:jc w:val="both"/>
      </w:pPr>
      <w:r>
        <w:rPr>
          <w:sz w:val="26"/>
        </w:rPr>
        <w:t>- видеозаписью;</w:t>
      </w:r>
    </w:p>
    <w:p w:rsidR="00A87B06">
      <w:pPr>
        <w:ind w:firstLine="708"/>
        <w:jc w:val="both"/>
      </w:pPr>
      <w:r>
        <w:rPr>
          <w:sz w:val="26"/>
        </w:rPr>
        <w:t>- справ</w:t>
      </w:r>
      <w:r>
        <w:rPr>
          <w:sz w:val="26"/>
        </w:rPr>
        <w:t xml:space="preserve">кой начальника ОГИБДД МО МВД России «Сакский» о том, что </w:t>
      </w:r>
      <w:r>
        <w:rPr>
          <w:sz w:val="26"/>
        </w:rPr>
        <w:t>Нири</w:t>
      </w:r>
      <w:r>
        <w:rPr>
          <w:sz w:val="26"/>
        </w:rPr>
        <w:t xml:space="preserve"> С.И. водительское удостоверение на территории Российской Федерации не получал. 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</w:t>
      </w:r>
      <w:r>
        <w:rPr>
          <w:sz w:val="26"/>
        </w:rPr>
        <w:t>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Нири</w:t>
      </w:r>
      <w:r>
        <w:rPr>
          <w:sz w:val="26"/>
        </w:rPr>
        <w:t xml:space="preserve"> С.И. мировой судья квалифицирует по ч. 3 ст. 12.8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водителем, находящимся в состоян</w:t>
      </w:r>
      <w:r>
        <w:rPr>
          <w:sz w:val="26"/>
        </w:rPr>
        <w:t xml:space="preserve">ии опьянения, не имеющим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</w:t>
      </w:r>
      <w:r>
        <w:rPr>
          <w:sz w:val="26"/>
        </w:rPr>
        <w:t>которых в соответствии с настоящим</w:t>
      </w:r>
      <w:r>
        <w:rPr>
          <w:sz w:val="26"/>
        </w:rP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  <w:sz w:val="26"/>
        </w:rPr>
        <w:t>.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Обстоятельств, смягчающих и отягчающих наказание, мировой судья не находит. 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Нири</w:t>
      </w:r>
      <w:r>
        <w:rPr>
          <w:sz w:val="26"/>
        </w:rPr>
        <w:t xml:space="preserve"> С.И. мировой судья</w:t>
      </w:r>
      <w:r>
        <w:rPr>
          <w:sz w:val="26"/>
        </w:rPr>
        <w:t xml:space="preserve"> учитывает характер и степень опасности правонарушения, связанного с управлением источником повышенной опасности.</w:t>
      </w:r>
    </w:p>
    <w:p w:rsidR="00A87B06" w:rsidP="006E0B7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A87B06">
      <w:pPr>
        <w:jc w:val="center"/>
      </w:pPr>
      <w:r>
        <w:rPr>
          <w:sz w:val="26"/>
        </w:rPr>
        <w:t>ПОСТАНОВИЛ:</w:t>
      </w:r>
    </w:p>
    <w:p w:rsidR="00A87B06">
      <w:pPr>
        <w:ind w:firstLine="540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Нири</w:t>
      </w:r>
      <w:r>
        <w:rPr>
          <w:sz w:val="26"/>
        </w:rPr>
        <w:t xml:space="preserve"> С.И.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</w:t>
      </w:r>
      <w:r>
        <w:rPr>
          <w:sz w:val="26"/>
        </w:rPr>
        <w:t xml:space="preserve">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3 ст. 12.8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ареста сроком на 10 суток.</w:t>
      </w:r>
    </w:p>
    <w:p w:rsidR="00A87B06" w:rsidP="006E0B71">
      <w:pPr>
        <w:ind w:firstLine="540"/>
        <w:jc w:val="both"/>
      </w:pPr>
      <w:r>
        <w:rPr>
          <w:sz w:val="26"/>
        </w:rPr>
        <w:t>Срок административного ареста исчислять с момента задержания.</w:t>
      </w:r>
    </w:p>
    <w:p w:rsidR="00A87B06" w:rsidP="006E0B71">
      <w:pPr>
        <w:ind w:firstLine="540"/>
        <w:jc w:val="both"/>
      </w:pPr>
      <w:r>
        <w:rPr>
          <w:sz w:val="26"/>
        </w:rPr>
        <w:t>Постановление может быть о</w:t>
      </w:r>
      <w:r>
        <w:rPr>
          <w:sz w:val="26"/>
        </w:rPr>
        <w:t>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</w:t>
      </w:r>
      <w:r>
        <w:rPr>
          <w:sz w:val="26"/>
        </w:rPr>
        <w:t xml:space="preserve"> постановления.</w:t>
      </w:r>
    </w:p>
    <w:p w:rsidR="006E0B71">
      <w:pPr>
        <w:jc w:val="both"/>
        <w:rPr>
          <w:sz w:val="26"/>
        </w:rPr>
      </w:pPr>
    </w:p>
    <w:p w:rsidR="006E0B71">
      <w:pPr>
        <w:jc w:val="both"/>
        <w:rPr>
          <w:sz w:val="26"/>
        </w:rPr>
      </w:pPr>
    </w:p>
    <w:p w:rsidR="00A87B0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A87B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87B06"/>
    <w:rsid w:val="006E0B71"/>
    <w:rsid w:val="00A87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