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A769A" w:rsidP="00C34801">
      <w:pPr>
        <w:jc w:val="center"/>
      </w:pPr>
    </w:p>
    <w:p w:rsidR="00BA769A">
      <w:pPr>
        <w:jc w:val="right"/>
      </w:pPr>
      <w:r>
        <w:rPr>
          <w:sz w:val="26"/>
        </w:rPr>
        <w:t>Дело № 5-73-295/2022</w:t>
      </w:r>
    </w:p>
    <w:p w:rsidR="00BA769A">
      <w:pPr>
        <w:jc w:val="right"/>
      </w:pPr>
      <w:r>
        <w:rPr>
          <w:sz w:val="26"/>
        </w:rPr>
        <w:t>УИД: 91MS0073-01-2022-000286-57</w:t>
      </w:r>
    </w:p>
    <w:p w:rsidR="00C34801">
      <w:pPr>
        <w:jc w:val="center"/>
        <w:rPr>
          <w:sz w:val="26"/>
        </w:rPr>
      </w:pPr>
    </w:p>
    <w:p w:rsidR="00BA769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34801">
      <w:pPr>
        <w:ind w:firstLine="708"/>
        <w:rPr>
          <w:sz w:val="26"/>
        </w:rPr>
      </w:pPr>
    </w:p>
    <w:p w:rsidR="00BA769A">
      <w:pPr>
        <w:ind w:firstLine="708"/>
      </w:pPr>
      <w:r>
        <w:rPr>
          <w:sz w:val="26"/>
        </w:rPr>
        <w:t>26 августа 2022 года</w:t>
      </w:r>
      <w:r w:rsidR="00C34801">
        <w:rPr>
          <w:sz w:val="26"/>
        </w:rPr>
        <w:t xml:space="preserve">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C34801">
      <w:pPr>
        <w:ind w:firstLine="708"/>
        <w:jc w:val="both"/>
        <w:rPr>
          <w:sz w:val="26"/>
        </w:rPr>
      </w:pPr>
    </w:p>
    <w:p w:rsidR="00BA769A">
      <w:pPr>
        <w:ind w:firstLine="708"/>
        <w:jc w:val="both"/>
      </w:pPr>
      <w:r>
        <w:rPr>
          <w:sz w:val="26"/>
        </w:rPr>
        <w:t>М</w:t>
      </w:r>
      <w:r>
        <w:rPr>
          <w:sz w:val="26"/>
        </w:rPr>
        <w:t xml:space="preserve">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с участием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Республики Крым Черненко А.С., рассмотрев материалы дела о</w:t>
      </w:r>
      <w:r>
        <w:rPr>
          <w:sz w:val="26"/>
        </w:rPr>
        <w:t xml:space="preserve">б административном правонарушении, поступившие из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прокуратуры в отношении:</w:t>
      </w:r>
    </w:p>
    <w:p w:rsidR="00BA769A">
      <w:pPr>
        <w:ind w:firstLine="708"/>
        <w:jc w:val="both"/>
      </w:pPr>
      <w:r>
        <w:rPr>
          <w:sz w:val="26"/>
        </w:rPr>
        <w:t>Акционерного общества «</w:t>
      </w:r>
      <w:r>
        <w:rPr>
          <w:sz w:val="26"/>
        </w:rPr>
        <w:t>А</w:t>
      </w:r>
      <w:r w:rsidR="00C34801">
        <w:rPr>
          <w:sz w:val="26"/>
        </w:rPr>
        <w:t>знакаевский</w:t>
      </w:r>
      <w:r w:rsidR="00C34801">
        <w:rPr>
          <w:sz w:val="26"/>
        </w:rPr>
        <w:t xml:space="preserve"> завод Нефтемаш»,</w:t>
      </w:r>
      <w:r>
        <w:rPr>
          <w:sz w:val="26"/>
        </w:rPr>
        <w:t xml:space="preserve"> о привлечении его к административной ответственности за правонарушение, предусмотренное ч. 7 ст. 7.32 Ко</w:t>
      </w:r>
      <w:r>
        <w:rPr>
          <w:sz w:val="26"/>
        </w:rPr>
        <w:t xml:space="preserve">декса Российской Федерации об административных правонарушениях, </w:t>
      </w:r>
    </w:p>
    <w:p w:rsidR="00BA769A">
      <w:pPr>
        <w:jc w:val="center"/>
      </w:pPr>
      <w:r>
        <w:rPr>
          <w:sz w:val="26"/>
        </w:rPr>
        <w:t>УСТАНОВИЛ:</w:t>
      </w:r>
    </w:p>
    <w:p w:rsidR="00BA769A" w:rsidP="00C34801">
      <w:pPr>
        <w:ind w:firstLine="708"/>
        <w:jc w:val="both"/>
      </w:pPr>
      <w:r>
        <w:rPr>
          <w:sz w:val="26"/>
        </w:rPr>
        <w:t>Сакской</w:t>
      </w:r>
      <w:r>
        <w:rPr>
          <w:sz w:val="26"/>
        </w:rPr>
        <w:t xml:space="preserve"> межрайонной проку</w:t>
      </w:r>
      <w:r w:rsidR="00C34801">
        <w:rPr>
          <w:sz w:val="26"/>
        </w:rPr>
        <w:t>ратурой на основании решения</w:t>
      </w:r>
      <w:r>
        <w:rPr>
          <w:sz w:val="26"/>
        </w:rPr>
        <w:t xml:space="preserve"> проведена проверка исполнения должностными лицами Акционерного общества «</w:t>
      </w:r>
      <w:r>
        <w:rPr>
          <w:sz w:val="26"/>
        </w:rPr>
        <w:t>Азнакаевский</w:t>
      </w:r>
      <w:r>
        <w:rPr>
          <w:sz w:val="26"/>
        </w:rPr>
        <w:t xml:space="preserve"> завод Нефтемаш» (далее Общество) зак</w:t>
      </w:r>
      <w:r>
        <w:rPr>
          <w:sz w:val="26"/>
        </w:rPr>
        <w:t>онодательства о контрактной системе в сфере закупок товаров, работ, услуг для обеспечения государственных и муниципальных нужд, при исполнении</w:t>
      </w:r>
      <w:r w:rsidR="00C34801">
        <w:rPr>
          <w:sz w:val="26"/>
        </w:rPr>
        <w:t xml:space="preserve"> государственного контракта </w:t>
      </w:r>
      <w:r>
        <w:rPr>
          <w:sz w:val="26"/>
        </w:rPr>
        <w:t>на выполнение строительно-монтажных работ по объекту: «Строительство модульного зд</w:t>
      </w:r>
      <w:r>
        <w:rPr>
          <w:sz w:val="26"/>
        </w:rPr>
        <w:t>ания фельдшерско-ак</w:t>
      </w:r>
      <w:r w:rsidR="00C34801">
        <w:rPr>
          <w:sz w:val="26"/>
        </w:rPr>
        <w:t xml:space="preserve">ушерского пункта по адресу: </w:t>
      </w:r>
      <w:r>
        <w:rPr>
          <w:sz w:val="26"/>
        </w:rPr>
        <w:t xml:space="preserve">в </w:t>
      </w:r>
      <w:r>
        <w:rPr>
          <w:sz w:val="26"/>
        </w:rPr>
        <w:t>ходе</w:t>
      </w:r>
      <w:r>
        <w:rPr>
          <w:sz w:val="26"/>
        </w:rPr>
        <w:t xml:space="preserve"> которой установлено, что в рамках ведомственной целевой программы: </w:t>
      </w:r>
      <w:r>
        <w:rPr>
          <w:sz w:val="26"/>
        </w:rPr>
        <w:t>«Модернизация государственных учреждений здравоохранения с целью доведения их до федеральных стандартов и нормативов», утвержденной</w:t>
      </w:r>
      <w:r>
        <w:rPr>
          <w:sz w:val="26"/>
        </w:rPr>
        <w:t xml:space="preserve"> приказом Министерства здравоохранения Республики Крым от 27 декабря 2019 года № 2556, которая разработана в целях исполнения Государственной программой развития здравоохранения в Республике Крым, утвержденной постановлением Совета министров Республики Кры</w:t>
      </w:r>
      <w:r>
        <w:rPr>
          <w:sz w:val="26"/>
        </w:rPr>
        <w:t>м от 12 декабря 2017 года № 666 в целях реализации национального проекта «Здравоохранение», 23 декабря 2020 между администрацией</w:t>
      </w:r>
      <w:r>
        <w:rPr>
          <w:sz w:val="26"/>
        </w:rPr>
        <w:t xml:space="preserve"> Государственного бюджетного учреждения здравоохранения Республики Крым «</w:t>
      </w:r>
      <w:r>
        <w:rPr>
          <w:sz w:val="26"/>
        </w:rPr>
        <w:t>Сакская</w:t>
      </w:r>
      <w:r>
        <w:rPr>
          <w:sz w:val="26"/>
        </w:rPr>
        <w:t xml:space="preserve"> районная больница» и Обществом заключен государ</w:t>
      </w:r>
      <w:r>
        <w:rPr>
          <w:sz w:val="26"/>
        </w:rPr>
        <w:t xml:space="preserve">ственный контракт на выполнение строительно-монтажных работ по объекту: «Строительство модульного здания фельдшерско-акушерского пункта по адресу: </w:t>
      </w:r>
      <w:r w:rsidR="00C34801">
        <w:rPr>
          <w:sz w:val="26"/>
        </w:rPr>
        <w:t>сроком исполнения</w:t>
      </w:r>
      <w:r>
        <w:rPr>
          <w:sz w:val="26"/>
        </w:rPr>
        <w:t xml:space="preserve">, на сумму 14 772 750 </w:t>
      </w:r>
      <w:r>
        <w:rPr>
          <w:sz w:val="26"/>
        </w:rPr>
        <w:t>рублей 00 копеек.</w:t>
      </w:r>
    </w:p>
    <w:p w:rsidR="00BA769A">
      <w:pPr>
        <w:ind w:firstLine="708"/>
        <w:jc w:val="both"/>
      </w:pPr>
      <w:r>
        <w:rPr>
          <w:sz w:val="26"/>
        </w:rPr>
        <w:t>По смыслу п. п. 1.1, 4.1, 5.4.1, 5.4.4 Контракта, Обществу надлежало в срок до 30 ноября 2021 года выполнить строительно-монтажные работы по объекту: «Строительство модульного здания фельдшерско-ак</w:t>
      </w:r>
      <w:r w:rsidR="00C34801">
        <w:rPr>
          <w:sz w:val="26"/>
        </w:rPr>
        <w:t xml:space="preserve">ушерского пункта по адресу. </w:t>
      </w:r>
      <w:r>
        <w:rPr>
          <w:sz w:val="26"/>
        </w:rPr>
        <w:t>Однако Об</w:t>
      </w:r>
      <w:r w:rsidR="00C34801">
        <w:rPr>
          <w:sz w:val="26"/>
        </w:rPr>
        <w:t xml:space="preserve">щество в срок до </w:t>
      </w:r>
      <w:r>
        <w:rPr>
          <w:sz w:val="26"/>
        </w:rPr>
        <w:t>обязательства, предусмотренные пунктами 1.1, 5.4.1, 5.4.4 Контракта, в полном объеме не исполнило.</w:t>
      </w:r>
    </w:p>
    <w:p w:rsidR="00BA769A">
      <w:pPr>
        <w:ind w:firstLine="708"/>
        <w:jc w:val="both"/>
      </w:pPr>
      <w:r>
        <w:rPr>
          <w:sz w:val="26"/>
        </w:rPr>
        <w:t>Согласно информации Государственного бюджетного учреждения здравоохранения Республики Крым «</w:t>
      </w:r>
      <w:r>
        <w:rPr>
          <w:sz w:val="26"/>
        </w:rPr>
        <w:t>Сакская</w:t>
      </w:r>
      <w:r>
        <w:rPr>
          <w:sz w:val="26"/>
        </w:rPr>
        <w:t xml:space="preserve"> рай</w:t>
      </w:r>
      <w:r w:rsidR="00C34801">
        <w:rPr>
          <w:sz w:val="26"/>
        </w:rPr>
        <w:t>онная больница» (далее ГБУЗ)</w:t>
      </w:r>
      <w:r>
        <w:rPr>
          <w:sz w:val="26"/>
        </w:rPr>
        <w:t>,</w:t>
      </w:r>
      <w:r>
        <w:rPr>
          <w:sz w:val="26"/>
        </w:rPr>
        <w:t xml:space="preserve"> сумма не выполненных Обществом работ по контракту на ... составляет 3 489 331 (три </w:t>
      </w:r>
      <w:r>
        <w:rPr>
          <w:sz w:val="26"/>
        </w:rPr>
        <w:t>миллиона четыреста восемьдесят девять тысяч триста тридцать один) рубль 61 копейка.</w:t>
      </w:r>
    </w:p>
    <w:p w:rsidR="00BA769A">
      <w:pPr>
        <w:ind w:firstLine="708"/>
        <w:jc w:val="both"/>
      </w:pPr>
      <w:r>
        <w:rPr>
          <w:sz w:val="26"/>
        </w:rPr>
        <w:t xml:space="preserve">Согласно ч. 1 ст. 107 Федерального закона от 05.04.2013 N 44-ФЗ (ред. от 27.06.2019) "О </w:t>
      </w:r>
      <w:r>
        <w:rPr>
          <w:sz w:val="26"/>
        </w:rPr>
        <w:t>контрактной системе в сфере закупок товаров, работ, услуг для обеспечения государственных и муниципальных нужд" (с изм. и доп., вступ. в силу с 01.10.2019) виновные в нарушении законодательства Российской Федерации и иных нормативных актов о контрактной си</w:t>
      </w:r>
      <w:r>
        <w:rPr>
          <w:sz w:val="26"/>
        </w:rPr>
        <w:t>стеме в сфере закупок, несут дисциплинарную, гражданско-правовую, административную, уголовную ответственность</w:t>
      </w:r>
      <w:r>
        <w:rPr>
          <w:sz w:val="26"/>
        </w:rPr>
        <w:t xml:space="preserve"> в соответствии с законодательством Российской Федерации.</w:t>
      </w:r>
    </w:p>
    <w:p w:rsidR="00BA769A">
      <w:pPr>
        <w:ind w:firstLine="708"/>
        <w:jc w:val="both"/>
      </w:pPr>
      <w:r>
        <w:rPr>
          <w:sz w:val="26"/>
        </w:rPr>
        <w:t>Таким образом, неис</w:t>
      </w:r>
      <w:r w:rsidR="00C34801">
        <w:rPr>
          <w:sz w:val="26"/>
        </w:rPr>
        <w:t>полнение Обществом в срок до</w:t>
      </w:r>
      <w:r>
        <w:rPr>
          <w:sz w:val="26"/>
        </w:rPr>
        <w:t xml:space="preserve"> обязательств, по выполнению в полном </w:t>
      </w:r>
      <w:r>
        <w:rPr>
          <w:sz w:val="26"/>
        </w:rPr>
        <w:t>объеме работ предусмотренных Контрактом является нарушением ч. 2 ст. 94 Федерального закона от 05.04.2013 N 44-ФЗ "О контрактной системе в сфере закупок товаров, работ, услуг для обеспечения государственных и муниципальных нужд" и условий Контракта, т.е. в</w:t>
      </w:r>
      <w:r>
        <w:rPr>
          <w:sz w:val="26"/>
        </w:rPr>
        <w:t xml:space="preserve"> действиях Общества содержатся признаки административного правонарушения, предусмотренного ч. 7 ст.1</w:t>
      </w:r>
      <w:r>
        <w:rPr>
          <w:sz w:val="26"/>
        </w:rPr>
        <w:t xml:space="preserve"> 7.32 Кодекса Российской Федерации об административных правонарушениях. </w:t>
      </w:r>
    </w:p>
    <w:p w:rsidR="00BA769A">
      <w:pPr>
        <w:ind w:firstLine="708"/>
        <w:jc w:val="both"/>
      </w:pPr>
      <w:r>
        <w:rPr>
          <w:sz w:val="26"/>
        </w:rPr>
        <w:t>В судебное заседание законный представитель</w:t>
      </w:r>
      <w:r w:rsidR="00C34801">
        <w:rPr>
          <w:sz w:val="26"/>
        </w:rPr>
        <w:t xml:space="preserve"> юридического лица Общества, </w:t>
      </w:r>
      <w:r>
        <w:rPr>
          <w:sz w:val="26"/>
        </w:rPr>
        <w:t>участвую</w:t>
      </w:r>
      <w:r>
        <w:rPr>
          <w:sz w:val="26"/>
        </w:rPr>
        <w:t>щая в судебном заседании путем использования систем видео-конференц-связи пояснила, что действительно работы, предусмотренные контрактом в установленный срок выполнены не были, однако просила учесть при вынесении постановления, что Обществом было заключено</w:t>
      </w:r>
      <w:r>
        <w:rPr>
          <w:sz w:val="26"/>
        </w:rPr>
        <w:t xml:space="preserve"> 130 государственных контрактов на осуществление строительно-монтажных работ по строительству фельдшерско-акушерских пунктов и модульных врачебных амбулаторий на территории Республики Крым</w:t>
      </w:r>
      <w:r>
        <w:rPr>
          <w:sz w:val="26"/>
        </w:rPr>
        <w:t>.</w:t>
      </w:r>
      <w:r>
        <w:rPr>
          <w:b/>
          <w:sz w:val="26"/>
        </w:rPr>
        <w:t xml:space="preserve"> </w:t>
      </w:r>
      <w:r>
        <w:rPr>
          <w:sz w:val="26"/>
        </w:rPr>
        <w:t xml:space="preserve">С конца весны и начала лета </w:t>
      </w:r>
      <w:r>
        <w:rPr>
          <w:sz w:val="26"/>
        </w:rPr>
        <w:t>года в Российской Федерации произ</w:t>
      </w:r>
      <w:r>
        <w:rPr>
          <w:sz w:val="26"/>
        </w:rPr>
        <w:t>ошло резкое увеличение цен на строительные ресурсы, что повлекло за собой перебои поставок строительных материалов. Недобросовестные поставщики искусственно задерживали материалы на складах, что приводило к еще большему удорожанию в связи с повышенным спро</w:t>
      </w:r>
      <w:r w:rsidR="00C34801">
        <w:rPr>
          <w:sz w:val="26"/>
        </w:rPr>
        <w:t>сом. В связи с этим, в апреле</w:t>
      </w:r>
      <w:r>
        <w:rPr>
          <w:sz w:val="26"/>
        </w:rPr>
        <w:t xml:space="preserve"> года Обществом был сорван разработанный ранее и согласованный с Минздравом РК поэтапный план ведения строительно-монтажных работ на 130 </w:t>
      </w:r>
      <w:r w:rsidR="00C34801">
        <w:rPr>
          <w:sz w:val="26"/>
        </w:rPr>
        <w:t>объектах в Республике Крым</w:t>
      </w:r>
      <w:r w:rsidR="00C34801">
        <w:rPr>
          <w:sz w:val="26"/>
        </w:rPr>
        <w:t>.</w:t>
      </w:r>
      <w:r w:rsidR="00C34801"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связи с существенным увеличением в </w:t>
      </w:r>
      <w:r>
        <w:rPr>
          <w:sz w:val="26"/>
        </w:rPr>
        <w:t>цен на</w:t>
      </w:r>
      <w:r>
        <w:rPr>
          <w:sz w:val="26"/>
        </w:rPr>
        <w:t xml:space="preserve"> строительные ресурсы Правительство РФ издало Постановление № 1315 "О внесении изменений в некоторые акты Правительства Российской Федерации", в соответствии с которым при соблюдении ряда условий государственным заказчикам было дано разрешение </w:t>
      </w:r>
      <w:r>
        <w:rPr>
          <w:sz w:val="26"/>
        </w:rPr>
        <w:t>изменить</w:t>
      </w:r>
      <w:r>
        <w:rPr>
          <w:sz w:val="26"/>
        </w:rPr>
        <w:t xml:space="preserve"> сущ</w:t>
      </w:r>
      <w:r>
        <w:rPr>
          <w:sz w:val="26"/>
        </w:rPr>
        <w:t>ественные условия уже заключенных контрактов в части увеличения их стоимости и сроков исполнения. Существенного вреда (ущерба) охраняемым законом интересам общества и государства не причинено, медицинская помощь населению оказывалась, в настоящее время стр</w:t>
      </w:r>
      <w:r>
        <w:rPr>
          <w:sz w:val="26"/>
        </w:rPr>
        <w:t xml:space="preserve">оительно-монтажные работы по строительству фельдшерско-акушерского пункта </w:t>
      </w:r>
      <w:r>
        <w:rPr>
          <w:sz w:val="26"/>
        </w:rPr>
        <w:t xml:space="preserve">выполнено хоть и с нарушение сроков </w:t>
      </w:r>
      <w:r>
        <w:rPr>
          <w:sz w:val="26"/>
        </w:rPr>
        <w:t xml:space="preserve">и модульных врачебных амбулаторий. </w:t>
      </w:r>
      <w:r>
        <w:rPr>
          <w:sz w:val="26"/>
        </w:rPr>
        <w:t xml:space="preserve">Кроме того, </w:t>
      </w:r>
      <w:r>
        <w:rPr>
          <w:sz w:val="26"/>
        </w:rPr>
        <w:t>миров</w:t>
      </w:r>
      <w:r w:rsidR="00C34801">
        <w:rPr>
          <w:sz w:val="26"/>
        </w:rPr>
        <w:t xml:space="preserve">ым судьей судебного участка </w:t>
      </w:r>
      <w:r>
        <w:rPr>
          <w:sz w:val="26"/>
        </w:rPr>
        <w:t xml:space="preserve">по </w:t>
      </w:r>
      <w:r>
        <w:rPr>
          <w:sz w:val="26"/>
        </w:rPr>
        <w:t>Адьметьевскому</w:t>
      </w:r>
      <w:r>
        <w:rPr>
          <w:sz w:val="26"/>
        </w:rPr>
        <w:t xml:space="preserve"> судебному району Республики Татарстан вынесено постановление по делу об административном правонарушении, которым генеральный директор АО «</w:t>
      </w:r>
      <w:r>
        <w:rPr>
          <w:sz w:val="26"/>
        </w:rPr>
        <w:t>А</w:t>
      </w:r>
      <w:r w:rsidR="00C34801">
        <w:rPr>
          <w:sz w:val="26"/>
        </w:rPr>
        <w:t>знакаевский</w:t>
      </w:r>
      <w:r w:rsidR="00C34801">
        <w:rPr>
          <w:sz w:val="26"/>
        </w:rPr>
        <w:t xml:space="preserve"> завод Нефтемаш» </w:t>
      </w:r>
      <w:r>
        <w:rPr>
          <w:sz w:val="26"/>
        </w:rPr>
        <w:t>признан виновным в совершении административного правонарушения, предус</w:t>
      </w:r>
      <w:r>
        <w:rPr>
          <w:sz w:val="26"/>
        </w:rPr>
        <w:t>мотренного ч. 7 ст. 7.32 КоАП</w:t>
      </w:r>
      <w:r>
        <w:rPr>
          <w:sz w:val="26"/>
        </w:rPr>
        <w:t xml:space="preserve"> за нарушение исполнения вышеуказанного государственного контракта, в связи с чем, считает, что Общество не подлежит </w:t>
      </w:r>
      <w:r>
        <w:rPr>
          <w:sz w:val="26"/>
        </w:rPr>
        <w:t>административной ответственности за совершение административного правонарушения, за</w:t>
      </w:r>
      <w:r>
        <w:rPr>
          <w:sz w:val="26"/>
        </w:rPr>
        <w:t xml:space="preserve"> </w:t>
      </w:r>
      <w:r>
        <w:rPr>
          <w:sz w:val="26"/>
        </w:rPr>
        <w:t>которое должностное лицо и</w:t>
      </w:r>
      <w:r>
        <w:rPr>
          <w:sz w:val="26"/>
        </w:rPr>
        <w:t>ли иной работник данного юридического лица привлечены к административной ответственности либо его единоличный исполнительный орган, имеющий статус юридического лица, привлечен к административной ответственности, если таким юридическим лицом были приняты вс</w:t>
      </w:r>
      <w:r>
        <w:rPr>
          <w:sz w:val="26"/>
        </w:rPr>
        <w:t>е предусмотренные законодательством Российской Федерации меры для соблюдения правил и норм, за нарушение которых предусмотрена административная ответственность.</w:t>
      </w:r>
      <w:r>
        <w:rPr>
          <w:sz w:val="26"/>
        </w:rPr>
        <w:t xml:space="preserve"> Несвоевременное исполнение указанного государственного контракта явилось </w:t>
      </w:r>
      <w:r>
        <w:rPr>
          <w:sz w:val="26"/>
        </w:rPr>
        <w:t xml:space="preserve">следствием допущенных </w:t>
      </w:r>
      <w:r>
        <w:rPr>
          <w:sz w:val="26"/>
        </w:rPr>
        <w:t>генеральным директором АО «</w:t>
      </w:r>
      <w:r>
        <w:rPr>
          <w:sz w:val="26"/>
        </w:rPr>
        <w:t>Азнакаевский</w:t>
      </w:r>
      <w:r>
        <w:rPr>
          <w:sz w:val="26"/>
        </w:rPr>
        <w:t xml:space="preserve"> завод Нефтемаш» ошибок при планировании производственно-хозяйственной деятельности предприятия по </w:t>
      </w:r>
      <w:r>
        <w:rPr>
          <w:sz w:val="26"/>
        </w:rPr>
        <w:t xml:space="preserve">исполнению государственных контрактов в Республике Крым, но не являлось умышленным, поскольку материально-техническая </w:t>
      </w:r>
      <w:r>
        <w:rPr>
          <w:sz w:val="26"/>
        </w:rPr>
        <w:t xml:space="preserve">база у Общества для исполнения контрактов имелась. </w:t>
      </w:r>
      <w:r>
        <w:rPr>
          <w:sz w:val="26"/>
        </w:rPr>
        <w:t xml:space="preserve">Таким </w:t>
      </w:r>
      <w:r>
        <w:rPr>
          <w:sz w:val="26"/>
        </w:rPr>
        <w:t xml:space="preserve">образом, Обществом были приняты все предусмотренные </w:t>
      </w:r>
      <w:r>
        <w:rPr>
          <w:sz w:val="26"/>
        </w:rPr>
        <w:t>законодательством меры для исполнения заключенных контрактов надлежащим образом. Также просила учесть, что Общество является субъектом среднего пре</w:t>
      </w:r>
      <w:r>
        <w:rPr>
          <w:sz w:val="26"/>
        </w:rPr>
        <w:t>дпринимательства, что подтверждается Сведениями из Единого реестра субъектов малого и среднего предпринимательства</w:t>
      </w:r>
      <w:r>
        <w:rPr>
          <w:rFonts w:ascii="Arial" w:eastAsia="Arial" w:hAnsi="Arial" w:cs="Arial"/>
          <w:sz w:val="26"/>
        </w:rPr>
        <w:t>.</w:t>
      </w:r>
      <w:r>
        <w:rPr>
          <w:sz w:val="26"/>
        </w:rPr>
        <w:t xml:space="preserve"> Уплата значительных штрафов за административное правонарушение с учетом текущего финансового положения, вероятнее всего, приведет к неспособ</w:t>
      </w:r>
      <w:r>
        <w:rPr>
          <w:sz w:val="26"/>
        </w:rPr>
        <w:t xml:space="preserve">ности Общества вести производственную деятельность, исполнять принятые обязательства. </w:t>
      </w:r>
      <w:r>
        <w:rPr>
          <w:sz w:val="26"/>
        </w:rPr>
        <w:t>Просила производство по делу об административном правонарушении в отношении Общества прекратить по основанию п.9 ч.1 от. 24.5 КоАП РФ, в случае привлечения к администрати</w:t>
      </w:r>
      <w:r>
        <w:rPr>
          <w:sz w:val="26"/>
        </w:rPr>
        <w:t xml:space="preserve">вной ответственности, </w:t>
      </w:r>
      <w:r>
        <w:rPr>
          <w:b/>
          <w:sz w:val="26"/>
        </w:rPr>
        <w:t xml:space="preserve">при назначении наказания в виде штрафа учесть Соглашение о расторжении </w:t>
      </w:r>
      <w:r>
        <w:rPr>
          <w:sz w:val="26"/>
        </w:rPr>
        <w:t>Государственного контракта ... на сумму 664978,77 руб. и либо назначить наказание с учетом, положений ч. 3 ст. 3,4 КоАП.</w:t>
      </w:r>
    </w:p>
    <w:p w:rsidR="00BA769A">
      <w:pPr>
        <w:ind w:firstLine="708"/>
        <w:jc w:val="both"/>
      </w:pPr>
      <w:r>
        <w:rPr>
          <w:sz w:val="26"/>
        </w:rPr>
        <w:t>В судебное заседание законный представител</w:t>
      </w:r>
      <w:r>
        <w:rPr>
          <w:sz w:val="26"/>
        </w:rPr>
        <w:t>ь юридического лица Об</w:t>
      </w:r>
      <w:r w:rsidR="00C34801">
        <w:rPr>
          <w:sz w:val="26"/>
        </w:rPr>
        <w:t xml:space="preserve">щества генеральный </w:t>
      </w:r>
      <w:r w:rsidR="00C34801">
        <w:rPr>
          <w:sz w:val="26"/>
        </w:rPr>
        <w:t>директор</w:t>
      </w:r>
      <w:r w:rsidR="00C34801">
        <w:rPr>
          <w:sz w:val="26"/>
        </w:rPr>
        <w:t xml:space="preserve"> </w:t>
      </w:r>
      <w:r>
        <w:rPr>
          <w:sz w:val="26"/>
        </w:rPr>
        <w:t>участвующий в судебном заседании путем использования систем видео-конференц-связи пояснил, что действительно работы, предусмотренные контрактом в установленный срок выполнены не были, однако в настоящее</w:t>
      </w:r>
      <w:r>
        <w:rPr>
          <w:sz w:val="26"/>
        </w:rPr>
        <w:t xml:space="preserve"> время работы, предусмотренные государственным контрактом, выполнены, просил учесть, что Общество является градообразующим предприятием, наложение штрафа может привести к банкротству предприятия, потери рабочих мест, просил учесть данные обстоятельства при</w:t>
      </w:r>
      <w:r>
        <w:rPr>
          <w:sz w:val="26"/>
        </w:rPr>
        <w:t xml:space="preserve"> вынесении постановления. </w:t>
      </w:r>
    </w:p>
    <w:p w:rsidR="00BA769A">
      <w:pPr>
        <w:ind w:firstLine="708"/>
        <w:jc w:val="both"/>
      </w:pPr>
      <w:r>
        <w:rPr>
          <w:sz w:val="26"/>
        </w:rPr>
        <w:t xml:space="preserve">Помощник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Республики Крым Черненко А.С., просила привлечь к административной ответственности Общество, обращала внимание суда, что по результатам проведения проверки исполнения Обществом законодател</w:t>
      </w:r>
      <w:r>
        <w:rPr>
          <w:sz w:val="26"/>
        </w:rPr>
        <w:t>ьства о контрактной системе в сфере закупок товаров, работ, услуг для обеспечения государственных и муниципальных нужд, при исполнени</w:t>
      </w:r>
      <w:r w:rsidR="00C34801">
        <w:rPr>
          <w:sz w:val="26"/>
        </w:rPr>
        <w:t>и государственного контракта</w:t>
      </w:r>
      <w:r>
        <w:rPr>
          <w:sz w:val="26"/>
        </w:rPr>
        <w:t xml:space="preserve"> на выполнение строительно-монтажных работ по объекту:</w:t>
      </w:r>
      <w:r>
        <w:rPr>
          <w:sz w:val="26"/>
        </w:rPr>
        <w:t xml:space="preserve"> </w:t>
      </w:r>
      <w:r>
        <w:rPr>
          <w:sz w:val="26"/>
        </w:rPr>
        <w:t>«Строительство модульного здания фел</w:t>
      </w:r>
      <w:r>
        <w:rPr>
          <w:sz w:val="26"/>
        </w:rPr>
        <w:t>ьдшерско-а</w:t>
      </w:r>
      <w:r w:rsidR="00C34801">
        <w:rPr>
          <w:sz w:val="26"/>
        </w:rPr>
        <w:t>кушерского пункта по адресу:</w:t>
      </w:r>
      <w:r>
        <w:rPr>
          <w:sz w:val="26"/>
        </w:rPr>
        <w:t xml:space="preserve"> установлено, что по смыслу п. п. 1.1, 4.1, 5.4.1, 5.4.4 К</w:t>
      </w:r>
      <w:r w:rsidR="00C34801">
        <w:rPr>
          <w:sz w:val="26"/>
        </w:rPr>
        <w:t>онтракта, Обществу в срок до</w:t>
      </w:r>
      <w:r>
        <w:rPr>
          <w:sz w:val="26"/>
        </w:rPr>
        <w:t xml:space="preserve"> надлежало в полном объеме выполнить строительно-монтажные работы по объ</w:t>
      </w:r>
      <w:r w:rsidR="00C34801">
        <w:rPr>
          <w:sz w:val="26"/>
        </w:rPr>
        <w:t>екту.</w:t>
      </w:r>
      <w:r w:rsidR="00C34801">
        <w:rPr>
          <w:sz w:val="26"/>
        </w:rPr>
        <w:t xml:space="preserve"> Однако Общество в срок</w:t>
      </w:r>
      <w:r>
        <w:rPr>
          <w:sz w:val="26"/>
        </w:rPr>
        <w:t xml:space="preserve"> обязательства, пред</w:t>
      </w:r>
      <w:r>
        <w:rPr>
          <w:sz w:val="26"/>
        </w:rPr>
        <w:t>усмотренные пунктами 1.1, 5.4.1, 5.4.4 Контракта, в полном объеме</w:t>
      </w:r>
      <w:r w:rsidR="00C34801">
        <w:rPr>
          <w:sz w:val="26"/>
        </w:rPr>
        <w:t xml:space="preserve"> не исполнило. В пояснениях</w:t>
      </w:r>
      <w:r>
        <w:rPr>
          <w:sz w:val="26"/>
        </w:rPr>
        <w:t xml:space="preserve"> в обоснование </w:t>
      </w:r>
      <w:r>
        <w:rPr>
          <w:sz w:val="26"/>
        </w:rPr>
        <w:t xml:space="preserve">невозможности исполнения муниципального контракта в установленный срок, Общество указывает на повышение стоимости строительных материалов после </w:t>
      </w:r>
      <w:r>
        <w:rPr>
          <w:sz w:val="26"/>
        </w:rPr>
        <w:t xml:space="preserve">заключения контракта. Согласно п. 12.1. </w:t>
      </w:r>
      <w:r>
        <w:rPr>
          <w:sz w:val="26"/>
        </w:rPr>
        <w:t>Контракта стороны освобождаются от ответственности за полное или частичное неисполнение обязательств по Контракту, если указанное неисполнение явилось следствием действий форс-мажорных обстоятельств (обстоятельств не</w:t>
      </w:r>
      <w:r>
        <w:rPr>
          <w:sz w:val="26"/>
        </w:rPr>
        <w:t>преодолимой силы, в том числе объявленной или фактической войны, террористических актов, гражданских волнений, эпидемий, блокад, эмбарго, пожаров, землетрясений, наводнений и других стихийных бедствий, а также издания актов органами государственной власти,</w:t>
      </w:r>
      <w:r>
        <w:rPr>
          <w:sz w:val="26"/>
        </w:rPr>
        <w:t xml:space="preserve"> препятствующих исполнению обязательств или делающих такое исполнение невозможным</w:t>
      </w:r>
      <w:r>
        <w:rPr>
          <w:sz w:val="26"/>
        </w:rPr>
        <w:t>, которые повлияли на исполнение Сторонами своих обязательств по Контракту, а также которые Стороны не были в состоянии предвидеть или предотвратить. При этом инфляционные про</w:t>
      </w:r>
      <w:r>
        <w:rPr>
          <w:sz w:val="26"/>
        </w:rPr>
        <w:t>цессы в экономике к обстоятельствам непреодолимой силы по условиям Контракта не относятся. Вместе с тем вышеуказанные обстоятельства, послужившие нарушению сроков выполнения работ по Контракту, не подпадают под обстоятельства непреодолимой силы, предусмотр</w:t>
      </w:r>
      <w:r>
        <w:rPr>
          <w:sz w:val="26"/>
        </w:rPr>
        <w:t>енные условиями Контракта. Считает, что д</w:t>
      </w:r>
      <w:r w:rsidR="00CE749D">
        <w:rPr>
          <w:sz w:val="26"/>
        </w:rPr>
        <w:t xml:space="preserve">овод о заключении сторонами </w:t>
      </w:r>
      <w:r>
        <w:rPr>
          <w:sz w:val="26"/>
        </w:rPr>
        <w:t>соглашения о расторжении государственного контракта подлежит отклонению, т.к. в соответствии с санкцией части 7 статьи 7.32 Кодекса Российской Федерации об административных правонаруш</w:t>
      </w:r>
      <w:r>
        <w:rPr>
          <w:sz w:val="26"/>
        </w:rPr>
        <w:t>ениях административный штраф подлежит расчету от стоимости неисполненных обязательств по государственному контракту. Положениями ст. 309 ГК РФ предусмотрено, что обязательства должны исполняться надлежащим образом в соответствии с условиями обязательства и</w:t>
      </w:r>
      <w:r>
        <w:rPr>
          <w:sz w:val="26"/>
        </w:rPr>
        <w:t xml:space="preserve"> требованиями закона, иных правовых актов. </w:t>
      </w:r>
      <w:r>
        <w:rPr>
          <w:sz w:val="26"/>
        </w:rPr>
        <w:t>В силу ч. 1 ст. 314 ГК РФ, если обязательство предусматривает или позволяет определить день его исполнения либо период, в течение которого оно должно быть исполнено (в том числе в случае, если этот период исчисляе</w:t>
      </w:r>
      <w:r>
        <w:rPr>
          <w:sz w:val="26"/>
        </w:rPr>
        <w:t>тся с момента исполнения обязанностей другой стороной или наступления иных обстоятельств., предусмотренных законом или договором), обязательство подлежит исполнению в этот день или соответственно в любой момент</w:t>
      </w:r>
      <w:r>
        <w:rPr>
          <w:sz w:val="26"/>
        </w:rPr>
        <w:t xml:space="preserve"> в пределах такого периода. По смыслу п. п. 1.</w:t>
      </w:r>
      <w:r>
        <w:rPr>
          <w:sz w:val="26"/>
        </w:rPr>
        <w:t>1, 4.1, 5.4.1, 5.4,4 Контракта</w:t>
      </w:r>
      <w:r w:rsidR="00CE749D">
        <w:rPr>
          <w:sz w:val="26"/>
        </w:rPr>
        <w:t xml:space="preserve">, Обществу надлежало в срок </w:t>
      </w:r>
      <w:r>
        <w:rPr>
          <w:sz w:val="26"/>
        </w:rPr>
        <w:t>выполнить строительно-монтажные работы по объекту: «Строительство модульного здания фельдшерско-аку</w:t>
      </w:r>
      <w:r w:rsidR="00CE749D">
        <w:rPr>
          <w:sz w:val="26"/>
        </w:rPr>
        <w:t xml:space="preserve">шерского пункта по адресу: </w:t>
      </w:r>
      <w:r>
        <w:rPr>
          <w:sz w:val="26"/>
        </w:rPr>
        <w:t>Обязательства, предусмотренные пунктами 1.1, 5.4.1, 5.4.4 Контр</w:t>
      </w:r>
      <w:r>
        <w:rPr>
          <w:sz w:val="26"/>
        </w:rPr>
        <w:t>акта, не исполнены. Сумма неисполненных о</w:t>
      </w:r>
      <w:r w:rsidR="00CE749D">
        <w:rPr>
          <w:sz w:val="26"/>
        </w:rPr>
        <w:t xml:space="preserve">бязательств по состоянию на </w:t>
      </w:r>
      <w:r>
        <w:rPr>
          <w:sz w:val="26"/>
        </w:rPr>
        <w:t>- 3 489 331,61 руб. Таким образом, расчет административного штрафа, исходя из суммы неисполненных обязательств, подлежит на дату, когда контракт должен быть исполнен. Из материалов де</w:t>
      </w:r>
      <w:r>
        <w:rPr>
          <w:sz w:val="26"/>
        </w:rPr>
        <w:t>ла не усматривается, что АО «</w:t>
      </w:r>
      <w:r>
        <w:rPr>
          <w:sz w:val="26"/>
        </w:rPr>
        <w:t>Азнакаевский</w:t>
      </w:r>
      <w:r>
        <w:rPr>
          <w:sz w:val="26"/>
        </w:rPr>
        <w:t xml:space="preserve"> завод Нефтемаш» приняты все предусмотренные законодательством Российской Федерации меры для соблюдения правил и норм, регулирующих спорные правоотношения. Доказательства, подтверждающие принятие АО «</w:t>
      </w:r>
      <w:r>
        <w:rPr>
          <w:sz w:val="26"/>
        </w:rPr>
        <w:t>Азнакаевский</w:t>
      </w:r>
      <w:r>
        <w:rPr>
          <w:sz w:val="26"/>
        </w:rPr>
        <w:t xml:space="preserve"> за</w:t>
      </w:r>
      <w:r>
        <w:rPr>
          <w:sz w:val="26"/>
        </w:rPr>
        <w:t xml:space="preserve">вод Нефтемаш» мер по предотвращению нарушений сроков исполнения государственного контракта, в </w:t>
      </w:r>
      <w:r>
        <w:rPr>
          <w:sz w:val="26"/>
        </w:rPr>
        <w:t>т.ч</w:t>
      </w:r>
      <w:r>
        <w:rPr>
          <w:sz w:val="26"/>
        </w:rPr>
        <w:t xml:space="preserve">. доказательства того, что общество осуществляло </w:t>
      </w:r>
      <w:r>
        <w:rPr>
          <w:sz w:val="26"/>
        </w:rPr>
        <w:t>контроль за</w:t>
      </w:r>
      <w:r>
        <w:rPr>
          <w:sz w:val="26"/>
        </w:rPr>
        <w:t xml:space="preserve"> соблюдением должностным лицом требований законодательства не предоставлены. По результатам проверк</w:t>
      </w:r>
      <w:r>
        <w:rPr>
          <w:sz w:val="26"/>
        </w:rPr>
        <w:t xml:space="preserve">и с целью устранения выявленных нарушений межрайонной прокуратурой в адрес генерального директора Общества </w:t>
      </w:r>
      <w:r>
        <w:rPr>
          <w:sz w:val="26"/>
        </w:rPr>
        <w:t xml:space="preserve">внесено представление, которое рассмотрено и удовлетворено, приказом </w:t>
      </w:r>
      <w:r>
        <w:rPr>
          <w:sz w:val="26"/>
        </w:rPr>
        <w:t xml:space="preserve">генерального директора Общества </w:t>
      </w:r>
      <w:r>
        <w:rPr>
          <w:sz w:val="26"/>
        </w:rPr>
        <w:t>начальник конструкторск</w:t>
      </w:r>
      <w:r>
        <w:rPr>
          <w:sz w:val="26"/>
        </w:rPr>
        <w:t xml:space="preserve">о-технологического отдела </w:t>
      </w:r>
      <w:r>
        <w:rPr>
          <w:sz w:val="26"/>
        </w:rPr>
        <w:t>привлечен к дисциплинарной ответственности в вид</w:t>
      </w:r>
      <w:r w:rsidR="00CE749D">
        <w:rPr>
          <w:sz w:val="26"/>
        </w:rPr>
        <w:t xml:space="preserve">е замечания. Ответ Общества </w:t>
      </w:r>
      <w:r>
        <w:rPr>
          <w:sz w:val="26"/>
        </w:rPr>
        <w:t>о результатах представления межрайонной прокуратуры свидетельствует о том, что служебная проверка проведена формально, без выяснения при</w:t>
      </w:r>
      <w:r>
        <w:rPr>
          <w:sz w:val="26"/>
        </w:rPr>
        <w:t>чин нарушения должностным лицом условий государственного контракта, инициирована только после принятия мер прокурорского реагирования. Упомянутым ответом лишь произведена фиксация нарушения и дано указание на лицо, которое должно отвечать за это нарушение,</w:t>
      </w:r>
      <w:r>
        <w:rPr>
          <w:sz w:val="26"/>
        </w:rPr>
        <w:t xml:space="preserve"> согласно объяснениям, которого нарушения сроков исполнения обязательств, предусмотренных государственным контрактом, вызвано исключительно увеличением цен на строительные материалы. Какие меры предприняты Обществом для того, чтобы больше подобных нарушени</w:t>
      </w:r>
      <w:r>
        <w:rPr>
          <w:sz w:val="26"/>
        </w:rPr>
        <w:t>й не допускалось, в ответе не указано. С учетом изложенного, Общество подлежит привлечению к административной ответственности за совершение административного правонарушения, предусмотренного ч. 7 ст. 7.32 Кодекса Российской Федерации об административных пр</w:t>
      </w:r>
      <w:r>
        <w:rPr>
          <w:sz w:val="26"/>
        </w:rPr>
        <w:t xml:space="preserve">авонарушениях. Просила назначить административное наказание, предусмотренное санкцией вменяемой статьи. </w:t>
      </w:r>
    </w:p>
    <w:p w:rsidR="00BA769A">
      <w:pPr>
        <w:ind w:firstLine="708"/>
        <w:jc w:val="both"/>
      </w:pPr>
      <w:r>
        <w:rPr>
          <w:sz w:val="26"/>
        </w:rPr>
        <w:t xml:space="preserve">Выслушав помощника прокурора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прокуратуры Республики Крым Черненко А.С., законных представителей юридического лица Общества, исследо</w:t>
      </w:r>
      <w:r>
        <w:rPr>
          <w:sz w:val="26"/>
        </w:rPr>
        <w:t>вав материалы дела, суд пришел к выводу о наличии в действиях Общества состава правонарушения, предусмотренного ч. 7 ст. 7.32 КоАП РФ, исходя из следующего.</w:t>
      </w:r>
    </w:p>
    <w:p w:rsidR="00BA769A">
      <w:pPr>
        <w:ind w:firstLine="708"/>
        <w:jc w:val="both"/>
      </w:pPr>
      <w:r>
        <w:rPr>
          <w:sz w:val="26"/>
        </w:rPr>
        <w:t>В силу п. 1 ст. 2.1 КоАП РФ, административным правонарушением признается противоправное, виновное д</w:t>
      </w:r>
      <w:r>
        <w:rPr>
          <w:sz w:val="26"/>
        </w:rPr>
        <w:t>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A769A">
      <w:pPr>
        <w:ind w:firstLine="708"/>
        <w:jc w:val="both"/>
      </w:pPr>
      <w:r>
        <w:rPr>
          <w:sz w:val="26"/>
        </w:rPr>
        <w:t>В соответствии со ст. 24.1 КоАП РФ задачами</w:t>
      </w:r>
      <w:r>
        <w:rPr>
          <w:sz w:val="26"/>
        </w:rPr>
        <w:t xml:space="preserve">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</w:t>
      </w:r>
      <w:r>
        <w:rPr>
          <w:sz w:val="26"/>
        </w:rPr>
        <w:t>ыявление причин и условий, способствовавших совершению административных правонарушений.</w:t>
      </w:r>
    </w:p>
    <w:p w:rsidR="00BA769A">
      <w:pPr>
        <w:ind w:firstLine="708"/>
        <w:jc w:val="both"/>
      </w:pPr>
      <w:r>
        <w:rPr>
          <w:sz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</w:t>
      </w:r>
      <w:r>
        <w:rPr>
          <w:sz w:val="26"/>
        </w:rPr>
        <w:t>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</w:t>
      </w:r>
      <w:r>
        <w:rPr>
          <w:sz w:val="26"/>
        </w:rPr>
        <w:t>ьного разрешения дела.</w:t>
      </w:r>
      <w:r>
        <w:rPr>
          <w:sz w:val="26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</w:t>
      </w:r>
      <w:r>
        <w:rPr>
          <w:sz w:val="26"/>
        </w:rPr>
        <w:t>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A769A">
      <w:pPr>
        <w:ind w:firstLine="708"/>
        <w:jc w:val="both"/>
      </w:pPr>
      <w:r>
        <w:rPr>
          <w:sz w:val="26"/>
        </w:rPr>
        <w:t>В соответствии с ч. 7 ст. 7.32 КоАП РФ действия (бездействие), повлекшие неисполнение обя</w:t>
      </w:r>
      <w:r>
        <w:rPr>
          <w:sz w:val="26"/>
        </w:rPr>
        <w:t>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</w:t>
      </w:r>
      <w:r>
        <w:rPr>
          <w:sz w:val="26"/>
        </w:rPr>
        <w:t>ветственности, влекут наложение административного штрафа на юридических лиц - от однократного до трехкратного размера стоимости неисполненных обязательств, предусмотренных</w:t>
      </w:r>
      <w:r>
        <w:rPr>
          <w:sz w:val="26"/>
        </w:rPr>
        <w:t xml:space="preserve"> контрактом на поставку товаров, выполнение работ, оказание услуг, но не менее 300 00</w:t>
      </w:r>
      <w:r>
        <w:rPr>
          <w:sz w:val="26"/>
        </w:rPr>
        <w:t>0 рублей.</w:t>
      </w:r>
    </w:p>
    <w:p w:rsidR="00BA769A">
      <w:pPr>
        <w:ind w:firstLine="708"/>
        <w:jc w:val="both"/>
      </w:pPr>
      <w:r>
        <w:rPr>
          <w:sz w:val="26"/>
        </w:rPr>
        <w:t>Существенность вреда может определяться его размером, характером, а также особой для потерпевшего ценностью нарушенного блага и, как правило, выражается в материальном ущербе, нарушении нормальной работы органов государственной власти и органов м</w:t>
      </w:r>
      <w:r>
        <w:rPr>
          <w:sz w:val="26"/>
        </w:rPr>
        <w:t xml:space="preserve">естного самоуправления, государственных и муниципальных учреждений. Определяющим для квалификации административного правонарушения по части 7 статьи 7.32 Кодекса Российской Федерации об административных правонарушениях является не только размер ущерба, но </w:t>
      </w:r>
      <w:r>
        <w:rPr>
          <w:sz w:val="26"/>
        </w:rPr>
        <w:t>и значение последствий для самого потерпевшего.</w:t>
      </w:r>
    </w:p>
    <w:p w:rsidR="00BA769A">
      <w:pPr>
        <w:ind w:firstLine="708"/>
        <w:jc w:val="both"/>
      </w:pPr>
      <w:r>
        <w:rPr>
          <w:sz w:val="26"/>
        </w:rPr>
        <w:t xml:space="preserve">Судом установлено, что </w:t>
      </w:r>
      <w:r w:rsidR="00655A05">
        <w:rPr>
          <w:sz w:val="26"/>
        </w:rPr>
        <w:t>между администрацией Государственного бюджетного учреждения здравоохранения Республики Крым «</w:t>
      </w:r>
      <w:r w:rsidR="00655A05">
        <w:rPr>
          <w:sz w:val="26"/>
        </w:rPr>
        <w:t>Сакская</w:t>
      </w:r>
      <w:r w:rsidR="00655A05">
        <w:rPr>
          <w:sz w:val="26"/>
        </w:rPr>
        <w:t xml:space="preserve"> районная больница» и Обществом заключен государственный контракт на выполнение с</w:t>
      </w:r>
      <w:r w:rsidR="00655A05">
        <w:rPr>
          <w:sz w:val="26"/>
        </w:rPr>
        <w:t>троительно-монтажных работ по объекту: «Строительство модульного здания фельдшерско-а</w:t>
      </w:r>
      <w:r>
        <w:rPr>
          <w:sz w:val="26"/>
        </w:rPr>
        <w:t>кушерского пункта по адресу:</w:t>
      </w:r>
      <w:r w:rsidR="00655A05">
        <w:rPr>
          <w:sz w:val="26"/>
        </w:rPr>
        <w:t xml:space="preserve"> (далее</w:t>
      </w:r>
      <w:r>
        <w:rPr>
          <w:sz w:val="26"/>
        </w:rPr>
        <w:t xml:space="preserve"> - Объект), сроком исполнения</w:t>
      </w:r>
      <w:r w:rsidR="00655A05">
        <w:rPr>
          <w:sz w:val="26"/>
        </w:rPr>
        <w:t xml:space="preserve"> стоимостью </w:t>
      </w:r>
      <w:r>
        <w:rPr>
          <w:sz w:val="26"/>
        </w:rPr>
        <w:t>14 772 750 рублей 00 копеек.</w:t>
      </w:r>
    </w:p>
    <w:p w:rsidR="00BA769A">
      <w:pPr>
        <w:ind w:firstLine="708"/>
        <w:jc w:val="both"/>
      </w:pPr>
      <w:r>
        <w:rPr>
          <w:sz w:val="26"/>
        </w:rPr>
        <w:t xml:space="preserve">Как усматривается из </w:t>
      </w:r>
      <w:r>
        <w:rPr>
          <w:sz w:val="26"/>
        </w:rPr>
        <w:t>п.п</w:t>
      </w:r>
      <w:r>
        <w:rPr>
          <w:sz w:val="26"/>
        </w:rPr>
        <w:t>. 1.1, 4.1, 4.3 Контракта Обще</w:t>
      </w:r>
      <w:r>
        <w:rPr>
          <w:sz w:val="26"/>
        </w:rPr>
        <w:t>ство взяло на себя обязательство в установленный Контрактом срок, выполнить все предусмотренные проектной (рабочей) документацией строительно-монтажные работы по объекту: «Строительство модульного здания фельдшерско-а</w:t>
      </w:r>
      <w:r w:rsidR="00AA05F8">
        <w:rPr>
          <w:sz w:val="26"/>
        </w:rPr>
        <w:t>кушерского пункта по адресу</w:t>
      </w:r>
      <w:r>
        <w:rPr>
          <w:sz w:val="26"/>
        </w:rPr>
        <w:t xml:space="preserve"> и согл</w:t>
      </w:r>
      <w:r>
        <w:rPr>
          <w:sz w:val="26"/>
        </w:rPr>
        <w:t>асно приложению № 1 Контракта (далее - Работы, Объект), передать Объект Заказчику, а Заказчик обязуется принять Объект и оплатить в соответствии с условиями Контракта.</w:t>
      </w:r>
    </w:p>
    <w:p w:rsidR="00BA769A">
      <w:pPr>
        <w:ind w:firstLine="708"/>
        <w:jc w:val="both"/>
      </w:pPr>
      <w:r>
        <w:rPr>
          <w:sz w:val="26"/>
        </w:rPr>
        <w:t xml:space="preserve">Конечным результатом Контракта является Объект, законченный строительством. </w:t>
      </w:r>
      <w:r>
        <w:rPr>
          <w:sz w:val="26"/>
        </w:rPr>
        <w:t xml:space="preserve">Объект, </w:t>
      </w:r>
      <w:r>
        <w:rPr>
          <w:sz w:val="26"/>
        </w:rPr>
        <w:t xml:space="preserve">законченный строительством - это объект, указанный в приложении 1 Контракта, в отношении которого подписан акт сдачи-приемки законченного строительством объекта (приложение N 5 к Контракту) Сторонами и получивший заключение органа Государственного надзора </w:t>
      </w:r>
      <w:r>
        <w:rPr>
          <w:sz w:val="26"/>
        </w:rPr>
        <w:t>или Федеральной службы по экологическому, технологическому и атомному надзору о соответствии построенного и (или) реконструированного объекта капитального строительства требованиям проектной документации, в том числе требованиям энергетической эффективност</w:t>
      </w:r>
      <w:r>
        <w:rPr>
          <w:sz w:val="26"/>
        </w:rPr>
        <w:t>и и требованиям</w:t>
      </w:r>
      <w:r>
        <w:rPr>
          <w:sz w:val="26"/>
        </w:rPr>
        <w:t xml:space="preserve"> оснащенности объекта капитального строительства приборами учета используемых энергетических ресурсов (далее - ЗОС). Однако Общество в срок, установленный п. 4.1 Контракта до 30 ноября 2021 года обязательства, предусмотренные пунктами 1.1, 5</w:t>
      </w:r>
      <w:r>
        <w:rPr>
          <w:sz w:val="26"/>
        </w:rPr>
        <w:t>.4.1, 5.4.4 Контракта, в полном объеме не исполнило.</w:t>
      </w:r>
    </w:p>
    <w:p w:rsidR="00BA769A">
      <w:pPr>
        <w:ind w:firstLine="708"/>
        <w:jc w:val="both"/>
      </w:pPr>
      <w:r>
        <w:rPr>
          <w:sz w:val="26"/>
        </w:rPr>
        <w:t xml:space="preserve">В ходе проверки, проведенной </w:t>
      </w:r>
      <w:r>
        <w:rPr>
          <w:sz w:val="26"/>
        </w:rPr>
        <w:t>Сакской</w:t>
      </w:r>
      <w:r>
        <w:rPr>
          <w:sz w:val="26"/>
        </w:rPr>
        <w:t xml:space="preserve"> межрайонной прокуратурой на предмет соблюдения законодательства о контрактной системе в сфере закупок товаров, работ, услуг для государственных и муниципальных нужд у</w:t>
      </w:r>
      <w:r>
        <w:rPr>
          <w:sz w:val="26"/>
        </w:rPr>
        <w:t xml:space="preserve">становлено, что Общество в </w:t>
      </w:r>
      <w:r>
        <w:rPr>
          <w:sz w:val="26"/>
        </w:rPr>
        <w:t>предусмотренные контрактом сроки не исполнено обязательство по выполнению строительно-монтажных работ по объекту: «Строительство модульного здания фельдшерс</w:t>
      </w:r>
      <w:r w:rsidR="00AA05F8">
        <w:rPr>
          <w:sz w:val="26"/>
        </w:rPr>
        <w:t>ко-акушерского пункта по адресу</w:t>
      </w:r>
      <w:r>
        <w:rPr>
          <w:sz w:val="26"/>
        </w:rPr>
        <w:t>.</w:t>
      </w:r>
    </w:p>
    <w:p w:rsidR="00BA769A">
      <w:pPr>
        <w:ind w:firstLine="708"/>
        <w:jc w:val="both"/>
      </w:pPr>
      <w:r>
        <w:rPr>
          <w:sz w:val="26"/>
        </w:rPr>
        <w:t>Согласно информации Государственного бюджетного учреждения здравоохранения Республики Крым</w:t>
      </w:r>
      <w:r w:rsidR="00AA05F8">
        <w:rPr>
          <w:sz w:val="26"/>
        </w:rPr>
        <w:t xml:space="preserve"> «</w:t>
      </w:r>
      <w:r w:rsidR="00AA05F8">
        <w:rPr>
          <w:sz w:val="26"/>
        </w:rPr>
        <w:t>Сакская</w:t>
      </w:r>
      <w:r w:rsidR="00AA05F8">
        <w:rPr>
          <w:sz w:val="26"/>
        </w:rPr>
        <w:t xml:space="preserve"> районная больница»</w:t>
      </w:r>
      <w:r>
        <w:rPr>
          <w:sz w:val="26"/>
        </w:rPr>
        <w:t xml:space="preserve">, сумма не выполненных </w:t>
      </w:r>
      <w:r w:rsidR="00AA05F8">
        <w:rPr>
          <w:sz w:val="26"/>
        </w:rPr>
        <w:t>Обществом работ по контракту</w:t>
      </w:r>
      <w:r>
        <w:rPr>
          <w:sz w:val="26"/>
        </w:rPr>
        <w:t xml:space="preserve"> составляет 3 489 331 (три миллиона четыреста восемьдесят девять тысяч</w:t>
      </w:r>
      <w:r>
        <w:rPr>
          <w:sz w:val="26"/>
        </w:rPr>
        <w:t xml:space="preserve"> триста тридцать один) рубль 61 копейка.</w:t>
      </w:r>
    </w:p>
    <w:p w:rsidR="00BA769A">
      <w:pPr>
        <w:ind w:firstLine="708"/>
        <w:jc w:val="both"/>
      </w:pPr>
      <w:r>
        <w:rPr>
          <w:sz w:val="26"/>
        </w:rPr>
        <w:t xml:space="preserve">Данные обстоятельства явились основанием для вынесения заместителем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Республики Крым постановления о возбуждении дела об административном правонарушении, предусмотренном ч. 7 ст. 7.32 </w:t>
      </w:r>
      <w:r>
        <w:rPr>
          <w:sz w:val="26"/>
        </w:rPr>
        <w:t>КоАП РФ, в отношении Общества.</w:t>
      </w:r>
    </w:p>
    <w:p w:rsidR="00BA769A">
      <w:pPr>
        <w:ind w:firstLine="708"/>
        <w:jc w:val="both"/>
      </w:pPr>
      <w:r>
        <w:rPr>
          <w:sz w:val="26"/>
        </w:rPr>
        <w:t>Обстоятельства совершения административного правонарушения подтверждаются имеющимися в деле доказательствами:</w:t>
      </w:r>
    </w:p>
    <w:p w:rsidR="00BA769A">
      <w:pPr>
        <w:ind w:firstLine="708"/>
        <w:jc w:val="both"/>
      </w:pPr>
      <w:r>
        <w:rPr>
          <w:sz w:val="26"/>
        </w:rPr>
        <w:t>- копией</w:t>
      </w:r>
      <w:r w:rsidR="00AA05F8">
        <w:rPr>
          <w:sz w:val="26"/>
        </w:rPr>
        <w:t xml:space="preserve"> государственного контракта </w:t>
      </w:r>
      <w:r>
        <w:rPr>
          <w:sz w:val="26"/>
        </w:rPr>
        <w:t>на выполнение строительно-монтажных работ по объекту: «Строительство модуль</w:t>
      </w:r>
      <w:r>
        <w:rPr>
          <w:sz w:val="26"/>
        </w:rPr>
        <w:t>ного здания фельдшерско-ак</w:t>
      </w:r>
      <w:r w:rsidR="00AA05F8">
        <w:rPr>
          <w:sz w:val="26"/>
        </w:rPr>
        <w:t>ушерского пункта по адресу</w:t>
      </w:r>
      <w:r>
        <w:rPr>
          <w:sz w:val="26"/>
        </w:rPr>
        <w:t>;</w:t>
      </w:r>
    </w:p>
    <w:p w:rsidR="00BA769A">
      <w:pPr>
        <w:ind w:firstLine="708"/>
        <w:jc w:val="both"/>
      </w:pPr>
      <w:r>
        <w:rPr>
          <w:sz w:val="26"/>
        </w:rPr>
        <w:t>- копией Устава Акционерного общества «</w:t>
      </w:r>
      <w:r>
        <w:rPr>
          <w:sz w:val="26"/>
        </w:rPr>
        <w:t>Азнакаевский</w:t>
      </w:r>
      <w:r>
        <w:rPr>
          <w:sz w:val="26"/>
        </w:rPr>
        <w:t xml:space="preserve"> завод Нефтемаш»;</w:t>
      </w:r>
    </w:p>
    <w:p w:rsidR="00BA769A">
      <w:pPr>
        <w:ind w:firstLine="708"/>
        <w:jc w:val="both"/>
      </w:pPr>
      <w:r>
        <w:rPr>
          <w:sz w:val="26"/>
        </w:rPr>
        <w:t xml:space="preserve">- актом </w:t>
      </w:r>
      <w:r>
        <w:rPr>
          <w:sz w:val="26"/>
        </w:rPr>
        <w:t>проверки</w:t>
      </w:r>
      <w:r w:rsidR="00655A05">
        <w:rPr>
          <w:sz w:val="26"/>
        </w:rPr>
        <w:t xml:space="preserve"> составленным помощником </w:t>
      </w:r>
      <w:r w:rsidR="00655A05">
        <w:rPr>
          <w:sz w:val="26"/>
        </w:rPr>
        <w:t>Сакского</w:t>
      </w:r>
      <w:r w:rsidR="00655A05">
        <w:rPr>
          <w:sz w:val="26"/>
        </w:rPr>
        <w:t xml:space="preserve"> межрайонного прокурора Республики Крым Черненко А.С. о выявлении нарушени</w:t>
      </w:r>
      <w:r w:rsidR="00655A05">
        <w:rPr>
          <w:sz w:val="26"/>
        </w:rPr>
        <w:t xml:space="preserve">я законодательства о контрактной системе в сфере закупок товаров, работ, услуг для обеспечения государственных и муниципальных нужд, в том числе, при исполнении </w:t>
      </w:r>
      <w:r>
        <w:rPr>
          <w:sz w:val="26"/>
        </w:rPr>
        <w:t>государственного контракта №</w:t>
      </w:r>
      <w:r w:rsidR="00655A05">
        <w:rPr>
          <w:sz w:val="26"/>
        </w:rPr>
        <w:t xml:space="preserve"> на выполнение строительно-монтажных работ по объекту: «Строите</w:t>
      </w:r>
      <w:r w:rsidR="00655A05">
        <w:rPr>
          <w:sz w:val="26"/>
        </w:rPr>
        <w:t>льство модульного здания фельдшерско-ак</w:t>
      </w:r>
      <w:r>
        <w:rPr>
          <w:sz w:val="26"/>
        </w:rPr>
        <w:t>ушерского пункта по адресу</w:t>
      </w:r>
      <w:r w:rsidR="00655A05">
        <w:rPr>
          <w:sz w:val="26"/>
        </w:rPr>
        <w:t>;</w:t>
      </w:r>
    </w:p>
    <w:p w:rsidR="00BA769A">
      <w:pPr>
        <w:ind w:firstLine="708"/>
        <w:jc w:val="both"/>
      </w:pPr>
      <w:r>
        <w:rPr>
          <w:sz w:val="26"/>
        </w:rPr>
        <w:t xml:space="preserve">- копией </w:t>
      </w:r>
      <w:r>
        <w:rPr>
          <w:sz w:val="26"/>
        </w:rPr>
        <w:t>письма Администрации Государственного бюджетного учреждения здравоохранения Республики</w:t>
      </w:r>
      <w:r>
        <w:rPr>
          <w:sz w:val="26"/>
        </w:rPr>
        <w:t xml:space="preserve"> Крым «</w:t>
      </w:r>
      <w:r>
        <w:rPr>
          <w:sz w:val="26"/>
        </w:rPr>
        <w:t>Сакская</w:t>
      </w:r>
      <w:r>
        <w:rPr>
          <w:sz w:val="26"/>
        </w:rPr>
        <w:t xml:space="preserve"> районная больница» о начислении неустойки Обществу по причине несоблюдени</w:t>
      </w:r>
      <w:r>
        <w:rPr>
          <w:sz w:val="26"/>
        </w:rPr>
        <w:t>я сроков в</w:t>
      </w:r>
      <w:r w:rsidR="00AA05F8">
        <w:rPr>
          <w:sz w:val="26"/>
        </w:rPr>
        <w:t>ыполнения работ по контрактам</w:t>
      </w:r>
      <w:r>
        <w:rPr>
          <w:sz w:val="26"/>
        </w:rPr>
        <w:t>.</w:t>
      </w:r>
    </w:p>
    <w:p w:rsidR="00BA769A">
      <w:pPr>
        <w:ind w:firstLine="708"/>
        <w:jc w:val="both"/>
      </w:pPr>
      <w:r>
        <w:rPr>
          <w:sz w:val="26"/>
        </w:rPr>
        <w:t xml:space="preserve">- копией свидетельства о постановке на учет Российской </w:t>
      </w:r>
      <w:r w:rsidR="00AA05F8">
        <w:rPr>
          <w:sz w:val="26"/>
        </w:rPr>
        <w:t>Федерации в налоговом органе;</w:t>
      </w:r>
    </w:p>
    <w:p w:rsidR="00BA769A">
      <w:pPr>
        <w:ind w:firstLine="708"/>
        <w:jc w:val="both"/>
      </w:pPr>
      <w:r>
        <w:rPr>
          <w:sz w:val="26"/>
        </w:rPr>
        <w:t xml:space="preserve">- выпиской из ЕГРЮЛ. </w:t>
      </w:r>
    </w:p>
    <w:p w:rsidR="00BA769A">
      <w:pPr>
        <w:ind w:firstLine="708"/>
        <w:jc w:val="both"/>
      </w:pPr>
      <w:r>
        <w:rPr>
          <w:sz w:val="26"/>
        </w:rPr>
        <w:t>В силу п. 1 ст. 72 Бюджетного Кодекса РФ закупки товаров, работ, услуг для обеспечения государственных</w:t>
      </w:r>
      <w:r>
        <w:rPr>
          <w:sz w:val="26"/>
        </w:rPr>
        <w:t xml:space="preserve">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A769A">
      <w:pPr>
        <w:ind w:firstLine="708"/>
        <w:jc w:val="both"/>
      </w:pPr>
      <w:r>
        <w:rPr>
          <w:sz w:val="26"/>
        </w:rPr>
        <w:t>В соответствии с ч. 1 ст. 702 ГК РФ по договору п</w:t>
      </w:r>
      <w:r>
        <w:rPr>
          <w:sz w:val="26"/>
        </w:rPr>
        <w:t>одряда одна сторона 1 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его.</w:t>
      </w:r>
    </w:p>
    <w:p w:rsidR="00BA769A">
      <w:pPr>
        <w:ind w:firstLine="708"/>
        <w:jc w:val="both"/>
      </w:pPr>
      <w:r>
        <w:rPr>
          <w:sz w:val="26"/>
        </w:rPr>
        <w:t>В соответствии с ч. 1 ст. 763 ГК РФ, подрядные стро</w:t>
      </w:r>
      <w:r>
        <w:rPr>
          <w:sz w:val="26"/>
        </w:rPr>
        <w:t>ительные работы, проектные и изыскательские работы, предназначенные для удовлетворения государственных или муниципальных нужд, осуществляются на основе государственного или муниципального контракта на выполнение подрядных работ для государственных или муни</w:t>
      </w:r>
      <w:r>
        <w:rPr>
          <w:sz w:val="26"/>
        </w:rPr>
        <w:t>ципальных нужд.</w:t>
      </w:r>
    </w:p>
    <w:p w:rsidR="00BA769A">
      <w:pPr>
        <w:ind w:firstLine="708"/>
        <w:jc w:val="both"/>
      </w:pPr>
      <w:r>
        <w:rPr>
          <w:sz w:val="26"/>
        </w:rPr>
        <w:t>В силу положений статей 527 и 765 ГК РФ, государственный или муниципальный контракт заключается на основе заказа на поставку товаров для государственных или муниципальных нужд, размещаемого в порядке, предусмотренном законодательством о раз</w:t>
      </w:r>
      <w:r>
        <w:rPr>
          <w:sz w:val="26"/>
        </w:rPr>
        <w:t>мещении заказов на поставки товаров, выполнение работ, оказание услуг для государственных или муниципальных нужд.</w:t>
      </w:r>
    </w:p>
    <w:p w:rsidR="00BA769A">
      <w:pPr>
        <w:ind w:firstLine="708"/>
        <w:jc w:val="both"/>
      </w:pPr>
      <w:r>
        <w:rPr>
          <w:sz w:val="26"/>
        </w:rPr>
        <w:t>Согласно ст. 708 ГК РФ, в договоре подряда указываются начальный и конечный сроки выполнения работы. По согласованию между сторонами в договор</w:t>
      </w:r>
      <w:r>
        <w:rPr>
          <w:sz w:val="26"/>
        </w:rPr>
        <w:t xml:space="preserve">е могут быть предусмотрены также сроки завершения отдельных этапов работы (промежуточные сроки). Указанные в договоре подряда начальный, конечный и промежуточный сроки выполнения работы могут быть изменены в случаях и в порядке, предусмотренном договором. </w:t>
      </w:r>
    </w:p>
    <w:p w:rsidR="00BA769A">
      <w:pPr>
        <w:ind w:firstLine="708"/>
        <w:jc w:val="both"/>
      </w:pPr>
      <w:r>
        <w:rPr>
          <w:sz w:val="26"/>
        </w:rPr>
        <w:t xml:space="preserve">Условие о сроках выполнения работ является существенным условием договора подряда. </w:t>
      </w:r>
    </w:p>
    <w:p w:rsidR="00BA769A">
      <w:pPr>
        <w:ind w:firstLine="708"/>
        <w:jc w:val="both"/>
      </w:pPr>
      <w:r>
        <w:rPr>
          <w:sz w:val="26"/>
        </w:rPr>
        <w:t>Согласно ч. 2 ст. 94 Закона № 44-ФЗ от 05 апреля 2013 года «О контрактной системе в сфере закупок товаров, работ, услуг для обеспечения государственных и муниципальных нуж</w:t>
      </w:r>
      <w:r>
        <w:rPr>
          <w:sz w:val="26"/>
        </w:rPr>
        <w:t>д» подрядчик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 к установленному контрактом сроку обяза</w:t>
      </w:r>
      <w:r>
        <w:rPr>
          <w:sz w:val="26"/>
        </w:rPr>
        <w:t>н предоставить</w:t>
      </w:r>
      <w:r>
        <w:rPr>
          <w:sz w:val="26"/>
        </w:rPr>
        <w:t xml:space="preserve"> заказчику результаты выполнения работы, предусмотренные контрактом, при этом заказчик обязан обеспечить приемку выполненной работы.</w:t>
      </w:r>
    </w:p>
    <w:p w:rsidR="00BA769A">
      <w:pPr>
        <w:ind w:firstLine="708"/>
        <w:jc w:val="both"/>
      </w:pPr>
      <w:r>
        <w:rPr>
          <w:sz w:val="26"/>
        </w:rPr>
        <w:t>По смыслу ст. 95 Закона № 44-ФЗ изменение существенных условий контракта при его исполнении не допускается, з</w:t>
      </w:r>
      <w:r>
        <w:rPr>
          <w:sz w:val="26"/>
        </w:rPr>
        <w:t>а исключением их изменения по соглашению сторон в случаях, установленных данной статьей.</w:t>
      </w:r>
    </w:p>
    <w:p w:rsidR="00BA769A">
      <w:pPr>
        <w:ind w:firstLine="708"/>
        <w:jc w:val="both"/>
      </w:pPr>
      <w:r>
        <w:rPr>
          <w:sz w:val="26"/>
        </w:rPr>
        <w:t>Из положений Закона № 44-ФЗ следует, что условия контрактов, заключенных в порядке, предусмотренном настоящим законом, должны являться неизменными для заказчика и подр</w:t>
      </w:r>
      <w:r>
        <w:rPr>
          <w:sz w:val="26"/>
        </w:rPr>
        <w:t xml:space="preserve">ядчика, поставщика либо исполнителя. С охранение условий контрактов направлено на обеспечение равенства участников размещения заказов, создание условий для свободной конкуренции, обеспечение </w:t>
      </w:r>
      <w:r>
        <w:rPr>
          <w:sz w:val="26"/>
        </w:rPr>
        <w:t>эфективного</w:t>
      </w:r>
      <w:r>
        <w:rPr>
          <w:sz w:val="26"/>
        </w:rPr>
        <w:t xml:space="preserve"> использования средств бюджетов и внебюджетных источни</w:t>
      </w:r>
      <w:r>
        <w:rPr>
          <w:sz w:val="26"/>
        </w:rPr>
        <w:t>ков финансирования, на предотвращение коррупции и других злоупотреблений в сфере размещения заказов, то есть в целом призвано реализовать принципы, закрепленные в ст. 6 Закона № 44-ФЗ.</w:t>
      </w:r>
    </w:p>
    <w:p w:rsidR="00BA769A">
      <w:pPr>
        <w:ind w:firstLine="708"/>
        <w:jc w:val="both"/>
      </w:pPr>
      <w:r>
        <w:rPr>
          <w:sz w:val="26"/>
        </w:rPr>
        <w:t>Согласно ч. 1 ст. 107 Закона N 44-ФЗ виновные в нарушении законодательс</w:t>
      </w:r>
      <w:r>
        <w:rPr>
          <w:sz w:val="26"/>
        </w:rPr>
        <w:t>тва Российской Федерации и иных нормативных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BA769A">
      <w:pPr>
        <w:ind w:firstLine="708"/>
        <w:jc w:val="both"/>
      </w:pPr>
      <w:r>
        <w:rPr>
          <w:sz w:val="26"/>
        </w:rPr>
        <w:t>Оценив представленные д</w:t>
      </w:r>
      <w:r>
        <w:rPr>
          <w:sz w:val="26"/>
        </w:rPr>
        <w:t>оказательства всесторонне, полно, объективно, в их совокупности, в соответствии с требованиями ст. 26.11 КоАП РФ, суд пришел к выводу о виновности Акционерного общества «</w:t>
      </w:r>
      <w:r>
        <w:rPr>
          <w:sz w:val="26"/>
        </w:rPr>
        <w:t>Азнакаевский</w:t>
      </w:r>
      <w:r>
        <w:rPr>
          <w:sz w:val="26"/>
        </w:rPr>
        <w:t xml:space="preserve"> завод Нефтемаш» в совершении административного правонарушения, предусмотр</w:t>
      </w:r>
      <w:r>
        <w:rPr>
          <w:sz w:val="26"/>
        </w:rPr>
        <w:t>енного ч. 7 ст. 7.32 КоАП РФ, поскольку им допущено невыполнение работ, предусмотренных государственным контрактом, с причинением существенного вреда охраняемым законом интересам общества и государства, если такие действия</w:t>
      </w:r>
      <w:r>
        <w:rPr>
          <w:sz w:val="26"/>
        </w:rPr>
        <w:t xml:space="preserve"> (бездействие) не влекут уголовной</w:t>
      </w:r>
      <w:r>
        <w:rPr>
          <w:sz w:val="26"/>
        </w:rPr>
        <w:t xml:space="preserve"> ответственности.</w:t>
      </w:r>
    </w:p>
    <w:p w:rsidR="00BA769A">
      <w:pPr>
        <w:ind w:firstLine="708"/>
        <w:jc w:val="both"/>
      </w:pPr>
      <w:r>
        <w:rPr>
          <w:sz w:val="26"/>
        </w:rPr>
        <w:t>Факт неисполнения Обществом своих обязательств по контракту сомнений не вызывает и нашел свое подтверждение в ходе рассмотрения дела. В установленные государственным контрактом сроки Общество не выполнило строительно-монтажные работы по о</w:t>
      </w:r>
      <w:r>
        <w:rPr>
          <w:sz w:val="26"/>
        </w:rPr>
        <w:t>бъекту: «Строительство модульного здания фельдшерско-ак</w:t>
      </w:r>
      <w:r w:rsidR="00AA05F8">
        <w:rPr>
          <w:sz w:val="26"/>
        </w:rPr>
        <w:t xml:space="preserve">ушерского пункта по адресу: </w:t>
      </w:r>
      <w:r>
        <w:rPr>
          <w:sz w:val="26"/>
        </w:rPr>
        <w:t>в полном объеме, тем самым не исполнив принятые на себя государственным контрактом обязательства.</w:t>
      </w:r>
    </w:p>
    <w:p w:rsidR="00BA769A">
      <w:pPr>
        <w:ind w:firstLine="708"/>
        <w:jc w:val="both"/>
      </w:pPr>
      <w:r>
        <w:rPr>
          <w:sz w:val="26"/>
        </w:rPr>
        <w:t>Доводы законного представителя юр</w:t>
      </w:r>
      <w:r w:rsidR="00AA05F8">
        <w:rPr>
          <w:sz w:val="26"/>
        </w:rPr>
        <w:t>идического лица – Общества –</w:t>
      </w:r>
      <w:r>
        <w:rPr>
          <w:sz w:val="26"/>
        </w:rPr>
        <w:t xml:space="preserve"> о том</w:t>
      </w:r>
      <w:r>
        <w:rPr>
          <w:sz w:val="26"/>
        </w:rPr>
        <w:t xml:space="preserve">, что Обществом было заключено 130 государственных контрактов на осуществление строительно-монтажных работ по строительству фельдшерско-акушерских пунктов. </w:t>
      </w:r>
      <w:r>
        <w:rPr>
          <w:sz w:val="26"/>
        </w:rPr>
        <w:t>Ни один из заключенных контрактов не предусматривал выплату Подрядчику аванса,</w:t>
      </w:r>
      <w:r>
        <w:rPr>
          <w:b/>
          <w:sz w:val="26"/>
        </w:rPr>
        <w:t xml:space="preserve"> </w:t>
      </w:r>
      <w:r>
        <w:rPr>
          <w:sz w:val="26"/>
        </w:rPr>
        <w:t>в Российской Федераци</w:t>
      </w:r>
      <w:r>
        <w:rPr>
          <w:sz w:val="26"/>
        </w:rPr>
        <w:t>и произошло резкое увеличение цен на строительные ресурсы, что повлекло за собой перебои поставок строительных материалов. Недобросовестные поставщики искусственно задерживали материалы на складах, что приводило к еще большему удорожанию в связи с повышенн</w:t>
      </w:r>
      <w:r>
        <w:rPr>
          <w:sz w:val="26"/>
        </w:rPr>
        <w:t xml:space="preserve">ым спросом. В связи с этим, в апреле </w:t>
      </w:r>
      <w:r>
        <w:rPr>
          <w:sz w:val="26"/>
        </w:rPr>
        <w:t>года Обществом был сорван разработанный ранее и согласованный с Минздравом РК поэтапный план ведения строительно-монтажных работ на 130 объектах в Республике Кр</w:t>
      </w:r>
      <w:r w:rsidR="00AA05F8">
        <w:rPr>
          <w:sz w:val="26"/>
        </w:rPr>
        <w:t xml:space="preserve">ым, существенно увеличились </w:t>
      </w:r>
      <w:r>
        <w:rPr>
          <w:sz w:val="26"/>
        </w:rPr>
        <w:t>цены на строительные р</w:t>
      </w:r>
      <w:r>
        <w:rPr>
          <w:sz w:val="26"/>
        </w:rPr>
        <w:t xml:space="preserve">есурсы, мировой судья считает несостоятельными исходя из следующего. </w:t>
      </w:r>
    </w:p>
    <w:p w:rsidR="00BA769A">
      <w:pPr>
        <w:ind w:firstLine="708"/>
        <w:jc w:val="both"/>
      </w:pPr>
      <w:r>
        <w:rPr>
          <w:sz w:val="26"/>
        </w:rPr>
        <w:t>В связи с тем, что Общество не выполнено в срок в полном объеме работы, предусмотренные муниципальным контрактом, цели, которые ставил заказчик перед исполнителем, не были достигнуты, чт</w:t>
      </w:r>
      <w:r>
        <w:rPr>
          <w:sz w:val="26"/>
        </w:rPr>
        <w:t>о создает угрозу для их жизни и здоровья для неопределенного круга лиц.</w:t>
      </w:r>
    </w:p>
    <w:p w:rsidR="00BA769A">
      <w:pPr>
        <w:ind w:firstLine="708"/>
        <w:jc w:val="both"/>
      </w:pPr>
      <w:r>
        <w:rPr>
          <w:sz w:val="26"/>
        </w:rPr>
        <w:t>Отношения, возникающие в сфере охраны здоровья граждан в Российской Федерации, определены Федеральным законом N 323-ФЗ "Об основах охраны здоровья граждан в Российской Федерации" от 21</w:t>
      </w:r>
      <w:r>
        <w:rPr>
          <w:sz w:val="26"/>
        </w:rPr>
        <w:t>.11.2011 (далее - Закон N 323-ФЗ).</w:t>
      </w:r>
    </w:p>
    <w:p w:rsidR="00BA769A">
      <w:pPr>
        <w:ind w:firstLine="708"/>
        <w:jc w:val="both"/>
      </w:pPr>
      <w:r>
        <w:rPr>
          <w:sz w:val="26"/>
        </w:rPr>
        <w:t>В соответствии со статьей 4 Закона N 323-ФЗ одним из основных принципов охраны здоровья является доступность и качество медицинской помощи.</w:t>
      </w:r>
    </w:p>
    <w:p w:rsidR="00BA769A">
      <w:pPr>
        <w:ind w:firstLine="708"/>
        <w:jc w:val="both"/>
      </w:pPr>
      <w:r>
        <w:rPr>
          <w:sz w:val="26"/>
        </w:rPr>
        <w:t>В соответствии с частью 2 статьи 5 Закона N 323-ФЗ государство обеспечивает гражд</w:t>
      </w:r>
      <w:r>
        <w:rPr>
          <w:sz w:val="26"/>
        </w:rPr>
        <w:t>анам охрану здоровья независимо от пола, расы, возраста, национальности, языка, наличия заболеваний, состояний, происхождения, имущественного и должностного положения, места жительства, отношения к религии, убеждений, принадлежности к общественным объедине</w:t>
      </w:r>
      <w:r>
        <w:rPr>
          <w:sz w:val="26"/>
        </w:rPr>
        <w:t>ниям и от других обстоятельств.</w:t>
      </w:r>
    </w:p>
    <w:p w:rsidR="00BA769A">
      <w:pPr>
        <w:ind w:firstLine="708"/>
        <w:jc w:val="both"/>
      </w:pPr>
      <w:r>
        <w:rPr>
          <w:sz w:val="26"/>
        </w:rPr>
        <w:t>Согласно статье 6 Закона N 323-ФЗ приоритет интересов пациента при оказании медицинской помощи реализуется, в том числе, путем организации оказания медицинской помощи пациенту с учетом рационального использования его времени</w:t>
      </w:r>
      <w:r>
        <w:rPr>
          <w:sz w:val="26"/>
        </w:rPr>
        <w:t>; обеспечения ухода при оказании медицинской помощи; организации оказания медицинской помощи пациенту с учетом рационального использования его времени.</w:t>
      </w:r>
    </w:p>
    <w:p w:rsidR="00BA769A">
      <w:pPr>
        <w:ind w:firstLine="708"/>
        <w:jc w:val="both"/>
      </w:pPr>
      <w:r>
        <w:rPr>
          <w:sz w:val="26"/>
        </w:rPr>
        <w:t>Частью 2 статьи 9 Закона N 323-ФЗ предусмотрено, что органы государственной власти и органы местного сам</w:t>
      </w:r>
      <w:r>
        <w:rPr>
          <w:sz w:val="26"/>
        </w:rPr>
        <w:t>оуправления, должностные лица организаций несут в пределах своих полномочий ответственность за обеспечение гарантий в сфере охраны здоровья, установленных законодательством Российской Федерации.</w:t>
      </w:r>
    </w:p>
    <w:p w:rsidR="00BA769A">
      <w:pPr>
        <w:ind w:firstLine="708"/>
        <w:jc w:val="both"/>
      </w:pPr>
      <w:r>
        <w:rPr>
          <w:sz w:val="26"/>
        </w:rPr>
        <w:t xml:space="preserve">В соответствии со статьей 10 Закона N 323-ФЗ доступность и </w:t>
      </w:r>
      <w:r>
        <w:rPr>
          <w:sz w:val="26"/>
        </w:rPr>
        <w:t xml:space="preserve">качество медицинской помощи обеспечиваются, в том числе, предоставлением медицинской организацией гарантированного объема медицинской помощи в соответствии с </w:t>
      </w:r>
      <w:r>
        <w:rPr>
          <w:sz w:val="26"/>
        </w:rPr>
        <w:t>программой государственных гарантий бесплатного оказания гражданам медицинской помощи.</w:t>
      </w:r>
    </w:p>
    <w:p w:rsidR="00BA769A">
      <w:pPr>
        <w:ind w:firstLine="708"/>
        <w:jc w:val="both"/>
      </w:pPr>
      <w:r>
        <w:rPr>
          <w:sz w:val="26"/>
        </w:rPr>
        <w:t>Согласно ча</w:t>
      </w:r>
      <w:r>
        <w:rPr>
          <w:sz w:val="26"/>
        </w:rPr>
        <w:t>сти 2 статьи 19 Закона N 323-ФЗ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</w:t>
      </w:r>
      <w:r>
        <w:rPr>
          <w:sz w:val="26"/>
        </w:rPr>
        <w:t>латных медицинских услуг и иных услуг, в том числе в соответствии с договором добровольного медицинского страхования.</w:t>
      </w:r>
    </w:p>
    <w:p w:rsidR="00BA769A">
      <w:pPr>
        <w:ind w:firstLine="708"/>
        <w:jc w:val="both"/>
      </w:pPr>
      <w:r>
        <w:rPr>
          <w:sz w:val="26"/>
        </w:rPr>
        <w:t>При заключении контракта с установленными в нем условиями, Общество обязано было проанализировать характер предполагаемых работ, возможные</w:t>
      </w:r>
      <w:r>
        <w:rPr>
          <w:sz w:val="26"/>
        </w:rPr>
        <w:t xml:space="preserve"> риски, влекущие правовые последствия для подрядчика, а также соразмерность объема работ и сроков, отведенных для их выполнения, надлежащим образом организовывать и обеспечивать своевременное и качественное решение задач и выполнение функций, возложенных н</w:t>
      </w:r>
      <w:r>
        <w:rPr>
          <w:sz w:val="26"/>
        </w:rPr>
        <w:t>а юридическое лицо и совершать другие действия, направленные на соблюдение установленного срока выполнения</w:t>
      </w:r>
      <w:r>
        <w:rPr>
          <w:sz w:val="26"/>
        </w:rPr>
        <w:t xml:space="preserve"> контракта.</w:t>
      </w:r>
    </w:p>
    <w:p w:rsidR="00BA769A">
      <w:pPr>
        <w:ind w:firstLine="708"/>
        <w:jc w:val="both"/>
      </w:pPr>
      <w:r>
        <w:rPr>
          <w:sz w:val="26"/>
        </w:rPr>
        <w:t>Доводы законного представителя юри</w:t>
      </w:r>
      <w:r w:rsidR="00AA05F8">
        <w:rPr>
          <w:sz w:val="26"/>
        </w:rPr>
        <w:t xml:space="preserve">дического лица – Общества – </w:t>
      </w:r>
      <w:r>
        <w:rPr>
          <w:sz w:val="26"/>
        </w:rPr>
        <w:t xml:space="preserve">о том, что имеются основания для прекращения производства по основаниям </w:t>
      </w:r>
      <w:r>
        <w:rPr>
          <w:sz w:val="26"/>
        </w:rPr>
        <w:t xml:space="preserve">п.9 ч.1 ст. </w:t>
      </w:r>
      <w:r w:rsidR="00AA05F8">
        <w:rPr>
          <w:sz w:val="26"/>
        </w:rPr>
        <w:t>24.5 КоАП, поскольку</w:t>
      </w:r>
      <w:r>
        <w:rPr>
          <w:sz w:val="26"/>
        </w:rPr>
        <w:t xml:space="preserve"> миро</w:t>
      </w:r>
      <w:r w:rsidR="00AA05F8">
        <w:rPr>
          <w:sz w:val="26"/>
        </w:rPr>
        <w:t>вым судьей судебного участка</w:t>
      </w:r>
      <w:r>
        <w:rPr>
          <w:sz w:val="26"/>
        </w:rPr>
        <w:t xml:space="preserve"> по </w:t>
      </w:r>
      <w:r>
        <w:rPr>
          <w:sz w:val="26"/>
        </w:rPr>
        <w:t>Альметьевскому</w:t>
      </w:r>
      <w:r>
        <w:rPr>
          <w:sz w:val="26"/>
        </w:rPr>
        <w:t xml:space="preserve"> судебному району Республики Татарстан вынесено постановление по делу об административном правонарушении, которым генеральный директор АО «</w:t>
      </w:r>
      <w:r>
        <w:rPr>
          <w:sz w:val="26"/>
        </w:rPr>
        <w:t>Азнакаевский</w:t>
      </w:r>
      <w:r>
        <w:rPr>
          <w:sz w:val="26"/>
        </w:rPr>
        <w:t xml:space="preserve"> завод Нефтема</w:t>
      </w:r>
      <w:r w:rsidR="00AA05F8">
        <w:rPr>
          <w:sz w:val="26"/>
        </w:rPr>
        <w:t xml:space="preserve">ш» </w:t>
      </w:r>
      <w:r>
        <w:rPr>
          <w:sz w:val="26"/>
        </w:rPr>
        <w:t>признан виновным в совершении административного правонарушения, предусмотренного ч. 7 ст. 7.32 КоАП</w:t>
      </w:r>
      <w:r>
        <w:rPr>
          <w:sz w:val="26"/>
        </w:rPr>
        <w:t xml:space="preserve"> </w:t>
      </w:r>
      <w:r>
        <w:rPr>
          <w:sz w:val="26"/>
        </w:rPr>
        <w:t xml:space="preserve">за нарушение исполнения вышеуказанного государственного контракта, в связи с чем, считает, что Общество не подлежит административной ответственности </w:t>
      </w:r>
      <w:r>
        <w:rPr>
          <w:sz w:val="26"/>
        </w:rPr>
        <w:t>за совершение административного правонарушения,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орган, имеющий статус юридического лица, привлечен к а</w:t>
      </w:r>
      <w:r>
        <w:rPr>
          <w:sz w:val="26"/>
        </w:rPr>
        <w:t>дминистративной ответственности, если таким юридическим лицом были приняты все предусмотренные законодательством Российской Федерации меры</w:t>
      </w:r>
      <w:r>
        <w:rPr>
          <w:sz w:val="26"/>
        </w:rPr>
        <w:t xml:space="preserve"> для соблюдения правил и норм, за нарушение которых предусмотрена административная ответственность. Несвоевременное ис</w:t>
      </w:r>
      <w:r>
        <w:rPr>
          <w:sz w:val="26"/>
        </w:rPr>
        <w:t xml:space="preserve">полнение указанного государственного контракта явилось </w:t>
      </w:r>
      <w:r>
        <w:rPr>
          <w:sz w:val="26"/>
        </w:rPr>
        <w:t>следствием допущенных генеральным директором АО «</w:t>
      </w:r>
      <w:r>
        <w:rPr>
          <w:sz w:val="26"/>
        </w:rPr>
        <w:t>Азнакаевский</w:t>
      </w:r>
      <w:r>
        <w:rPr>
          <w:sz w:val="26"/>
        </w:rPr>
        <w:t xml:space="preserve"> завод Нефтемаш» ошибок при планировании производственно-хозяйственной деятельности предприятия по </w:t>
      </w:r>
      <w:r>
        <w:rPr>
          <w:sz w:val="26"/>
        </w:rPr>
        <w:t>исполнению государственных контрактов в Р</w:t>
      </w:r>
      <w:r>
        <w:rPr>
          <w:sz w:val="26"/>
        </w:rPr>
        <w:t xml:space="preserve">еспублике Крым, но не являлось умышленным, поскольку материально-техническая база у Общества для исполнения контрактов имелась. </w:t>
      </w:r>
      <w:r>
        <w:rPr>
          <w:sz w:val="26"/>
        </w:rPr>
        <w:t xml:space="preserve">Таким </w:t>
      </w:r>
      <w:r>
        <w:rPr>
          <w:sz w:val="26"/>
        </w:rPr>
        <w:t xml:space="preserve">образом, Обществом были приняты все предусмотренные </w:t>
      </w:r>
      <w:r>
        <w:rPr>
          <w:sz w:val="26"/>
        </w:rPr>
        <w:t>законодательством меры для исполнения заключенных контрактов надлежащи</w:t>
      </w:r>
      <w:r>
        <w:rPr>
          <w:sz w:val="26"/>
        </w:rPr>
        <w:t xml:space="preserve">м образом, мировой судья считает не состоятельными </w:t>
      </w:r>
    </w:p>
    <w:p w:rsidR="00BA769A">
      <w:pPr>
        <w:ind w:firstLine="708"/>
        <w:jc w:val="both"/>
      </w:pPr>
      <w:r>
        <w:rPr>
          <w:sz w:val="26"/>
        </w:rPr>
        <w:t>Ходатайство законного предст</w:t>
      </w:r>
      <w:r w:rsidR="00AA05F8">
        <w:rPr>
          <w:sz w:val="26"/>
        </w:rPr>
        <w:t xml:space="preserve">авителя юридического лица – </w:t>
      </w:r>
      <w:r>
        <w:rPr>
          <w:sz w:val="26"/>
        </w:rPr>
        <w:t>о прекращении производства по делу на основании п. 9 ч. 1 ст. 24.5 КоАП РФ, мне подлежит удовлетворению, исходя из следующего.</w:t>
      </w:r>
    </w:p>
    <w:p w:rsidR="00BA769A">
      <w:pPr>
        <w:ind w:firstLine="708"/>
        <w:jc w:val="both"/>
      </w:pPr>
      <w:r>
        <w:rPr>
          <w:sz w:val="26"/>
        </w:rPr>
        <w:t xml:space="preserve">Частью 4 статьи </w:t>
      </w:r>
      <w:r>
        <w:rPr>
          <w:sz w:val="26"/>
        </w:rPr>
        <w:t xml:space="preserve">2.1 КоАП РФ закреплено, что юридическое лицо не подлежит административной ответственности за совершение административного правонарушения, за которое должностное лицо или иной работник данного </w:t>
      </w:r>
      <w:r>
        <w:rPr>
          <w:sz w:val="26"/>
        </w:rPr>
        <w:t xml:space="preserve">юридического лица привлечены к административной ответственности </w:t>
      </w:r>
      <w:r>
        <w:rPr>
          <w:sz w:val="26"/>
        </w:rPr>
        <w:t>либо его единоличный исполнительный орган, имеющий статус юридического лица, привлечен к административной ответственности, если таким юридическим лицом были приняты все предусмотренные законодательством Российской Федерации меры для соблюдения правил</w:t>
      </w:r>
      <w:r>
        <w:rPr>
          <w:sz w:val="26"/>
        </w:rPr>
        <w:t xml:space="preserve"> и нор</w:t>
      </w:r>
      <w:r>
        <w:rPr>
          <w:sz w:val="26"/>
        </w:rPr>
        <w:t>м, за нарушение которых предусмотрена административная ответственность, за исключением случаев, предусмотренных частью 5 настоящей статьи.</w:t>
      </w:r>
    </w:p>
    <w:p w:rsidR="00BA769A">
      <w:pPr>
        <w:ind w:firstLine="708"/>
        <w:jc w:val="both"/>
      </w:pPr>
      <w:r>
        <w:rPr>
          <w:sz w:val="26"/>
        </w:rPr>
        <w:t>Вместе с тем из материалов дела не усматривается, что Обществом приняты все предусмотренные законодательством Российс</w:t>
      </w:r>
      <w:r>
        <w:rPr>
          <w:sz w:val="26"/>
        </w:rPr>
        <w:t xml:space="preserve">кой Федерации меры для соблюдения правил и норм, регулирующих спорные правоотношения. Доказательства, подтверждающие принятие Обществом мер по предотвращению нарушений сроков исполнения государственного контракта, в </w:t>
      </w:r>
      <w:r>
        <w:rPr>
          <w:sz w:val="26"/>
        </w:rPr>
        <w:t>т.ч</w:t>
      </w:r>
      <w:r>
        <w:rPr>
          <w:sz w:val="26"/>
        </w:rPr>
        <w:t>. доказательства того, что общество о</w:t>
      </w:r>
      <w:r>
        <w:rPr>
          <w:sz w:val="26"/>
        </w:rPr>
        <w:t xml:space="preserve">существляло </w:t>
      </w:r>
      <w:r>
        <w:rPr>
          <w:sz w:val="26"/>
        </w:rPr>
        <w:t>контроль за</w:t>
      </w:r>
      <w:r>
        <w:rPr>
          <w:sz w:val="26"/>
        </w:rPr>
        <w:t xml:space="preserve"> соблюдением должностным лицом требований законодательства не предоставлены.</w:t>
      </w:r>
    </w:p>
    <w:p w:rsidR="00BA769A">
      <w:pPr>
        <w:ind w:firstLine="708"/>
        <w:jc w:val="both"/>
      </w:pPr>
      <w:r>
        <w:rPr>
          <w:sz w:val="26"/>
        </w:rPr>
        <w:t>Ответ АО «</w:t>
      </w:r>
      <w:r>
        <w:rPr>
          <w:sz w:val="26"/>
        </w:rPr>
        <w:t>А</w:t>
      </w:r>
      <w:r w:rsidR="00AA05F8">
        <w:rPr>
          <w:sz w:val="26"/>
        </w:rPr>
        <w:t>знакаевский</w:t>
      </w:r>
      <w:r w:rsidR="00AA05F8">
        <w:rPr>
          <w:sz w:val="26"/>
        </w:rPr>
        <w:t xml:space="preserve"> завод Нефтемаш»</w:t>
      </w:r>
      <w:r>
        <w:rPr>
          <w:sz w:val="26"/>
        </w:rPr>
        <w:t xml:space="preserve"> о результатах представления межрайонной прокуратуры свидетельствует о том, что служебная проверка проведена форм</w:t>
      </w:r>
      <w:r>
        <w:rPr>
          <w:sz w:val="26"/>
        </w:rPr>
        <w:t>ально, без выяснения причин нарушения должностным лицом условий государственного контракта, инициирована только после принятия мер прокурорского реагирования. Упомянутым ответом лишь произведена фиксация нарушения и дано указание на лицо, которое должно от</w:t>
      </w:r>
      <w:r>
        <w:rPr>
          <w:sz w:val="26"/>
        </w:rPr>
        <w:t xml:space="preserve">вечать за это нарушение, согласно </w:t>
      </w:r>
      <w:r>
        <w:rPr>
          <w:sz w:val="26"/>
        </w:rPr>
        <w:t>объяснениям</w:t>
      </w:r>
      <w:r>
        <w:rPr>
          <w:sz w:val="26"/>
        </w:rPr>
        <w:t xml:space="preserve"> которого нарушения сроков исполнения обязательств, предусмотренных государственным контрактом, вызвано исключительно увеличением цен на строительные материалы. Какие меры предприняты обществом для того, чтобы б</w:t>
      </w:r>
      <w:r>
        <w:rPr>
          <w:sz w:val="26"/>
        </w:rPr>
        <w:t>ольше подобных нарушений не допускалось, в ответе не указано.</w:t>
      </w:r>
    </w:p>
    <w:p w:rsidR="00BA769A">
      <w:pPr>
        <w:widowControl w:val="0"/>
        <w:spacing w:line="317" w:lineRule="atLeast"/>
        <w:ind w:firstLine="740"/>
        <w:jc w:val="both"/>
      </w:pPr>
      <w:r>
        <w:rPr>
          <w:sz w:val="26"/>
        </w:rPr>
        <w:t>Принимая во внимание вышеизложенное, суд отказывает в удовлетворении ходатайства законного предст</w:t>
      </w:r>
      <w:r w:rsidR="00AA05F8">
        <w:rPr>
          <w:sz w:val="26"/>
        </w:rPr>
        <w:t xml:space="preserve">авителя юридического лица – </w:t>
      </w:r>
      <w:r>
        <w:rPr>
          <w:sz w:val="26"/>
        </w:rPr>
        <w:t>о прекращении производства по делу на основании п. 9 ч. 1 ст. 24.</w:t>
      </w:r>
      <w:r>
        <w:rPr>
          <w:sz w:val="26"/>
        </w:rPr>
        <w:t>5 КоАП РФ.</w:t>
      </w:r>
    </w:p>
    <w:p w:rsidR="00BA769A">
      <w:pPr>
        <w:ind w:firstLine="708"/>
        <w:jc w:val="both"/>
      </w:pPr>
      <w:r>
        <w:rPr>
          <w:sz w:val="26"/>
        </w:rPr>
        <w:t xml:space="preserve">Постановление заместителя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Республики Крым содержит все необходимые сведения, предусмотренные ст. 28.2 КоАП РФ и вынесено в сроки, установленные ст. 28.5 КоАП РФ. </w:t>
      </w:r>
    </w:p>
    <w:p w:rsidR="00BA769A">
      <w:pPr>
        <w:ind w:firstLine="708"/>
        <w:jc w:val="both"/>
      </w:pPr>
      <w:r>
        <w:rPr>
          <w:sz w:val="26"/>
        </w:rPr>
        <w:t>Согласно ч. 2 ст. 4.1 КоАП РФ, при назначении адми</w:t>
      </w:r>
      <w:r>
        <w:rPr>
          <w:sz w:val="26"/>
        </w:rPr>
        <w:t>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A769A">
      <w:pPr>
        <w:ind w:firstLine="708"/>
        <w:jc w:val="both"/>
      </w:pPr>
      <w:r>
        <w:rPr>
          <w:sz w:val="26"/>
        </w:rPr>
        <w:t>Обстоятельств, отягчающих административ</w:t>
      </w:r>
      <w:r>
        <w:rPr>
          <w:sz w:val="26"/>
        </w:rPr>
        <w:t>ную ответственность мировым судьей не установлено</w:t>
      </w:r>
      <w:r>
        <w:rPr>
          <w:sz w:val="26"/>
        </w:rPr>
        <w:t>.</w:t>
      </w:r>
    </w:p>
    <w:p w:rsidR="00BA769A">
      <w:pPr>
        <w:ind w:firstLine="708"/>
        <w:jc w:val="both"/>
      </w:pPr>
      <w:r>
        <w:rPr>
          <w:sz w:val="26"/>
        </w:rPr>
        <w:t xml:space="preserve">В соответствии со </w:t>
      </w:r>
      <w:hyperlink r:id="rId4" w:anchor="/document/12125267/entry/31" w:history="1">
        <w:r>
          <w:rPr>
            <w:color w:val="0000FF"/>
            <w:sz w:val="26"/>
          </w:rPr>
          <w:t>ст. 3.1.</w:t>
        </w:r>
      </w:hyperlink>
      <w:r>
        <w:rPr>
          <w:sz w:val="26"/>
        </w:rPr>
        <w:t xml:space="preserve"> КоАП РФ административное наказание является установленной государством мерой ответственности за совершение</w:t>
      </w:r>
      <w:r>
        <w:rPr>
          <w:sz w:val="26"/>
        </w:rPr>
        <w:t xml:space="preserve"> административного правонарушения и применяется в целях предупреждения совершения новых </w:t>
      </w:r>
      <w:r>
        <w:rPr>
          <w:sz w:val="26"/>
        </w:rPr>
        <w:t>правонарушений</w:t>
      </w:r>
      <w:r>
        <w:rPr>
          <w:sz w:val="26"/>
        </w:rPr>
        <w:t xml:space="preserve"> как самим правонарушителем, так и другими лицами.</w:t>
      </w:r>
    </w:p>
    <w:p w:rsidR="00BA769A">
      <w:pPr>
        <w:ind w:firstLine="708"/>
        <w:jc w:val="both"/>
      </w:pPr>
      <w:r>
        <w:rPr>
          <w:sz w:val="26"/>
        </w:rPr>
        <w:t xml:space="preserve">Санкция </w:t>
      </w:r>
      <w:hyperlink r:id="rId4" w:anchor="/document/12125267/entry/7327" w:history="1">
        <w:r>
          <w:rPr>
            <w:color w:val="0000FF"/>
            <w:sz w:val="26"/>
          </w:rPr>
          <w:t>ч. 7 ст. 7.32</w:t>
        </w:r>
      </w:hyperlink>
      <w:r>
        <w:rPr>
          <w:sz w:val="26"/>
        </w:rPr>
        <w:t xml:space="preserve"> КоАП РФ</w:t>
      </w:r>
      <w:r>
        <w:rPr>
          <w:sz w:val="26"/>
        </w:rPr>
        <w:t xml:space="preserve"> предусматривает наказание в виде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обязательств, предусмотренных контрактом на поставку товаров, выполнение работ,</w:t>
      </w:r>
      <w:r>
        <w:rPr>
          <w:sz w:val="26"/>
        </w:rPr>
        <w:t xml:space="preserve"> </w:t>
      </w:r>
      <w:r>
        <w:rPr>
          <w:sz w:val="26"/>
        </w:rPr>
        <w:t>оказание услуг, но не менее тридцати тысяч рублей или дисквалификацию на срок до двух лет;</w:t>
      </w:r>
      <w:r>
        <w:rPr>
          <w:sz w:val="26"/>
        </w:rPr>
        <w:t xml:space="preserve"> </w:t>
      </w:r>
      <w:r>
        <w:rPr>
          <w:sz w:val="26"/>
        </w:rPr>
        <w:t>на юридических лиц - от однократного до трехкратного размера стоимости неисполненных обязательств, предусмотренных контрактом на поставку товаров, выполнение работ,</w:t>
      </w:r>
      <w:r>
        <w:rPr>
          <w:sz w:val="26"/>
        </w:rPr>
        <w:t xml:space="preserve"> оказание услуг, но не менее трехсот тысяч рублей.</w:t>
      </w:r>
    </w:p>
    <w:p w:rsidR="00BA769A">
      <w:pPr>
        <w:ind w:firstLine="708"/>
        <w:jc w:val="both"/>
      </w:pPr>
      <w:r>
        <w:rPr>
          <w:sz w:val="26"/>
        </w:rPr>
        <w:t xml:space="preserve">В силу </w:t>
      </w:r>
      <w:hyperlink r:id="rId4" w:anchor="/document/12125267/entry/4111" w:history="1">
        <w:r>
          <w:rPr>
            <w:color w:val="0000FF"/>
            <w:sz w:val="26"/>
          </w:rPr>
          <w:t>ч. 1 ст. 4.1.1</w:t>
        </w:r>
      </w:hyperlink>
      <w:r>
        <w:rPr>
          <w:sz w:val="26"/>
        </w:rPr>
        <w:t xml:space="preserve"> КоАП РФ являющимся субъектами малого и среднего предпринимательства лицам, осуществляющим предпринимательскую</w:t>
      </w:r>
      <w:r>
        <w:rPr>
          <w:sz w:val="26"/>
        </w:rPr>
        <w:t xml:space="preserve">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</w:t>
      </w:r>
      <w:r>
        <w:rPr>
          <w:sz w:val="26"/>
        </w:rPr>
        <w:t xml:space="preserve">и назначение административного наказания в виде предупреждения не предусмотрено соответствующей статьей раздела II </w:t>
      </w:r>
      <w:hyperlink r:id="rId4" w:anchor="/document/12125267/entry/0" w:history="1">
        <w:r>
          <w:rPr>
            <w:color w:val="0000FF"/>
            <w:sz w:val="26"/>
          </w:rPr>
          <w:t>настоящего Кодекса</w:t>
        </w:r>
      </w:hyperlink>
      <w:r>
        <w:rPr>
          <w:sz w:val="26"/>
        </w:rPr>
        <w:t xml:space="preserve"> или закона субъекта Российской Федерации об админис</w:t>
      </w:r>
      <w:r>
        <w:rPr>
          <w:sz w:val="26"/>
        </w:rPr>
        <w:t xml:space="preserve">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>
          <w:rPr>
            <w:color w:val="0000FF"/>
            <w:sz w:val="26"/>
          </w:rPr>
          <w:t>ч. 2 ст. 3.4</w:t>
        </w:r>
      </w:hyperlink>
      <w:r>
        <w:rPr>
          <w:sz w:val="26"/>
        </w:rPr>
        <w:t xml:space="preserve"> настоя</w:t>
      </w:r>
      <w:r>
        <w:rPr>
          <w:sz w:val="26"/>
        </w:rPr>
        <w:t>щего Кодекса, за исключением случаев, предусмотренных ч. 2 настоящей статьи.</w:t>
      </w:r>
    </w:p>
    <w:p w:rsidR="00BA769A">
      <w:pPr>
        <w:ind w:firstLine="708"/>
        <w:jc w:val="both"/>
      </w:pPr>
      <w:r>
        <w:rPr>
          <w:sz w:val="26"/>
        </w:rPr>
        <w:t xml:space="preserve">В силу </w:t>
      </w:r>
      <w:hyperlink r:id="rId4" w:anchor="/document/12125267/entry/3402" w:history="1">
        <w:r>
          <w:rPr>
            <w:color w:val="0000FF"/>
            <w:sz w:val="26"/>
          </w:rPr>
          <w:t>части 2 статьи 3.4</w:t>
        </w:r>
      </w:hyperlink>
      <w:r>
        <w:rPr>
          <w:sz w:val="26"/>
        </w:rPr>
        <w:t xml:space="preserve"> КоАП РФ предупреждение устанавливается за впервые совершенные административные </w:t>
      </w:r>
      <w:r>
        <w:rPr>
          <w:sz w:val="26"/>
        </w:rPr>
        <w:t>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</w:t>
      </w:r>
      <w:r>
        <w:rPr>
          <w:sz w:val="26"/>
        </w:rPr>
        <w:t>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A769A">
      <w:pPr>
        <w:ind w:firstLine="708"/>
        <w:jc w:val="both"/>
      </w:pPr>
      <w:r>
        <w:rPr>
          <w:sz w:val="26"/>
        </w:rPr>
        <w:t xml:space="preserve">С учетом взаимосвязанных положений </w:t>
      </w:r>
      <w:hyperlink r:id="rId4" w:anchor="/document/12125267/entry/3402" w:history="1">
        <w:r>
          <w:rPr>
            <w:color w:val="0000FF"/>
            <w:sz w:val="26"/>
          </w:rPr>
          <w:t>част</w:t>
        </w:r>
        <w:r>
          <w:rPr>
            <w:color w:val="0000FF"/>
            <w:sz w:val="26"/>
          </w:rPr>
          <w:t>и 2 статьи 3.4</w:t>
        </w:r>
      </w:hyperlink>
      <w:r>
        <w:rPr>
          <w:sz w:val="26"/>
        </w:rPr>
        <w:t xml:space="preserve"> и </w:t>
      </w:r>
      <w:hyperlink r:id="rId4" w:anchor="/document/12125267/entry/4111" w:history="1">
        <w:r>
          <w:rPr>
            <w:color w:val="0000FF"/>
            <w:sz w:val="26"/>
          </w:rPr>
          <w:t>части 1 статьи 4.1.1</w:t>
        </w:r>
      </w:hyperlink>
      <w:r>
        <w:rPr>
          <w:sz w:val="26"/>
        </w:rPr>
        <w:t xml:space="preserve"> КоАП РФ возможность замены наказания в виде административного штрафа предупреждением допускается при наличии совокупности всех обстоятельств,</w:t>
      </w:r>
      <w:r>
        <w:rPr>
          <w:sz w:val="26"/>
        </w:rPr>
        <w:t xml:space="preserve"> указанных в </w:t>
      </w:r>
      <w:hyperlink r:id="rId4" w:anchor="/document/12125267/entry/3402" w:history="1">
        <w:r>
          <w:rPr>
            <w:color w:val="0000FF"/>
            <w:sz w:val="26"/>
          </w:rPr>
          <w:t>части 2 статьи 3.4</w:t>
        </w:r>
      </w:hyperlink>
      <w:r>
        <w:rPr>
          <w:sz w:val="26"/>
        </w:rPr>
        <w:t xml:space="preserve"> КоАП РФ.</w:t>
      </w:r>
    </w:p>
    <w:p w:rsidR="00BA769A">
      <w:pPr>
        <w:ind w:firstLine="708"/>
        <w:jc w:val="both"/>
      </w:pPr>
      <w:r>
        <w:rPr>
          <w:sz w:val="26"/>
        </w:rPr>
        <w:t>Исходя из указанного следует, что нормами КоАП РФ установлены основания смягчения административной ответственности за правонарушения, соверше</w:t>
      </w:r>
      <w:r>
        <w:rPr>
          <w:sz w:val="26"/>
        </w:rPr>
        <w:t>нные юридическими лицами, являющимися субъектами малого и среднего предпринимательства, а также их работниками.</w:t>
      </w:r>
    </w:p>
    <w:p w:rsidR="00BA769A">
      <w:pPr>
        <w:ind w:firstLine="708"/>
        <w:jc w:val="both"/>
      </w:pPr>
      <w:r>
        <w:rPr>
          <w:sz w:val="26"/>
        </w:rPr>
        <w:t xml:space="preserve">Понятие субъектов малого и среднего предпринимательства установлено Федеральным законом от 24.07.2007 г. № 209-ФЗ "О развитии малого и среднего </w:t>
      </w:r>
      <w:r>
        <w:rPr>
          <w:sz w:val="26"/>
        </w:rPr>
        <w:t>предпринимательства в Российской Федерации". Согласно п. 1 ст. 3 данного закона субъекты малого и среднего предпринимательства - это хозяйствующие субъекты (юридические лица и индивидуальные предприниматели), отнесенные в соответствии с условиями, установл</w:t>
      </w:r>
      <w:r>
        <w:rPr>
          <w:sz w:val="26"/>
        </w:rPr>
        <w:t xml:space="preserve">енными Законом N 209-ФЗ, к малым предприятиям, в том числе к </w:t>
      </w:r>
      <w:r>
        <w:rPr>
          <w:sz w:val="26"/>
        </w:rPr>
        <w:t>микропредприятиям</w:t>
      </w:r>
      <w:r>
        <w:rPr>
          <w:sz w:val="26"/>
        </w:rPr>
        <w:t>, и средним предприятиям.</w:t>
      </w:r>
    </w:p>
    <w:p w:rsidR="00BA769A">
      <w:pPr>
        <w:ind w:firstLine="708"/>
        <w:jc w:val="both"/>
      </w:pPr>
      <w:r>
        <w:rPr>
          <w:sz w:val="26"/>
        </w:rPr>
        <w:t>Сведения о юридических лицах и об индивидуальных предпринимателях, отвечающих условиям отнесения к субъектам малого и среднего предпринимательства, внос</w:t>
      </w:r>
      <w:r>
        <w:rPr>
          <w:sz w:val="26"/>
        </w:rPr>
        <w:t>ятся в единый реестр субъектов малого и среднего предпринимательства, ведение которого осуществляет ФНС России.</w:t>
      </w:r>
    </w:p>
    <w:p w:rsidR="00BA769A">
      <w:pPr>
        <w:ind w:firstLine="708"/>
        <w:jc w:val="both"/>
      </w:pPr>
      <w:r>
        <w:rPr>
          <w:sz w:val="26"/>
        </w:rPr>
        <w:t>Как усматривается из материалов дела Акционерное общество «</w:t>
      </w:r>
      <w:r>
        <w:rPr>
          <w:sz w:val="26"/>
        </w:rPr>
        <w:t>Азнакаевский</w:t>
      </w:r>
      <w:r>
        <w:rPr>
          <w:sz w:val="26"/>
        </w:rPr>
        <w:t xml:space="preserve"> завод Нефтемаш» является средним предприятием, т.е. действующим субъекто</w:t>
      </w:r>
      <w:r>
        <w:rPr>
          <w:sz w:val="26"/>
        </w:rPr>
        <w:t>м малого и среднего предпринимательства, о чем свидетельствуют сведения из Единого реестра субъектов малого и среднего предпринимательства.</w:t>
      </w:r>
    </w:p>
    <w:p w:rsidR="00BA769A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ч.</w:t>
      </w:r>
      <w:hyperlink r:id="rId4" w:anchor="/document/12125267/entry/3401" w:history="1">
        <w:r>
          <w:rPr>
            <w:color w:val="0000FF"/>
            <w:sz w:val="26"/>
          </w:rPr>
          <w:t>ч</w:t>
        </w:r>
        <w:r>
          <w:rPr>
            <w:color w:val="0000FF"/>
            <w:sz w:val="26"/>
          </w:rPr>
          <w:t>. 1</w:t>
        </w:r>
      </w:hyperlink>
      <w:r>
        <w:rPr>
          <w:sz w:val="26"/>
        </w:rPr>
        <w:t xml:space="preserve">, </w:t>
      </w:r>
      <w:hyperlink r:id="rId4" w:anchor="/document/12125267/entry/3402" w:history="1">
        <w:r>
          <w:rPr>
            <w:color w:val="0000FF"/>
            <w:sz w:val="26"/>
          </w:rPr>
          <w:t>2 ст. 3.4</w:t>
        </w:r>
      </w:hyperlink>
      <w:r>
        <w:rPr>
          <w:sz w:val="26"/>
        </w:rPr>
        <w:t xml:space="preserve"> КоАП РФ предупреждение - мера административного наказания, выраженная в официальном порицании физического или юридического лица, которая выносится в письменной форме и уста</w:t>
      </w:r>
      <w:r>
        <w:rPr>
          <w:sz w:val="26"/>
        </w:rPr>
        <w:t>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</w:t>
      </w:r>
      <w:r>
        <w:rPr>
          <w:sz w:val="26"/>
        </w:rPr>
        <w:t>амятникам истории</w:t>
      </w:r>
      <w:r>
        <w:rPr>
          <w:sz w:val="26"/>
        </w:rPr>
        <w:t xml:space="preserve"> и культуры) народов РФ,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A769A">
      <w:pPr>
        <w:ind w:firstLine="708"/>
        <w:jc w:val="both"/>
      </w:pPr>
      <w:r>
        <w:rPr>
          <w:sz w:val="26"/>
        </w:rPr>
        <w:t xml:space="preserve">Правонарушение выявлено в ходе осуществления проверки </w:t>
      </w:r>
      <w:r>
        <w:rPr>
          <w:sz w:val="26"/>
        </w:rPr>
        <w:t>Сакской</w:t>
      </w:r>
      <w:r>
        <w:rPr>
          <w:sz w:val="26"/>
        </w:rPr>
        <w:t xml:space="preserve"> межрайонной пр</w:t>
      </w:r>
      <w:r>
        <w:rPr>
          <w:sz w:val="26"/>
        </w:rPr>
        <w:t>окуратурой Республики Крым.</w:t>
      </w:r>
    </w:p>
    <w:p w:rsidR="00BA769A">
      <w:pPr>
        <w:ind w:firstLine="708"/>
        <w:jc w:val="both"/>
      </w:pPr>
      <w:r>
        <w:rPr>
          <w:sz w:val="27"/>
        </w:rPr>
        <w:t>Так</w:t>
      </w:r>
      <w:r w:rsidR="00AA05F8">
        <w:rPr>
          <w:sz w:val="27"/>
        </w:rPr>
        <w:t>, вступившим в законную силу</w:t>
      </w:r>
      <w:r>
        <w:rPr>
          <w:sz w:val="27"/>
        </w:rPr>
        <w:t xml:space="preserve"> Федеральным законом от 26.03.2022 № 70-ФЗ «О внесении изменений в Кодекс Российской Федерации об административных правонарушениях» в Кодексе Российской Федерации об административных право</w:t>
      </w:r>
      <w:r>
        <w:rPr>
          <w:sz w:val="27"/>
        </w:rPr>
        <w:t>нарушениях закреплено одно из следующий положений: правило о замене административного наказания в виде административного штрафа на предупреждение за впервые совершенное правонарушение распространяется на всех субъектов административных правонарушений, выяв</w:t>
      </w:r>
      <w:r>
        <w:rPr>
          <w:sz w:val="27"/>
        </w:rPr>
        <w:t>ленных в ходе осуществления государственного контроля (надзора</w:t>
      </w:r>
      <w:r>
        <w:rPr>
          <w:sz w:val="27"/>
        </w:rPr>
        <w:t>), муниципального контроля.</w:t>
      </w:r>
    </w:p>
    <w:p w:rsidR="00BA769A">
      <w:pPr>
        <w:ind w:firstLine="708"/>
        <w:jc w:val="both"/>
      </w:pPr>
      <w:r>
        <w:rPr>
          <w:sz w:val="27"/>
        </w:rPr>
        <w:t>В силу статьи 1 Федерального закона от 17.01.1992 N 2202-1 "О прокуратуре Российской Федерации" прокуратура Российской Федерации - единая федеральная централизованная</w:t>
      </w:r>
      <w:r>
        <w:rPr>
          <w:sz w:val="27"/>
        </w:rPr>
        <w:t xml:space="preserve"> система органов, осуществляющих от имени Российской Федерации надзор за соблюдением Конституции Российской Федерации и исполнением законов, действующих на территории Российской Федерации. Прокуратура Российской Федерации выполняет и иные функции, установл</w:t>
      </w:r>
      <w:r>
        <w:rPr>
          <w:sz w:val="27"/>
        </w:rPr>
        <w:t>енные федеральными законами.</w:t>
      </w:r>
    </w:p>
    <w:p w:rsidR="00BA769A">
      <w:pPr>
        <w:ind w:firstLine="708"/>
        <w:jc w:val="both"/>
      </w:pPr>
      <w:r>
        <w:rPr>
          <w:sz w:val="27"/>
        </w:rPr>
        <w:t xml:space="preserve">По смыслу положений Конституции Российской Федерации и основанных на них правовых позиций Конституционного Суда Российской Федерации (постановление от 17.02.2015 N 2-П), осуществляемая прокуратурой Российской Федерации функция </w:t>
      </w:r>
      <w:r>
        <w:rPr>
          <w:sz w:val="27"/>
        </w:rPr>
        <w:t>надзора за исполнением законов является самостоятельной (обособленной) формой реализации контрольной функции государства, в рамках которой обеспечивается - путем своевременного и оперативного реагирования органов прокуратуры на ставшие известными факты нар</w:t>
      </w:r>
      <w:r>
        <w:rPr>
          <w:sz w:val="27"/>
        </w:rPr>
        <w:t>ушения субъектами права законов различной отраслевой принадлежности</w:t>
      </w:r>
      <w:r>
        <w:rPr>
          <w:sz w:val="27"/>
        </w:rPr>
        <w:t xml:space="preserve"> - неукоснительное соблюдение Конституции Российской Федерации и законов, действующих на территории России, в том числе теми государственными органами, на которые возложены функции ведомств</w:t>
      </w:r>
      <w:r>
        <w:rPr>
          <w:sz w:val="27"/>
        </w:rPr>
        <w:t>енного государственного контроля (надзора).</w:t>
      </w:r>
    </w:p>
    <w:p w:rsidR="00BA769A">
      <w:pPr>
        <w:ind w:firstLine="708"/>
        <w:jc w:val="both"/>
      </w:pPr>
      <w:r>
        <w:rPr>
          <w:sz w:val="27"/>
        </w:rPr>
        <w:t>Таким образом, надзор наряду с контролем и его формами (проверкой, ревизией, инспектированием), является способом обеспечения законности со стороны государства. Учитывая особый правовой статус прокуратуры и ее фу</w:t>
      </w:r>
      <w:r>
        <w:rPr>
          <w:sz w:val="27"/>
        </w:rPr>
        <w:t>нкции, определяющие обособленность прокуратуры от иных государственных органов, прокурорский надзор выделен в особый вид государственного надзора. Вместе с тем, прокурорский надзор является государственным надзором.</w:t>
      </w:r>
    </w:p>
    <w:p w:rsidR="00BA769A">
      <w:pPr>
        <w:ind w:firstLine="708"/>
        <w:jc w:val="both"/>
      </w:pPr>
      <w:r>
        <w:rPr>
          <w:sz w:val="27"/>
        </w:rPr>
        <w:t xml:space="preserve">Положения Федерального закона от </w:t>
      </w:r>
      <w:r>
        <w:rPr>
          <w:sz w:val="27"/>
        </w:rPr>
        <w:t>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содержат общие подходы к организации и проведению ведомственного государственного контроля</w:t>
      </w:r>
      <w:r>
        <w:rPr>
          <w:sz w:val="27"/>
        </w:rPr>
        <w:t xml:space="preserve"> (надзора), единые и универсальные правила для всех сфер общественных отношений.</w:t>
      </w:r>
    </w:p>
    <w:p w:rsidR="00BA769A">
      <w:pPr>
        <w:ind w:firstLine="708"/>
        <w:jc w:val="both"/>
      </w:pPr>
      <w:r>
        <w:rPr>
          <w:sz w:val="27"/>
        </w:rPr>
        <w:t>Принципиальное требование пункта 2 статьи 21 Федерального закона от 17.01.1992 N 2202-1 "О прокуратуре Российской Федерации", согласно которому при осуществлении надзора за ис</w:t>
      </w:r>
      <w:r>
        <w:rPr>
          <w:sz w:val="27"/>
        </w:rPr>
        <w:t>полнением законов органы прокуратуры не подменяют иные государственные органы, подчеркивает именно вневедомственный и межотраслевой характер прокурорского надзора как института, предназначенного для универсальной, постоянной и эффективной защиты конституци</w:t>
      </w:r>
      <w:r>
        <w:rPr>
          <w:sz w:val="27"/>
        </w:rPr>
        <w:t>онно значимых ценностей.</w:t>
      </w:r>
    </w:p>
    <w:p w:rsidR="00BA769A">
      <w:pPr>
        <w:ind w:firstLine="708"/>
        <w:jc w:val="both"/>
      </w:pPr>
      <w:r>
        <w:rPr>
          <w:sz w:val="27"/>
        </w:rPr>
        <w:t xml:space="preserve">Таким образом, прокурорская проверка является проверкой, проведенной в рамках государственного контроля, предусмотренного </w:t>
      </w:r>
      <w:hyperlink r:id="rId5" w:anchor="/document/12164247/entry/0" w:history="1">
        <w:r>
          <w:rPr>
            <w:color w:val="0000FF"/>
            <w:sz w:val="27"/>
            <w:u w:val="single"/>
          </w:rPr>
          <w:t>Федеральным законом</w:t>
        </w:r>
      </w:hyperlink>
      <w:r>
        <w:rPr>
          <w:sz w:val="27"/>
        </w:rPr>
        <w:t xml:space="preserve"> от 26 декабря 20</w:t>
      </w:r>
      <w:r>
        <w:rPr>
          <w:sz w:val="27"/>
        </w:rPr>
        <w:t>08 года N294-ФЗ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поскольку одним из направлений деятельности прокуратуры является именно надзор за соблюдением</w:t>
      </w:r>
      <w:r>
        <w:rPr>
          <w:sz w:val="27"/>
        </w:rPr>
        <w:t xml:space="preserve"> действующего законодательства. </w:t>
      </w:r>
    </w:p>
    <w:p w:rsidR="00BA769A">
      <w:pPr>
        <w:widowControl w:val="0"/>
        <w:spacing w:line="317" w:lineRule="atLeast"/>
        <w:ind w:firstLine="740"/>
        <w:jc w:val="both"/>
      </w:pPr>
      <w:r>
        <w:rPr>
          <w:sz w:val="27"/>
        </w:rPr>
        <w:t>Соглас</w:t>
      </w:r>
      <w:r w:rsidR="00AA05F8">
        <w:rPr>
          <w:sz w:val="27"/>
        </w:rPr>
        <w:t>но представленной защитником</w:t>
      </w:r>
      <w:r>
        <w:rPr>
          <w:sz w:val="27"/>
        </w:rPr>
        <w:t xml:space="preserve"> копии акта сдачи-приемки законче</w:t>
      </w:r>
      <w:r w:rsidR="00AA05F8">
        <w:rPr>
          <w:sz w:val="27"/>
        </w:rPr>
        <w:t>нного строительством объекта</w:t>
      </w:r>
      <w:r>
        <w:rPr>
          <w:sz w:val="27"/>
        </w:rPr>
        <w:t>, заключенного между ГБУЗ РК «</w:t>
      </w:r>
      <w:r>
        <w:rPr>
          <w:sz w:val="27"/>
        </w:rPr>
        <w:t>Сакская</w:t>
      </w:r>
      <w:r>
        <w:rPr>
          <w:sz w:val="27"/>
        </w:rPr>
        <w:t xml:space="preserve"> районная больница» и АО «</w:t>
      </w:r>
      <w:r>
        <w:rPr>
          <w:sz w:val="27"/>
        </w:rPr>
        <w:t>Азнакаевский</w:t>
      </w:r>
      <w:r>
        <w:rPr>
          <w:sz w:val="27"/>
        </w:rPr>
        <w:t xml:space="preserve"> завод Нефтемаш», строительно-монтажные и пус</w:t>
      </w:r>
      <w:r>
        <w:rPr>
          <w:sz w:val="27"/>
        </w:rPr>
        <w:t>коналадочные работы выполнены в соответствии с утвержденным проектом. Объект модульного здания фельдшерско-акушерского пункта, расположенного по адресу:</w:t>
      </w:r>
      <w:r>
        <w:rPr>
          <w:sz w:val="27"/>
        </w:rPr>
        <w:t xml:space="preserve"> отвечает санитарно-эпидемиологическим, экологическим, строительным нормам и правил. Готов к эксплуа</w:t>
      </w:r>
      <w:r>
        <w:rPr>
          <w:sz w:val="27"/>
        </w:rPr>
        <w:t xml:space="preserve">тации. </w:t>
      </w:r>
    </w:p>
    <w:p w:rsidR="00BA769A">
      <w:pPr>
        <w:ind w:firstLine="708"/>
        <w:jc w:val="both"/>
      </w:pPr>
      <w:r>
        <w:rPr>
          <w:sz w:val="26"/>
        </w:rPr>
        <w:t xml:space="preserve">Согласно копии письма главного врача </w:t>
      </w:r>
      <w:r>
        <w:rPr>
          <w:sz w:val="27"/>
        </w:rPr>
        <w:t>ГБУЗ РК «</w:t>
      </w:r>
      <w:r>
        <w:rPr>
          <w:sz w:val="27"/>
        </w:rPr>
        <w:t>Сакская</w:t>
      </w:r>
      <w:r>
        <w:rPr>
          <w:sz w:val="27"/>
        </w:rPr>
        <w:t xml:space="preserve"> районная больница», адресованного АО «</w:t>
      </w:r>
      <w:r>
        <w:rPr>
          <w:sz w:val="27"/>
        </w:rPr>
        <w:t>Азнакаевский</w:t>
      </w:r>
      <w:r>
        <w:rPr>
          <w:sz w:val="27"/>
        </w:rPr>
        <w:t xml:space="preserve"> завод Нефтемаш», на период строительства модульных </w:t>
      </w:r>
      <w:r>
        <w:rPr>
          <w:sz w:val="27"/>
        </w:rPr>
        <w:t>ФАПов</w:t>
      </w:r>
      <w:r>
        <w:rPr>
          <w:sz w:val="27"/>
        </w:rPr>
        <w:t>, в том числе,</w:t>
      </w:r>
      <w:r>
        <w:rPr>
          <w:sz w:val="27"/>
        </w:rPr>
        <w:t xml:space="preserve"> медицинская помощь </w:t>
      </w:r>
      <w:r>
        <w:rPr>
          <w:sz w:val="27"/>
        </w:rPr>
        <w:t xml:space="preserve">оказывалась в </w:t>
      </w:r>
      <w:r>
        <w:rPr>
          <w:sz w:val="27"/>
        </w:rPr>
        <w:t>ФАПах</w:t>
      </w:r>
      <w:r>
        <w:rPr>
          <w:sz w:val="27"/>
        </w:rPr>
        <w:t xml:space="preserve"> в которых оказывалась</w:t>
      </w:r>
      <w:r>
        <w:rPr>
          <w:sz w:val="27"/>
        </w:rPr>
        <w:t xml:space="preserve"> и ранее</w:t>
      </w:r>
      <w:r>
        <w:rPr>
          <w:sz w:val="27"/>
        </w:rPr>
        <w:t xml:space="preserve">. </w:t>
      </w:r>
    </w:p>
    <w:p w:rsidR="00BA769A">
      <w:pPr>
        <w:ind w:firstLine="708"/>
        <w:jc w:val="both"/>
      </w:pPr>
      <w:r>
        <w:rPr>
          <w:sz w:val="26"/>
        </w:rPr>
        <w:t>Принимая во внимание вышеизложенное, суд учитывает, что материалы дела не содержат, сведений о том, что допущенное Обществом нарушение в сфере собственности и установленного порядка заключения, изменения государственного контракта причиняет вред и созда</w:t>
      </w:r>
      <w:r>
        <w:rPr>
          <w:sz w:val="26"/>
        </w:rPr>
        <w:t>ет угрозу причинения вреда жизни и здоровью людей, объектам животного мира и растительного мира, окружающей среде, народов Российской Федерации, безопасности государства, угрозу чрезвычайных ситуаций природного и техногенного характера, а</w:t>
      </w:r>
      <w:r>
        <w:rPr>
          <w:sz w:val="26"/>
        </w:rPr>
        <w:t xml:space="preserve"> </w:t>
      </w:r>
      <w:r>
        <w:rPr>
          <w:sz w:val="26"/>
        </w:rPr>
        <w:t>также причиняет и</w:t>
      </w:r>
      <w:r>
        <w:rPr>
          <w:sz w:val="26"/>
        </w:rPr>
        <w:t xml:space="preserve">мущественный ущерб, учитывая, что работы по контракту выполнены на момент рассмотрение настоящего дела, совершенное Обществом административное правонарушение не включено в перечень статей, установленных </w:t>
      </w:r>
      <w:hyperlink r:id="rId4" w:anchor="/document/12125267/entry/4112" w:history="1">
        <w:r>
          <w:rPr>
            <w:color w:val="0000FF"/>
            <w:sz w:val="26"/>
          </w:rPr>
          <w:t xml:space="preserve">ч.2 </w:t>
        </w:r>
        <w:r>
          <w:rPr>
            <w:color w:val="0000FF"/>
            <w:sz w:val="26"/>
            <w:u w:val="single"/>
          </w:rPr>
          <w:t>ст</w:t>
        </w:r>
        <w:r>
          <w:rPr>
            <w:color w:val="0000FF"/>
            <w:sz w:val="26"/>
          </w:rPr>
          <w:t>.</w:t>
        </w:r>
        <w:r>
          <w:rPr>
            <w:color w:val="0000FF"/>
            <w:sz w:val="26"/>
            <w:u w:val="single"/>
          </w:rPr>
          <w:t>4</w:t>
        </w:r>
        <w:r>
          <w:rPr>
            <w:color w:val="0000FF"/>
            <w:sz w:val="26"/>
          </w:rPr>
          <w:t>.</w:t>
        </w:r>
        <w:r>
          <w:rPr>
            <w:color w:val="0000FF"/>
            <w:sz w:val="26"/>
            <w:u w:val="single"/>
          </w:rPr>
          <w:t>1</w:t>
        </w:r>
        <w:r>
          <w:rPr>
            <w:color w:val="0000FF"/>
            <w:sz w:val="26"/>
          </w:rPr>
          <w:t>.</w:t>
        </w:r>
        <w:r>
          <w:rPr>
            <w:color w:val="0000FF"/>
            <w:sz w:val="26"/>
            <w:u w:val="single"/>
          </w:rPr>
          <w:t>1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мировой судья полагает возможным применить положение </w:t>
      </w:r>
      <w:hyperlink r:id="rId4" w:anchor="/document/12125267/entry/411" w:history="1">
        <w:r>
          <w:rPr>
            <w:color w:val="0000FF"/>
            <w:sz w:val="26"/>
          </w:rPr>
          <w:t>ст. 4.1.1</w:t>
        </w:r>
      </w:hyperlink>
      <w:r>
        <w:rPr>
          <w:sz w:val="26"/>
        </w:rPr>
        <w:t xml:space="preserve"> КоАП РФ при назначении административного наказания и заменить наказание в вид</w:t>
      </w:r>
      <w:r>
        <w:rPr>
          <w:sz w:val="26"/>
        </w:rPr>
        <w:t>е административного штрафа на предупреждение.</w:t>
      </w:r>
    </w:p>
    <w:p w:rsidR="00BA769A">
      <w:pPr>
        <w:ind w:firstLine="708"/>
        <w:jc w:val="both"/>
      </w:pPr>
      <w:r>
        <w:rPr>
          <w:sz w:val="26"/>
        </w:rPr>
        <w:t xml:space="preserve">Срок давности привлечения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</w:t>
      </w:r>
      <w:r>
        <w:rPr>
          <w:sz w:val="26"/>
        </w:rPr>
        <w:t>административном правонарушении, не имеется.</w:t>
      </w:r>
    </w:p>
    <w:p w:rsidR="00BA769A">
      <w:pPr>
        <w:ind w:firstLine="708"/>
        <w:jc w:val="both"/>
      </w:pPr>
      <w:r>
        <w:rPr>
          <w:sz w:val="26"/>
        </w:rPr>
        <w:t>Обстоятель</w:t>
      </w:r>
      <w:r>
        <w:rPr>
          <w:sz w:val="26"/>
        </w:rPr>
        <w:t>ств дл</w:t>
      </w:r>
      <w:r>
        <w:rPr>
          <w:sz w:val="26"/>
        </w:rPr>
        <w:t>я прекращения производства по делу об административном правонарушении в отношении Общества судом не выявлено.</w:t>
      </w:r>
    </w:p>
    <w:p w:rsidR="00BA769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BA769A">
      <w:pPr>
        <w:jc w:val="center"/>
      </w:pPr>
      <w:r>
        <w:rPr>
          <w:sz w:val="26"/>
        </w:rPr>
        <w:t>П</w:t>
      </w:r>
      <w:r>
        <w:rPr>
          <w:sz w:val="26"/>
        </w:rPr>
        <w:t>ОСТАНОВИЛ:</w:t>
      </w:r>
    </w:p>
    <w:p w:rsidR="00BA769A" w:rsidP="00655A05">
      <w:pPr>
        <w:ind w:firstLine="720"/>
        <w:jc w:val="both"/>
      </w:pPr>
      <w:r>
        <w:rPr>
          <w:sz w:val="26"/>
        </w:rPr>
        <w:t>Акционерное общество «</w:t>
      </w:r>
      <w:r>
        <w:rPr>
          <w:sz w:val="26"/>
        </w:rPr>
        <w:t>Азнакаевский</w:t>
      </w:r>
      <w:r>
        <w:rPr>
          <w:sz w:val="26"/>
        </w:rPr>
        <w:t xml:space="preserve"> завод Нефтемаш», </w:t>
      </w:r>
      <w:r>
        <w:rPr>
          <w:sz w:val="26"/>
        </w:rPr>
        <w:t>признать виновным в совершении административного правонарушения, предусмотренного ч.7 ст. 7.32 Кодекса Российской Федерации об административных правонарушениях, и назначить ему административное наказание с применением положений ч.1 ст. 4.1.1 Кодекса Росси</w:t>
      </w:r>
      <w:r>
        <w:rPr>
          <w:sz w:val="26"/>
        </w:rPr>
        <w:t>йской Федерации об административных правонарушениях в виде предупреждения.</w:t>
      </w:r>
    </w:p>
    <w:p w:rsidR="00BA769A" w:rsidP="00655A05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</w:t>
      </w:r>
      <w:r>
        <w:rPr>
          <w:sz w:val="26"/>
        </w:rPr>
        <w:t>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A769A">
      <w:pPr>
        <w:ind w:firstLine="708"/>
        <w:jc w:val="both"/>
      </w:pPr>
      <w:r>
        <w:rPr>
          <w:sz w:val="26"/>
        </w:rPr>
        <w:t xml:space="preserve">Мотивированное постановление составлено 26 августа 2022 года. </w:t>
      </w:r>
    </w:p>
    <w:p w:rsidR="00655A05">
      <w:pPr>
        <w:ind w:firstLine="708"/>
        <w:jc w:val="center"/>
        <w:rPr>
          <w:sz w:val="26"/>
        </w:rPr>
      </w:pPr>
    </w:p>
    <w:p w:rsidR="00BA769A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BA769A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9A"/>
    <w:rsid w:val="00655A05"/>
    <w:rsid w:val="00AA05F8"/>
    <w:rsid w:val="00BA769A"/>
    <w:rsid w:val="00C34801"/>
    <w:rsid w:val="00CE74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