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77BDA"/>
    <w:p w:rsidR="00477BDA">
      <w:pPr>
        <w:jc w:val="right"/>
      </w:pPr>
      <w:r>
        <w:rPr>
          <w:sz w:val="26"/>
        </w:rPr>
        <w:t xml:space="preserve">Дело № 5-73-296/2019 </w:t>
      </w:r>
    </w:p>
    <w:p w:rsidR="00477BD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77BDA">
      <w:pPr>
        <w:ind w:firstLine="708"/>
      </w:pPr>
      <w:r>
        <w:rPr>
          <w:sz w:val="26"/>
        </w:rPr>
        <w:t xml:space="preserve">08 октября 2019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561BFB" w:rsidP="00561BFB">
      <w:pPr>
        <w:ind w:firstLine="708"/>
        <w:jc w:val="both"/>
        <w:rPr>
          <w:sz w:val="26"/>
        </w:rPr>
      </w:pPr>
    </w:p>
    <w:p w:rsidR="00477BDA" w:rsidP="00561BFB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477BDA" w:rsidP="00561BFB">
      <w:pPr>
        <w:ind w:left="851"/>
        <w:jc w:val="both"/>
      </w:pPr>
      <w:r>
        <w:rPr>
          <w:sz w:val="26"/>
        </w:rPr>
        <w:t>Уса А.И.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477BDA" w:rsidP="00561BFB">
      <w:pPr>
        <w:jc w:val="center"/>
      </w:pPr>
      <w:r>
        <w:rPr>
          <w:sz w:val="26"/>
        </w:rPr>
        <w:t>УСТАНОВИЛ:</w:t>
      </w:r>
    </w:p>
    <w:p w:rsidR="00477BDA" w:rsidP="00561BFB">
      <w:pPr>
        <w:ind w:firstLine="708"/>
        <w:jc w:val="both"/>
      </w:pPr>
      <w:r>
        <w:rPr>
          <w:sz w:val="26"/>
        </w:rPr>
        <w:t xml:space="preserve">Ус А.И., </w:t>
      </w:r>
      <w:r>
        <w:rPr>
          <w:sz w:val="26"/>
        </w:rPr>
        <w:t>управ</w:t>
      </w:r>
      <w:r>
        <w:rPr>
          <w:sz w:val="26"/>
        </w:rPr>
        <w:t xml:space="preserve">ляя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с признаками опьянения (запах алкоголя изо рта, резкое изменения окраски кожных покровов лица), в нарушение требований п. 2.3.2 ПДД РФ не выполнил законное требование упо</w:t>
      </w:r>
      <w:r>
        <w:rPr>
          <w:sz w:val="26"/>
        </w:rPr>
        <w:t>лномоченного должностного лица о прохождении медицинского освидетельствования на состояние опьянения. Данное действие не содержит уголовно-наказуемого деяния.</w:t>
      </w:r>
    </w:p>
    <w:p w:rsidR="00477BDA">
      <w:pPr>
        <w:ind w:firstLine="708"/>
        <w:jc w:val="both"/>
      </w:pPr>
      <w:r>
        <w:rPr>
          <w:sz w:val="26"/>
        </w:rPr>
        <w:t>В судебное заседание Ус А.И. явился, вину признал, подтвердил факт отказа от прохождения медицинс</w:t>
      </w:r>
      <w:r>
        <w:rPr>
          <w:sz w:val="26"/>
        </w:rPr>
        <w:t xml:space="preserve">кого освидетельствования на состояние опьянения. </w:t>
      </w:r>
    </w:p>
    <w:p w:rsidR="00477BDA" w:rsidP="00561BFB">
      <w:pPr>
        <w:ind w:firstLine="708"/>
        <w:jc w:val="both"/>
      </w:pPr>
      <w:r>
        <w:rPr>
          <w:sz w:val="26"/>
        </w:rPr>
        <w:t xml:space="preserve">Мировой судья, выслушав Уса А.И., исследовав материалы дела, пришел к выводу о наличии в действиях Уса А.И.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477BDA" w:rsidP="00561BFB">
      <w:pPr>
        <w:ind w:firstLine="540"/>
        <w:jc w:val="both"/>
      </w:pPr>
      <w:r>
        <w:rPr>
          <w:sz w:val="26"/>
        </w:rPr>
        <w:t>В соответств</w:t>
      </w:r>
      <w:r>
        <w:rPr>
          <w:sz w:val="26"/>
        </w:rPr>
        <w:t xml:space="preserve">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rPr>
          <w:sz w:val="26"/>
        </w:rPr>
        <w:t xml:space="preserve"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77BDA">
      <w:pPr>
        <w:ind w:firstLine="540"/>
        <w:jc w:val="both"/>
      </w:pPr>
      <w:r>
        <w:rPr>
          <w:sz w:val="26"/>
        </w:rPr>
        <w:t xml:space="preserve">Согласно п. 11 Постановления Пленума Верховного Суда РФ от 25.06.2019 N </w:t>
      </w:r>
      <w:r>
        <w:rPr>
          <w:sz w:val="26"/>
        </w:rPr>
        <w:t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</w:t>
      </w:r>
      <w:r>
        <w:rPr>
          <w:sz w:val="26"/>
        </w:rPr>
        <w:t>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</w:t>
      </w:r>
      <w:r>
        <w:rPr>
          <w:sz w:val="26"/>
        </w:rPr>
        <w:t>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</w:t>
      </w:r>
      <w:r>
        <w:rPr>
          <w:sz w:val="26"/>
        </w:rPr>
        <w:t xml:space="preserve">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</w:t>
      </w:r>
      <w:r>
        <w:rPr>
          <w:sz w:val="26"/>
        </w:rPr>
        <w:t xml:space="preserve">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</w:t>
      </w:r>
      <w:r>
        <w:rPr>
          <w:sz w:val="26"/>
        </w:rPr>
        <w:t xml:space="preserve">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</w:t>
      </w:r>
      <w:r>
        <w:rPr>
          <w:sz w:val="26"/>
        </w:rPr>
        <w:t>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</w:t>
      </w:r>
      <w:r>
        <w:rPr>
          <w:sz w:val="26"/>
        </w:rPr>
        <w:t>пьянения, а также в протоколе об административном правонарушении.</w:t>
      </w:r>
    </w:p>
    <w:p w:rsidR="00477BD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</w:t>
      </w:r>
      <w:r>
        <w:rPr>
          <w:sz w:val="26"/>
        </w:rPr>
        <w:t>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</w:t>
      </w:r>
      <w:r>
        <w:rPr>
          <w:sz w:val="26"/>
        </w:rPr>
        <w:t>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</w:t>
      </w:r>
      <w:r>
        <w:rPr>
          <w:sz w:val="26"/>
        </w:rPr>
        <w:t xml:space="preserve">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</w:t>
      </w:r>
      <w:r>
        <w:rPr>
          <w:sz w:val="26"/>
        </w:rPr>
        <w:t xml:space="preserve">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477BDA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Уса А.И.</w:t>
      </w:r>
      <w:r>
        <w:rPr>
          <w:sz w:val="26"/>
        </w:rPr>
        <w:t xml:space="preserve"> в состоянии опьянения явились следующие признаки: запах алкоголя изо рта, резкое изменения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</w:t>
      </w:r>
      <w:r>
        <w:rPr>
          <w:sz w:val="26"/>
        </w:rPr>
        <w:t>его результатов, направления указанного лица на медицинское освидетельствование на состояние опьянения, медицинского</w:t>
      </w:r>
      <w:r>
        <w:rPr>
          <w:sz w:val="26"/>
        </w:rPr>
        <w:t xml:space="preserve"> освидетельствования этого лица на состояние опьянения и оформления его результатов, утвержденных Постановлением Правительства РФ от 26.06.2</w:t>
      </w:r>
      <w:r>
        <w:rPr>
          <w:sz w:val="26"/>
        </w:rPr>
        <w:t xml:space="preserve">008 года № 475 / в ред. Постановления Правительства РФ от 10.09.2016 г. № 904/. </w:t>
      </w:r>
    </w:p>
    <w:p w:rsidR="00477BDA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Ус А.И. отказался.</w:t>
      </w:r>
    </w:p>
    <w:p w:rsidR="00477BDA">
      <w:pPr>
        <w:ind w:firstLine="708"/>
        <w:jc w:val="both"/>
      </w:pPr>
      <w:r>
        <w:rPr>
          <w:sz w:val="26"/>
        </w:rPr>
        <w:t>Отстра</w:t>
      </w:r>
      <w:r>
        <w:rPr>
          <w:sz w:val="26"/>
        </w:rPr>
        <w:t>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ОГИБДД МО МВД России «Сакский», которому п</w:t>
      </w:r>
      <w:r>
        <w:rPr>
          <w:sz w:val="26"/>
        </w:rPr>
        <w:t xml:space="preserve">редоставлено право государственного надзора и контроля за безопасностью движения и эксплуатации транспортного </w:t>
      </w:r>
      <w:r>
        <w:rPr>
          <w:sz w:val="26"/>
        </w:rPr>
        <w:t xml:space="preserve">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477BDA">
      <w:pPr>
        <w:ind w:firstLine="708"/>
        <w:jc w:val="both"/>
      </w:pPr>
      <w:r>
        <w:rPr>
          <w:sz w:val="26"/>
        </w:rPr>
        <w:t>Таким образом, Ус А.И. не выполнил законное требование у</w:t>
      </w:r>
      <w:r>
        <w:rPr>
          <w:sz w:val="26"/>
        </w:rPr>
        <w:t>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</w:t>
      </w:r>
      <w:r>
        <w:rPr>
          <w:sz w:val="26"/>
        </w:rPr>
        <w:t xml:space="preserve">б административных правонарушениях. </w:t>
      </w:r>
    </w:p>
    <w:p w:rsidR="00477BDA">
      <w:pPr>
        <w:ind w:firstLine="708"/>
        <w:jc w:val="both"/>
      </w:pPr>
      <w:r>
        <w:rPr>
          <w:sz w:val="26"/>
        </w:rPr>
        <w:t xml:space="preserve">Вина Уса А.И. подтверждается собранными по делу материалами, а именно: </w:t>
      </w:r>
    </w:p>
    <w:p w:rsidR="00477BDA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>, составленным уполномоченным должностным лицом с участием Уса А.И., с разъяснением ему прав, пр</w:t>
      </w:r>
      <w:r>
        <w:rPr>
          <w:sz w:val="26"/>
        </w:rPr>
        <w:t xml:space="preserve">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77BDA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477BDA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опьянения;</w:t>
      </w:r>
    </w:p>
    <w:p w:rsidR="00477BDA">
      <w:pPr>
        <w:ind w:firstLine="708"/>
        <w:jc w:val="both"/>
      </w:pPr>
      <w:r>
        <w:rPr>
          <w:sz w:val="26"/>
        </w:rPr>
        <w:t>- видеозаписью;</w:t>
      </w:r>
    </w:p>
    <w:p w:rsidR="00477BDA">
      <w:pPr>
        <w:ind w:firstLine="708"/>
        <w:jc w:val="both"/>
      </w:pPr>
      <w:r>
        <w:rPr>
          <w:sz w:val="26"/>
        </w:rPr>
        <w:t>- рапортом инспектора ДПС группы ДПС ГИБДД МО МВД России «Сакский»</w:t>
      </w:r>
      <w:r>
        <w:rPr>
          <w:sz w:val="26"/>
        </w:rPr>
        <w:t>;</w:t>
      </w:r>
    </w:p>
    <w:p w:rsidR="00477BDA">
      <w:pPr>
        <w:ind w:firstLine="708"/>
        <w:jc w:val="both"/>
      </w:pPr>
      <w:r>
        <w:rPr>
          <w:sz w:val="26"/>
        </w:rPr>
        <w:t>- протоколом о задержании транспортного средства.</w:t>
      </w:r>
    </w:p>
    <w:p w:rsidR="00477BD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</w:t>
      </w:r>
      <w:r>
        <w:rPr>
          <w:sz w:val="26"/>
        </w:rPr>
        <w:t xml:space="preserve">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477BDA">
      <w:pPr>
        <w:ind w:firstLine="708"/>
        <w:jc w:val="both"/>
      </w:pPr>
      <w:r>
        <w:rPr>
          <w:sz w:val="26"/>
        </w:rPr>
        <w:t>Таким образом, мировой судья считает, что вина Уса А.И. в совершении административного правонаруш</w:t>
      </w:r>
      <w:r>
        <w:rPr>
          <w:sz w:val="26"/>
        </w:rPr>
        <w:t xml:space="preserve">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</w:t>
      </w:r>
      <w:r>
        <w:rPr>
          <w:sz w:val="26"/>
        </w:rPr>
        <w:t>и такие действия (бездействие) не содержат уголовно наказуемого деяния, что 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477BDA">
      <w:pPr>
        <w:ind w:firstLine="708"/>
        <w:jc w:val="both"/>
      </w:pPr>
      <w:r>
        <w:rPr>
          <w:sz w:val="26"/>
        </w:rPr>
        <w:t>Как усматривается из</w:t>
      </w:r>
      <w:r>
        <w:rPr>
          <w:sz w:val="26"/>
        </w:rPr>
        <w:t xml:space="preserve"> материалов дела, Ус А.И.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477BD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</w:t>
      </w:r>
      <w:r>
        <w:rPr>
          <w:sz w:val="26"/>
        </w:rPr>
        <w:t>о с управлением источником повышенной опасности,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477BD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477BDA">
      <w:pPr>
        <w:jc w:val="center"/>
      </w:pPr>
      <w:r>
        <w:rPr>
          <w:sz w:val="26"/>
        </w:rPr>
        <w:t>ПОСТА</w:t>
      </w:r>
      <w:r>
        <w:rPr>
          <w:sz w:val="26"/>
        </w:rPr>
        <w:t xml:space="preserve">НОВИЛ: </w:t>
      </w:r>
    </w:p>
    <w:p w:rsidR="00477BDA">
      <w:pPr>
        <w:ind w:firstLine="708"/>
        <w:jc w:val="both"/>
      </w:pPr>
      <w:r>
        <w:rPr>
          <w:sz w:val="26"/>
        </w:rPr>
        <w:t xml:space="preserve">Уса А.И. </w:t>
      </w:r>
      <w:r>
        <w:rPr>
          <w:sz w:val="26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</w:t>
      </w:r>
      <w:r>
        <w:rPr>
          <w:sz w:val="26"/>
        </w:rPr>
        <w:t>вления транспортными средствами на срок один год шесть месяцев.</w:t>
      </w:r>
    </w:p>
    <w:p w:rsidR="00477BDA" w:rsidP="00561BFB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(МО ОМВД России «Сакский»), банк получателя: отделение </w:t>
      </w:r>
      <w:r>
        <w:rPr>
          <w:sz w:val="26"/>
        </w:rPr>
        <w:t>Республика Крым ЦБ РФ, ИНН получателя: 9107000095, КПП 91</w:t>
      </w:r>
      <w:r>
        <w:rPr>
          <w:sz w:val="26"/>
        </w:rPr>
        <w:t>0701001, расчётный счет: 40101810335100010001, БИК Банка получателя 043510001, КБК 18811630020016000140, ОКТМО 35721000, УИН 18810491192600004537.</w:t>
      </w:r>
    </w:p>
    <w:p w:rsidR="00477BDA" w:rsidP="00561BF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</w:t>
      </w:r>
      <w:r>
        <w:rPr>
          <w:sz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77BDA" w:rsidP="00561BF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</w:t>
      </w:r>
      <w:r>
        <w:rPr>
          <w:sz w:val="26"/>
        </w:rPr>
        <w:t xml:space="preserve">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</w:t>
      </w:r>
      <w:r>
        <w:rPr>
          <w:sz w:val="26"/>
        </w:rPr>
        <w:t xml:space="preserve">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</w:t>
      </w:r>
      <w:r>
        <w:rPr>
          <w:sz w:val="26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477BDA">
      <w:pPr>
        <w:jc w:val="both"/>
      </w:pPr>
      <w:r>
        <w:rPr>
          <w:sz w:val="26"/>
        </w:rPr>
        <w:t xml:space="preserve">Разъяснить Усу А.И.,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</w:t>
      </w:r>
      <w:r>
        <w:rPr>
          <w:sz w:val="26"/>
        </w:rPr>
        <w:t xml:space="preserve">ИБДД МО МВД Российской Федерации «Сакский». </w:t>
      </w:r>
    </w:p>
    <w:p w:rsidR="00477BD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477BDA" w:rsidP="00561BFB">
      <w:pPr>
        <w:ind w:firstLine="708"/>
        <w:jc w:val="both"/>
      </w:pPr>
      <w:r>
        <w:rPr>
          <w:sz w:val="26"/>
        </w:rPr>
        <w:t>Постановление может</w:t>
      </w:r>
      <w:r>
        <w:rPr>
          <w:sz w:val="26"/>
        </w:rPr>
        <w:t xml:space="preserve">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</w:t>
      </w:r>
      <w:r>
        <w:rPr>
          <w:sz w:val="26"/>
        </w:rPr>
        <w:t>я копии постановления.</w:t>
      </w:r>
    </w:p>
    <w:p w:rsidR="00561BFB">
      <w:pPr>
        <w:rPr>
          <w:sz w:val="26"/>
        </w:rPr>
      </w:pPr>
    </w:p>
    <w:p w:rsidR="00477BDA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477BDA"/>
    <w:sectPr w:rsidSect="00477BD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77BDA"/>
    <w:rsid w:val="00477BDA"/>
    <w:rsid w:val="00561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