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13474">
      <w:pPr>
        <w:ind w:firstLine="708"/>
        <w:jc w:val="right"/>
      </w:pPr>
      <w:r>
        <w:t>Дело № 5-73-299/2022</w:t>
      </w:r>
    </w:p>
    <w:p w:rsidR="00013474">
      <w:pPr>
        <w:jc w:val="right"/>
      </w:pPr>
      <w:r>
        <w:t>УИД: 91MS0073-01-2022-001471-91</w:t>
      </w:r>
    </w:p>
    <w:p w:rsidR="00CE4F82">
      <w:pPr>
        <w:ind w:firstLine="708"/>
        <w:jc w:val="center"/>
      </w:pPr>
    </w:p>
    <w:p w:rsidR="00013474">
      <w:pPr>
        <w:ind w:firstLine="708"/>
        <w:jc w:val="center"/>
      </w:pPr>
      <w:r>
        <w:t>П</w:t>
      </w:r>
      <w:r>
        <w:t xml:space="preserve"> О С Т А Н О В Л Е Н И Е</w:t>
      </w:r>
    </w:p>
    <w:p w:rsidR="00CE4F82">
      <w:pPr>
        <w:ind w:firstLine="708"/>
      </w:pPr>
    </w:p>
    <w:p w:rsidR="00013474">
      <w:pPr>
        <w:ind w:firstLine="708"/>
      </w:pPr>
      <w:r>
        <w:t xml:space="preserve">28 июля 2022 года                                                                                             </w:t>
      </w:r>
      <w:r>
        <w:t xml:space="preserve"> г. Саки </w:t>
      </w:r>
    </w:p>
    <w:p w:rsidR="00CE4F82">
      <w:pPr>
        <w:ind w:firstLine="708"/>
        <w:jc w:val="both"/>
      </w:pPr>
    </w:p>
    <w:p w:rsidR="00013474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Межрайонной ИФНС России № 6 по Республике Крым </w:t>
      </w:r>
      <w:r>
        <w:rPr>
          <w:spacing w:val="-4"/>
        </w:rPr>
        <w:t xml:space="preserve">в отношении: </w:t>
      </w:r>
    </w:p>
    <w:p w:rsidR="00013474">
      <w:pPr>
        <w:ind w:left="708"/>
        <w:jc w:val="both"/>
      </w:pPr>
      <w:r>
        <w:rPr>
          <w:spacing w:val="-4"/>
        </w:rPr>
        <w:t>Коваленко ...</w:t>
      </w:r>
      <w:r>
        <w:t xml:space="preserve"> привлекаемой к административной ответственности по ст. 15.5 КоАП РФ,</w:t>
      </w:r>
    </w:p>
    <w:p w:rsidR="00013474">
      <w:pPr>
        <w:ind w:firstLine="708"/>
        <w:jc w:val="center"/>
      </w:pPr>
      <w:r>
        <w:t>У С Т А Н О В И Л:</w:t>
      </w:r>
    </w:p>
    <w:p w:rsidR="00013474">
      <w:pPr>
        <w:ind w:firstLine="708"/>
        <w:jc w:val="both"/>
      </w:pPr>
      <w:r>
        <w:t xml:space="preserve">Коваленко Е.Н., </w:t>
      </w:r>
      <w:r>
        <w:t>допустила нарушение законодательства о налогах и сборах, в части непредставления в установленный п. 7 ст. 431 НК РФ срок расчета по страховым взносам за 9 месяцев 2021 г. Фактически расчет по страховым взносам за 9 месяцев 2021 г.</w:t>
      </w:r>
      <w:r>
        <w:rPr>
          <w:spacing w:val="-4"/>
        </w:rPr>
        <w:t xml:space="preserve"> </w:t>
      </w:r>
      <w:r>
        <w:rPr>
          <w:spacing w:val="-4"/>
        </w:rPr>
        <w:t>Кова</w:t>
      </w:r>
      <w:r>
        <w:rPr>
          <w:spacing w:val="-4"/>
        </w:rPr>
        <w:t>ленко Е.Н.</w:t>
      </w:r>
      <w:r>
        <w:rPr>
          <w:spacing w:val="-2"/>
        </w:rPr>
        <w:t xml:space="preserve"> </w:t>
      </w:r>
      <w:r>
        <w:t xml:space="preserve">представлен в Межрайонную ИФНС № 6 по Республике Крым с нарушением срока представления – </w:t>
      </w:r>
      <w:r>
        <w:t>предельный срок предоставления которого</w:t>
      </w:r>
      <w:r>
        <w:t xml:space="preserve"> не позднее </w:t>
      </w:r>
      <w:r>
        <w:t>(включительно) в электронном виде по телекоммуникационным каналам связи, за что предусмотрена отв</w:t>
      </w:r>
      <w:r>
        <w:t xml:space="preserve">етственность по ст. 15.5 КоАП РФ. </w:t>
      </w:r>
    </w:p>
    <w:p w:rsidR="00013474">
      <w:pPr>
        <w:ind w:firstLine="709"/>
        <w:jc w:val="both"/>
      </w:pPr>
      <w:r>
        <w:t>В судебное заседание Коваленко Е.Н. не явилась, ходатайств об отложении дела не поступило, о дате и времени рассмотрения дела извещена надлежащим образом, что подтверждается телефонограммой, имеющейся в материалах дела.</w:t>
      </w:r>
    </w:p>
    <w:p w:rsidR="00013474">
      <w:pPr>
        <w:ind w:firstLine="708"/>
        <w:jc w:val="both"/>
      </w:pPr>
      <w:r>
        <w:t>В</w:t>
      </w:r>
      <w:r>
        <w:t xml:space="preserve">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</w:t>
      </w:r>
      <w:r>
        <w:t>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</w:t>
      </w:r>
      <w:r>
        <w:t>возможным</w:t>
      </w:r>
      <w:r>
        <w:t xml:space="preserve"> рассмотреть дело в отсутствие не явившегося лица, привлекаемого к административной ответственности.</w:t>
      </w:r>
    </w:p>
    <w:p w:rsidR="00013474">
      <w:pPr>
        <w:ind w:firstLine="540"/>
        <w:jc w:val="both"/>
      </w:pPr>
      <w:r>
        <w:t>Мировой судья, изучив и оц</w:t>
      </w:r>
      <w:r>
        <w:t xml:space="preserve">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>статьи 26.11 Кодекса Российск</w:t>
        </w:r>
        <w:r>
          <w:rPr>
            <w:color w:val="0000FF"/>
            <w:u w:val="single"/>
          </w:rPr>
          <w:t>ой Федерации об административных правонарушениях</w:t>
        </w:r>
      </w:hyperlink>
      <w:r>
        <w:t>, пришел к следующему.</w:t>
      </w:r>
    </w:p>
    <w:p w:rsidR="00013474">
      <w:pPr>
        <w:ind w:firstLine="708"/>
        <w:jc w:val="both"/>
      </w:pPr>
      <w:r>
        <w:t>В соответствии со</w:t>
      </w:r>
      <w:r>
        <w:rPr>
          <w:rFonts w:ascii="Calibri" w:eastAsia="Calibri" w:hAnsi="Calibri" w:cs="Calibri"/>
        </w:rPr>
        <w:t xml:space="preserve"> </w:t>
      </w:r>
      <w:hyperlink r:id="rId5" w:history="1">
        <w:r>
          <w:rPr>
            <w:color w:val="0000FF"/>
          </w:rPr>
          <w:t xml:space="preserve">ст. 15.5 Кодекса Российской Федерации об </w:t>
        </w:r>
        <w:r>
          <w:rPr>
            <w:color w:val="0000FF"/>
          </w:rPr>
          <w:t>административных правонарушениях</w:t>
        </w:r>
      </w:hyperlink>
      <w: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</w:t>
      </w:r>
      <w:r>
        <w:t>о штрафа на должностных лиц в размере от трехсот до пятисот рублей.</w:t>
      </w:r>
    </w:p>
    <w:p w:rsidR="00013474">
      <w:pPr>
        <w:ind w:firstLine="708"/>
        <w:jc w:val="both"/>
      </w:pPr>
      <w:r>
        <w:t xml:space="preserve">Вина Коваленко Е.Н. в предъявленном правонарушении доказана материалами дела, а именно: протоколом об административном правонарушении, </w:t>
      </w:r>
      <w:r>
        <w:t>выпиской из ЕГРЮЛ, копией расчета по страховым взн</w:t>
      </w:r>
      <w:r>
        <w:t xml:space="preserve">осам. </w:t>
      </w:r>
    </w:p>
    <w:p w:rsidR="00013474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</w:t>
      </w:r>
      <w:r>
        <w:t xml:space="preserve">ения к административной ответственности. </w:t>
      </w:r>
    </w:p>
    <w:p w:rsidR="00013474">
      <w:pPr>
        <w:ind w:firstLine="708"/>
        <w:jc w:val="both"/>
      </w:pPr>
      <w:r>
        <w:t>Действия</w:t>
      </w:r>
      <w:r>
        <w:rPr>
          <w:spacing w:val="-4"/>
        </w:rPr>
        <w:t xml:space="preserve"> </w:t>
      </w:r>
      <w:r>
        <w:rPr>
          <w:spacing w:val="-4"/>
        </w:rPr>
        <w:t xml:space="preserve">Коваленко Е.Н., </w:t>
      </w:r>
      <w:r>
        <w:t>мировой судья квалифицирует по ст. 15.5 КоАП РФ</w:t>
      </w:r>
      <w:r>
        <w:t xml:space="preserve"> как нарушение установленных законодательством о налогах и сборах сроков представления расчета по страховым взносам в налоговый орган по м</w:t>
      </w:r>
      <w:r>
        <w:t>есту учета.</w:t>
      </w:r>
    </w:p>
    <w:p w:rsidR="00013474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013474">
      <w:pPr>
        <w:spacing w:line="240" w:lineRule="atLeast"/>
        <w:ind w:firstLine="708"/>
        <w:jc w:val="both"/>
      </w:pPr>
      <w:r>
        <w:t>Обстоятельств, смягчающих административную ответствен</w:t>
      </w:r>
      <w:r>
        <w:t>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013474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013474">
      <w:pPr>
        <w:jc w:val="center"/>
      </w:pPr>
      <w:r>
        <w:t>ПОСТАНОВИЛ:</w:t>
      </w:r>
    </w:p>
    <w:p w:rsidR="00013474" w:rsidP="00CE4F82">
      <w:pPr>
        <w:ind w:firstLine="708"/>
        <w:jc w:val="both"/>
      </w:pPr>
      <w:r>
        <w:t>Признать</w:t>
      </w:r>
      <w:r>
        <w:rPr>
          <w:spacing w:val="-4"/>
        </w:rPr>
        <w:t xml:space="preserve"> .</w:t>
      </w:r>
      <w:r>
        <w:rPr>
          <w:spacing w:val="-4"/>
        </w:rPr>
        <w:t>Коваленко Е.Н.</w:t>
      </w:r>
      <w:r>
        <w:rPr>
          <w:spacing w:val="-2"/>
        </w:rPr>
        <w:t xml:space="preserve"> </w:t>
      </w:r>
      <w:r>
        <w:t>виновной, в совершении административного правонарушения, ответственность за которое предусмотрена ст. 15.5 КоАП РФ, и назначить ей наказание в виде предупреждения.</w:t>
      </w:r>
    </w:p>
    <w:p w:rsidR="00013474">
      <w:pPr>
        <w:ind w:firstLine="708"/>
        <w:jc w:val="both"/>
      </w:pPr>
      <w:r>
        <w:t xml:space="preserve">Постановление может быть обжаловано в апелляционном порядке в течение </w:t>
      </w:r>
      <w:r>
        <w:t xml:space="preserve">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CE4F82">
      <w:pPr>
        <w:spacing w:after="200" w:line="276" w:lineRule="auto"/>
        <w:jc w:val="both"/>
      </w:pPr>
    </w:p>
    <w:p w:rsidR="00013474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   </w:t>
      </w:r>
      <w:r>
        <w:t xml:space="preserve">Васильев В.А. </w:t>
      </w:r>
    </w:p>
    <w:p w:rsidR="00013474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74"/>
    <w:rsid w:val="00013474"/>
    <w:rsid w:val="00CE4F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