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221BA"/>
    <w:p w:rsidR="00F221BA">
      <w:pPr>
        <w:jc w:val="right"/>
      </w:pPr>
      <w:r>
        <w:rPr>
          <w:sz w:val="26"/>
        </w:rPr>
        <w:t xml:space="preserve">Дело № 5-73-310/2020 </w:t>
      </w:r>
    </w:p>
    <w:p w:rsidR="00B43617">
      <w:pPr>
        <w:jc w:val="center"/>
        <w:rPr>
          <w:sz w:val="26"/>
        </w:rPr>
      </w:pPr>
    </w:p>
    <w:p w:rsidR="00F221B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43617">
      <w:pPr>
        <w:ind w:firstLine="708"/>
        <w:rPr>
          <w:sz w:val="26"/>
        </w:rPr>
      </w:pPr>
    </w:p>
    <w:p w:rsidR="00F221BA">
      <w:pPr>
        <w:ind w:firstLine="708"/>
      </w:pPr>
      <w:r>
        <w:rPr>
          <w:sz w:val="26"/>
        </w:rPr>
        <w:t xml:space="preserve">04 сентября 2020 года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B43617">
      <w:pPr>
        <w:jc w:val="both"/>
        <w:rPr>
          <w:sz w:val="26"/>
        </w:rPr>
      </w:pPr>
    </w:p>
    <w:p w:rsidR="00F221BA" w:rsidP="00B43617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</w:t>
      </w:r>
      <w:r>
        <w:rPr>
          <w:sz w:val="26"/>
        </w:rPr>
        <w:t xml:space="preserve"> об административном правонарушении, поступившие из отдельной роты ДПС ГИБДД МВД по Республике Крым в отношении гражданина:</w:t>
      </w:r>
    </w:p>
    <w:p w:rsidR="00F221BA">
      <w:pPr>
        <w:ind w:left="851"/>
        <w:jc w:val="both"/>
      </w:pPr>
      <w:r>
        <w:rPr>
          <w:sz w:val="26"/>
        </w:rPr>
        <w:t>Гудака</w:t>
      </w:r>
      <w:r>
        <w:rPr>
          <w:sz w:val="26"/>
        </w:rPr>
        <w:t xml:space="preserve"> Н.В.</w:t>
      </w:r>
    </w:p>
    <w:p w:rsidR="00F221BA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Российско</w:t>
      </w:r>
      <w:r>
        <w:rPr>
          <w:sz w:val="26"/>
        </w:rPr>
        <w:t xml:space="preserve">й Федерации об административных правонарушениях, </w:t>
      </w:r>
    </w:p>
    <w:p w:rsidR="00F221BA" w:rsidP="00B43617">
      <w:pPr>
        <w:jc w:val="center"/>
      </w:pPr>
      <w:r>
        <w:rPr>
          <w:sz w:val="26"/>
        </w:rPr>
        <w:t>УСТАНОВИЛ:</w:t>
      </w:r>
    </w:p>
    <w:p w:rsidR="00F221BA" w:rsidP="00B43617">
      <w:pPr>
        <w:ind w:firstLine="708"/>
        <w:jc w:val="both"/>
      </w:pPr>
      <w:r>
        <w:rPr>
          <w:sz w:val="26"/>
        </w:rPr>
        <w:t>Гудак</w:t>
      </w:r>
      <w:r>
        <w:rPr>
          <w:sz w:val="26"/>
        </w:rPr>
        <w:t xml:space="preserve"> Н.В., </w:t>
      </w:r>
      <w:r>
        <w:rPr>
          <w:sz w:val="26"/>
        </w:rPr>
        <w:t>управляя транспортным средством – автомобилем</w:t>
      </w:r>
      <w:r>
        <w:rPr>
          <w:sz w:val="26"/>
        </w:rPr>
        <w:t xml:space="preserve">, государственный регистрационный знак </w:t>
      </w:r>
      <w:r>
        <w:rPr>
          <w:sz w:val="26"/>
        </w:rPr>
        <w:t>с признаками опьянения (запах алкоголя изо рта, резкое изменение окраски кожных покр</w:t>
      </w:r>
      <w:r>
        <w:rPr>
          <w:sz w:val="26"/>
        </w:rPr>
        <w:t>овов лица),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F221BA">
      <w:pPr>
        <w:ind w:firstLine="708"/>
        <w:jc w:val="both"/>
      </w:pPr>
      <w:r>
        <w:rPr>
          <w:sz w:val="26"/>
        </w:rPr>
        <w:t>В судебн</w:t>
      </w:r>
      <w:r>
        <w:rPr>
          <w:sz w:val="26"/>
        </w:rPr>
        <w:t xml:space="preserve">ое заседание </w:t>
      </w:r>
      <w:r>
        <w:rPr>
          <w:sz w:val="26"/>
        </w:rPr>
        <w:t>Гудак</w:t>
      </w:r>
      <w:r>
        <w:rPr>
          <w:sz w:val="26"/>
        </w:rPr>
        <w:t xml:space="preserve"> Н.В. не явился, в деле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F221BA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</w:t>
      </w:r>
      <w:r>
        <w:rPr>
          <w:sz w:val="26"/>
        </w:rPr>
        <w:t>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</w:t>
      </w:r>
      <w:r>
        <w:rPr>
          <w:sz w:val="26"/>
        </w:rPr>
        <w:t xml:space="preserve">й судья считает </w:t>
      </w:r>
      <w:r>
        <w:rPr>
          <w:sz w:val="26"/>
        </w:rPr>
        <w:t>возможным</w:t>
      </w:r>
      <w:r>
        <w:rPr>
          <w:sz w:val="26"/>
        </w:rPr>
        <w:t xml:space="preserve"> рассмотреть дело в отсутствие не явившегося лица, привлекаемого к административной.</w:t>
      </w:r>
    </w:p>
    <w:p w:rsidR="00F221BA" w:rsidP="00B43617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Гудака</w:t>
      </w:r>
      <w:r>
        <w:rPr>
          <w:sz w:val="26"/>
        </w:rPr>
        <w:t xml:space="preserve"> Н.В.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F221BA" w:rsidP="00B43617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</w:t>
      </w:r>
      <w:r>
        <w:rPr>
          <w:sz w:val="26"/>
        </w:rPr>
        <w:t>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rPr>
          <w:sz w:val="26"/>
        </w:rPr>
        <w:t xml:space="preserve"> </w:t>
      </w:r>
      <w:r>
        <w:rPr>
          <w:sz w:val="26"/>
        </w:rPr>
        <w:t xml:space="preserve">разрешения дела. </w:t>
      </w:r>
    </w:p>
    <w:p w:rsidR="00F221BA">
      <w:pPr>
        <w:ind w:firstLine="540"/>
        <w:jc w:val="both"/>
      </w:pPr>
      <w:r>
        <w:rPr>
          <w:sz w:val="26"/>
        </w:rPr>
        <w:t>Согласно п. 11 Постановления Плен</w:t>
      </w:r>
      <w:r>
        <w:rPr>
          <w:sz w:val="26"/>
        </w:rPr>
        <w:t xml:space="preserve">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>
        <w:rPr>
          <w:sz w:val="26"/>
        </w:rPr>
        <w:t xml:space="preserve">Российской Федерации об административных правонарушениях" в случае </w:t>
      </w:r>
      <w:r>
        <w:rPr>
          <w:sz w:val="26"/>
        </w:rPr>
        <w:t>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</w:t>
      </w:r>
      <w:r>
        <w:rPr>
          <w:sz w:val="26"/>
        </w:rPr>
        <w:t>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</w:t>
      </w:r>
      <w:r>
        <w:rPr>
          <w:sz w:val="26"/>
        </w:rPr>
        <w:t xml:space="preserve">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</w:t>
      </w:r>
      <w:r>
        <w:rPr>
          <w:sz w:val="26"/>
        </w:rPr>
        <w:t xml:space="preserve">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</w:t>
      </w:r>
      <w:r>
        <w:rPr>
          <w:sz w:val="26"/>
        </w:rPr>
        <w:t>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</w:t>
      </w:r>
      <w:r>
        <w:rPr>
          <w:sz w:val="26"/>
        </w:rPr>
        <w:t>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</w:t>
      </w:r>
      <w:r>
        <w:rPr>
          <w:sz w:val="26"/>
        </w:rPr>
        <w:t>кого освидетельствования на состояние опьянения, а также в протоколе об административном правонарушении.</w:t>
      </w:r>
    </w:p>
    <w:p w:rsidR="00F221BA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</w:t>
      </w:r>
      <w:r>
        <w:rPr>
          <w:sz w:val="26"/>
        </w:rPr>
        <w:t>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</w:t>
      </w:r>
      <w:r>
        <w:rPr>
          <w:sz w:val="26"/>
        </w:rPr>
        <w:t>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</w:t>
      </w:r>
      <w:r>
        <w:rPr>
          <w:sz w:val="26"/>
        </w:rPr>
        <w:t xml:space="preserve">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</w:t>
      </w:r>
      <w:r>
        <w:rPr>
          <w:sz w:val="26"/>
        </w:rPr>
        <w:t xml:space="preserve">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F221BA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</w:t>
      </w:r>
      <w:r>
        <w:rPr>
          <w:sz w:val="26"/>
        </w:rPr>
        <w:t xml:space="preserve">одителя транспортного средства </w:t>
      </w:r>
      <w:r>
        <w:rPr>
          <w:sz w:val="26"/>
        </w:rPr>
        <w:t>Гудака</w:t>
      </w:r>
      <w:r>
        <w:rPr>
          <w:sz w:val="26"/>
        </w:rPr>
        <w:t xml:space="preserve"> Н.В. в состоянии опьянения явились следующие признаки: запах алкоголя изо рта, резкое изменение окраски кожных покровов лица, что согласуется с п. 3 Правил освидетельствования лица, которое управляет транспортным средс</w:t>
      </w:r>
      <w:r>
        <w:rPr>
          <w:sz w:val="26"/>
        </w:rPr>
        <w:t>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утвержденных </w:t>
      </w:r>
      <w:r>
        <w:rPr>
          <w:sz w:val="26"/>
        </w:rPr>
        <w:t xml:space="preserve">Постановлением </w:t>
      </w:r>
      <w:r>
        <w:rPr>
          <w:sz w:val="26"/>
        </w:rPr>
        <w:t xml:space="preserve">Правительства РФ от 26.06.2008 года № 475 / в ред. Постановления Правительства РФ от 10.09.2016 г. № 904/. </w:t>
      </w:r>
    </w:p>
    <w:p w:rsidR="00F221BA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</w:t>
      </w:r>
      <w:r>
        <w:rPr>
          <w:sz w:val="26"/>
        </w:rPr>
        <w:t xml:space="preserve">тояние опьянения </w:t>
      </w:r>
      <w:r>
        <w:rPr>
          <w:sz w:val="26"/>
        </w:rPr>
        <w:t>Гудак</w:t>
      </w:r>
      <w:r>
        <w:rPr>
          <w:sz w:val="26"/>
        </w:rPr>
        <w:t xml:space="preserve"> Н.В. отказался.</w:t>
      </w:r>
    </w:p>
    <w:p w:rsidR="00F221BA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</w:t>
      </w:r>
      <w:r>
        <w:rPr>
          <w:sz w:val="26"/>
        </w:rPr>
        <w:t xml:space="preserve"> роты ДПС ГИБДД МВД России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221BA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Гудак</w:t>
      </w:r>
      <w:r>
        <w:rPr>
          <w:sz w:val="26"/>
        </w:rPr>
        <w:t xml:space="preserve"> Н.В.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</w:t>
      </w:r>
      <w:r>
        <w:rPr>
          <w:sz w:val="26"/>
        </w:rPr>
        <w:t xml:space="preserve">ренное частью 1 статьи 12.26. Кодекса Российской Федерации об административных правонарушениях. </w:t>
      </w:r>
    </w:p>
    <w:p w:rsidR="00F221B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Гудака</w:t>
      </w:r>
      <w:r>
        <w:rPr>
          <w:sz w:val="26"/>
        </w:rPr>
        <w:t xml:space="preserve"> Н.В. подтверждается собранными по делу материалами, а именно: </w:t>
      </w:r>
    </w:p>
    <w:p w:rsidR="00F221BA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долж</w:t>
      </w:r>
      <w:r>
        <w:rPr>
          <w:sz w:val="26"/>
        </w:rPr>
        <w:t xml:space="preserve">ностным лицом с участием </w:t>
      </w:r>
      <w:r>
        <w:rPr>
          <w:sz w:val="26"/>
        </w:rPr>
        <w:t>Гудака</w:t>
      </w:r>
      <w:r>
        <w:rPr>
          <w:sz w:val="26"/>
        </w:rPr>
        <w:t xml:space="preserve"> Н.В.,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F221BA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F221BA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F221BA">
      <w:pPr>
        <w:ind w:firstLine="708"/>
        <w:jc w:val="both"/>
      </w:pPr>
      <w:r>
        <w:rPr>
          <w:sz w:val="26"/>
        </w:rPr>
        <w:t>- видеозаписью.</w:t>
      </w:r>
    </w:p>
    <w:p w:rsidR="00F221BA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F221BA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Гудака</w:t>
      </w:r>
      <w:r>
        <w:rPr>
          <w:sz w:val="26"/>
        </w:rPr>
        <w:t xml:space="preserve"> Н.В.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</w:t>
      </w:r>
      <w:r>
        <w:rPr>
          <w:sz w:val="26"/>
        </w:rPr>
        <w:t>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</w:t>
      </w:r>
      <w:r>
        <w:rPr>
          <w:sz w:val="26"/>
        </w:rPr>
        <w:t>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F221BA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Гудак</w:t>
      </w:r>
      <w:r>
        <w:rPr>
          <w:sz w:val="26"/>
        </w:rPr>
        <w:t xml:space="preserve"> Н.В. в установленном законом порядке получал специальное право управления транспортными средствами и</w:t>
      </w:r>
      <w:r>
        <w:rPr>
          <w:sz w:val="26"/>
        </w:rPr>
        <w:t xml:space="preserve"> водительское удостоверение.</w:t>
      </w:r>
    </w:p>
    <w:p w:rsidR="00F221BA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</w:t>
      </w:r>
      <w:r>
        <w:rPr>
          <w:sz w:val="26"/>
        </w:rPr>
        <w:t>тративную ответственность, мировой судья не находит.</w:t>
      </w:r>
    </w:p>
    <w:p w:rsidR="00F221B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F221BA">
      <w:pPr>
        <w:jc w:val="center"/>
      </w:pPr>
      <w:r>
        <w:rPr>
          <w:sz w:val="26"/>
        </w:rPr>
        <w:t xml:space="preserve">ПОСТАНОВИЛ: </w:t>
      </w:r>
    </w:p>
    <w:p w:rsidR="00F221BA">
      <w:pPr>
        <w:ind w:firstLine="708"/>
        <w:jc w:val="both"/>
      </w:pPr>
      <w:r>
        <w:rPr>
          <w:sz w:val="26"/>
        </w:rPr>
        <w:t>Гудака</w:t>
      </w:r>
      <w:r>
        <w:rPr>
          <w:sz w:val="26"/>
        </w:rPr>
        <w:t xml:space="preserve"> Н.В.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</w:t>
      </w:r>
      <w:r>
        <w:rPr>
          <w:sz w:val="26"/>
        </w:rPr>
        <w:t xml:space="preserve">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F221BA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</w:t>
      </w:r>
      <w:r>
        <w:rPr>
          <w:sz w:val="26"/>
        </w:rPr>
        <w:t xml:space="preserve">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043510001, КБ</w:t>
      </w:r>
      <w:r>
        <w:rPr>
          <w:sz w:val="26"/>
        </w:rPr>
        <w:t>К 18811601123010001140, ОКТМО 35701000, УИН 18810491206000010342.</w:t>
      </w:r>
    </w:p>
    <w:p w:rsidR="00F221BA" w:rsidP="00B43617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6"/>
        </w:rPr>
        <w:t>ложении административного штрафа в законную силу.</w:t>
      </w:r>
    </w:p>
    <w:p w:rsidR="00F221BA" w:rsidP="00B4361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</w:t>
      </w:r>
      <w:r>
        <w:rPr>
          <w:sz w:val="26"/>
        </w:rPr>
        <w:t xml:space="preserve">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</w:t>
      </w:r>
      <w:r>
        <w:rPr>
          <w:sz w:val="26"/>
        </w:rPr>
        <w:t>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</w:t>
      </w:r>
      <w:r>
        <w:rPr>
          <w:sz w:val="26"/>
        </w:rPr>
        <w:t xml:space="preserve">ия у него соответствующего удостоверения. </w:t>
      </w:r>
    </w:p>
    <w:p w:rsidR="00F221BA" w:rsidP="00B43617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Гудаку</w:t>
      </w:r>
      <w:r>
        <w:rPr>
          <w:sz w:val="26"/>
        </w:rPr>
        <w:t xml:space="preserve"> Н.В.,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ОГИБДД МО МВД России «Сакский» по месту жительства. </w:t>
      </w:r>
    </w:p>
    <w:p w:rsidR="00F221BA">
      <w:pPr>
        <w:ind w:firstLine="708"/>
        <w:jc w:val="both"/>
      </w:pPr>
      <w:r>
        <w:rPr>
          <w:sz w:val="26"/>
        </w:rPr>
        <w:t>Возложить исполнение постановления о</w:t>
      </w:r>
      <w:r>
        <w:rPr>
          <w:sz w:val="26"/>
        </w:rPr>
        <w:t xml:space="preserve"> назначении административного наказания в части лишения права управления транспортными средствами на ОГИБДД МО МВД России «Сакский». </w:t>
      </w:r>
    </w:p>
    <w:p w:rsidR="00F221BA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Сакского </w:t>
      </w:r>
      <w:r>
        <w:rPr>
          <w:sz w:val="26"/>
        </w:rPr>
        <w:t>судебного района (Сакский муниципальный район и городской округ Саки) Республики Крым.</w:t>
      </w:r>
    </w:p>
    <w:p w:rsidR="00F221BA" w:rsidP="00B4361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</w:t>
      </w:r>
      <w:r>
        <w:rPr>
          <w:sz w:val="26"/>
        </w:rPr>
        <w:t xml:space="preserve">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B43617">
      <w:pPr>
        <w:rPr>
          <w:sz w:val="26"/>
        </w:rPr>
      </w:pPr>
    </w:p>
    <w:p w:rsidR="00F221BA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F221BA"/>
    <w:sectPr w:rsidSect="00F221B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221BA"/>
    <w:rsid w:val="00B43617"/>
    <w:rsid w:val="00F22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