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22698A" w:rsidP="0056063F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 xml:space="preserve">Дело № 5-73-323/2018 </w:t>
      </w:r>
    </w:p>
    <w:p w:rsidR="0022698A">
      <w:pPr>
        <w:pStyle w:val="Heading1"/>
        <w:spacing w:before="0"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ПОСТАНОВЛЕНИЕ</w:t>
      </w:r>
    </w:p>
    <w:p w:rsidR="0056063F" w:rsidRPr="0056063F" w:rsidP="0056063F"/>
    <w:p w:rsidR="0022698A">
      <w:pPr>
        <w:jc w:val="both"/>
        <w:rPr>
          <w:sz w:val="26"/>
        </w:rPr>
      </w:pPr>
      <w:r>
        <w:rPr>
          <w:sz w:val="26"/>
        </w:rPr>
        <w:t>04 сентября 2018 года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г. Саки</w:t>
      </w:r>
    </w:p>
    <w:p w:rsidR="0056063F">
      <w:pPr>
        <w:jc w:val="both"/>
      </w:pPr>
    </w:p>
    <w:p w:rsidR="0022698A">
      <w:pPr>
        <w:jc w:val="both"/>
      </w:pPr>
      <w:r>
        <w:rPr>
          <w:sz w:val="26"/>
        </w:rPr>
        <w:t xml:space="preserve">Исполняющий обязанности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 xml:space="preserve">мировой судья судебного </w:t>
      </w:r>
      <w:r>
        <w:rPr>
          <w:sz w:val="26"/>
        </w:rPr>
        <w:t xml:space="preserve">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Смолий</w:t>
      </w:r>
      <w:r>
        <w:rPr>
          <w:sz w:val="26"/>
        </w:rPr>
        <w:t xml:space="preserve"> А.М., </w:t>
      </w:r>
      <w:r>
        <w:rPr>
          <w:sz w:val="26"/>
        </w:rPr>
        <w:t>рассмотрев дело об административном правонарушении, поступившее из</w:t>
      </w:r>
      <w:r>
        <w:rPr>
          <w:sz w:val="25"/>
        </w:rPr>
        <w:t xml:space="preserve"> отдела судебных приставов по г. Саки и </w:t>
      </w:r>
      <w:r>
        <w:rPr>
          <w:sz w:val="25"/>
        </w:rPr>
        <w:t>Сакскому</w:t>
      </w:r>
      <w:r>
        <w:rPr>
          <w:sz w:val="25"/>
        </w:rPr>
        <w:t xml:space="preserve"> району УФССП по Рес</w:t>
      </w:r>
      <w:r>
        <w:rPr>
          <w:sz w:val="25"/>
        </w:rPr>
        <w:t>публике Крым</w:t>
      </w:r>
      <w:r>
        <w:rPr>
          <w:sz w:val="26"/>
        </w:rPr>
        <w:t>, в</w:t>
      </w:r>
      <w:r>
        <w:rPr>
          <w:sz w:val="26"/>
        </w:rPr>
        <w:t xml:space="preserve"> </w:t>
      </w:r>
      <w:r>
        <w:rPr>
          <w:sz w:val="26"/>
        </w:rPr>
        <w:t>отношении</w:t>
      </w:r>
      <w:r>
        <w:rPr>
          <w:sz w:val="26"/>
        </w:rPr>
        <w:t xml:space="preserve">: </w:t>
      </w:r>
      <w:r>
        <w:rPr>
          <w:sz w:val="26"/>
        </w:rPr>
        <w:t>Бешинского</w:t>
      </w:r>
      <w:r>
        <w:rPr>
          <w:sz w:val="26"/>
        </w:rPr>
        <w:t xml:space="preserve"> М.Л.,</w:t>
      </w:r>
      <w:r>
        <w:t xml:space="preserve">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 w:rsidR="0022698A" w:rsidP="0056063F">
      <w:pPr>
        <w:jc w:val="center"/>
      </w:pPr>
      <w:r>
        <w:rPr>
          <w:sz w:val="26"/>
        </w:rPr>
        <w:t>УСТАНОВИЛ:</w:t>
      </w:r>
    </w:p>
    <w:p w:rsidR="0022698A">
      <w:pPr>
        <w:jc w:val="both"/>
      </w:pPr>
      <w:r>
        <w:rPr>
          <w:sz w:val="26"/>
        </w:rPr>
        <w:t>Бешинский</w:t>
      </w:r>
      <w:r>
        <w:rPr>
          <w:sz w:val="26"/>
        </w:rPr>
        <w:t xml:space="preserve"> М.Л. не оплати</w:t>
      </w:r>
      <w:r>
        <w:rPr>
          <w:sz w:val="26"/>
        </w:rPr>
        <w:t>л административный штраф в срок, предусмотренный Кодексом Российской Федерации об административных правонарушениях (далее – КоАП РФ), а именно: он в установленный ст. 32.2 КоАП РФ срок – до 04 августа 2018 не уплатил административный штраф в размере 30 000</w:t>
      </w:r>
      <w:r>
        <w:rPr>
          <w:sz w:val="26"/>
        </w:rPr>
        <w:t xml:space="preserve">,00 рублей, назначенный ему постановлением мирового судьи судебного участка № 71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</w:t>
      </w:r>
      <w:r>
        <w:rPr>
          <w:sz w:val="26"/>
        </w:rPr>
        <w:t xml:space="preserve">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от 23 мая 2018 года, в связи с совершением административного правонарушения, пре</w:t>
      </w:r>
      <w:r>
        <w:rPr>
          <w:sz w:val="26"/>
        </w:rPr>
        <w:t xml:space="preserve">дусмотренного ч. 1 ст. 12.8 КоАП РФ. </w:t>
      </w:r>
    </w:p>
    <w:p w:rsidR="0022698A">
      <w:pPr>
        <w:ind w:firstLine="708"/>
        <w:jc w:val="both"/>
      </w:pPr>
      <w:r>
        <w:rPr>
          <w:sz w:val="26"/>
        </w:rPr>
        <w:t>Бешинский</w:t>
      </w:r>
      <w:r>
        <w:rPr>
          <w:sz w:val="26"/>
        </w:rPr>
        <w:t xml:space="preserve"> М.Л. в судебное заседание явился, вину признал полностью, в </w:t>
      </w:r>
      <w:r>
        <w:rPr>
          <w:sz w:val="26"/>
        </w:rPr>
        <w:t>содеянном</w:t>
      </w:r>
      <w:r>
        <w:rPr>
          <w:sz w:val="26"/>
        </w:rPr>
        <w:t xml:space="preserve"> раскаялся, а также пояснил, что не уплатил штраф в установленные сроки в связи с временным отсутствием работы. </w:t>
      </w:r>
    </w:p>
    <w:p w:rsidR="0022698A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Бешинского</w:t>
      </w:r>
      <w:r>
        <w:rPr>
          <w:sz w:val="26"/>
        </w:rPr>
        <w:t xml:space="preserve"> М.Л., </w:t>
      </w:r>
      <w:r>
        <w:rPr>
          <w:sz w:val="26"/>
        </w:rPr>
        <w:t xml:space="preserve">исследовав материалы дела, суд приходит к выводу о том, что виновность </w:t>
      </w:r>
      <w:r>
        <w:rPr>
          <w:sz w:val="26"/>
        </w:rPr>
        <w:t>Бешинского</w:t>
      </w:r>
      <w:r>
        <w:rPr>
          <w:sz w:val="26"/>
        </w:rPr>
        <w:t xml:space="preserve"> М.Л. 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22698A">
      <w:pPr>
        <w:ind w:firstLine="708"/>
        <w:jc w:val="both"/>
      </w:pPr>
      <w:r>
        <w:rPr>
          <w:sz w:val="26"/>
        </w:rPr>
        <w:t>протоколом об административном правонарушении</w:t>
      </w:r>
      <w:r>
        <w:rPr>
          <w:sz w:val="26"/>
        </w:rPr>
        <w:t>, который составлен в соответствии с требованиями КоАП РФ;</w:t>
      </w:r>
    </w:p>
    <w:p w:rsidR="0022698A">
      <w:pPr>
        <w:ind w:firstLine="708"/>
        <w:jc w:val="both"/>
      </w:pPr>
      <w:r>
        <w:rPr>
          <w:sz w:val="26"/>
        </w:rPr>
        <w:t>копией постановления по делу об административном правонарушении</w:t>
      </w:r>
      <w:r>
        <w:rPr>
          <w:sz w:val="26"/>
        </w:rPr>
        <w:t xml:space="preserve">, вынесенному в отношении </w:t>
      </w:r>
      <w:r>
        <w:rPr>
          <w:sz w:val="26"/>
        </w:rPr>
        <w:t>Бешинского</w:t>
      </w:r>
      <w:r>
        <w:rPr>
          <w:sz w:val="26"/>
        </w:rPr>
        <w:t xml:space="preserve"> М.Л. по ч. 1 ст. 12.8 КоАП РФ, с отметкой о неуплате штрафа по</w:t>
      </w:r>
      <w:r>
        <w:rPr>
          <w:sz w:val="26"/>
        </w:rPr>
        <w:t xml:space="preserve"> состоянию на 06 августа 2018 года. </w:t>
      </w:r>
    </w:p>
    <w:p w:rsidR="0022698A">
      <w:pPr>
        <w:ind w:firstLine="708"/>
        <w:jc w:val="both"/>
      </w:pPr>
      <w:r>
        <w:rPr>
          <w:sz w:val="26"/>
        </w:rPr>
        <w:t xml:space="preserve">Доказательства вины </w:t>
      </w:r>
      <w:r>
        <w:rPr>
          <w:sz w:val="26"/>
        </w:rPr>
        <w:t>Бешинского</w:t>
      </w:r>
      <w:r>
        <w:rPr>
          <w:sz w:val="26"/>
        </w:rPr>
        <w:t xml:space="preserve"> М.Л.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22698A">
      <w:pPr>
        <w:ind w:firstLine="708"/>
        <w:jc w:val="both"/>
      </w:pPr>
      <w:r>
        <w:rPr>
          <w:sz w:val="26"/>
        </w:rPr>
        <w:t>В соответствии с частью 1 статьи 32.2 КоАП РФ администрат</w:t>
      </w:r>
      <w:r>
        <w:rPr>
          <w:sz w:val="26"/>
        </w:rPr>
        <w:t>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</w:t>
      </w:r>
      <w:r>
        <w:rPr>
          <w:sz w:val="26"/>
        </w:rPr>
        <w:t>го частью 1.1 или 1.3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6"/>
        </w:rPr>
        <w:t xml:space="preserve"> Кодекса. </w:t>
      </w:r>
    </w:p>
    <w:p w:rsidR="0022698A">
      <w:pPr>
        <w:ind w:firstLine="708"/>
        <w:jc w:val="both"/>
      </w:pPr>
      <w:r>
        <w:rPr>
          <w:sz w:val="26"/>
        </w:rPr>
        <w:t xml:space="preserve">Поскольку постановление от 23 мая 2018 года о назначении </w:t>
      </w:r>
      <w:r>
        <w:rPr>
          <w:sz w:val="26"/>
        </w:rPr>
        <w:t>Бешинскому</w:t>
      </w:r>
      <w:r>
        <w:rPr>
          <w:sz w:val="26"/>
        </w:rPr>
        <w:t xml:space="preserve"> М.Л. административного наказания в виде </w:t>
      </w:r>
      <w:r>
        <w:rPr>
          <w:sz w:val="26"/>
        </w:rPr>
        <w:t xml:space="preserve">штрафа по ч. 1 ст. 12.8 КоАП РФ последним не обжаловалось и вступило в законную силу 05 июня 2018 года, штраф должен был оплачен до 04 августа 2018 года. Данное требование закона </w:t>
      </w:r>
      <w:r>
        <w:rPr>
          <w:sz w:val="26"/>
        </w:rPr>
        <w:t>Бешинский</w:t>
      </w:r>
      <w:r>
        <w:rPr>
          <w:sz w:val="26"/>
        </w:rPr>
        <w:t xml:space="preserve"> М.Л. не выполнил.</w:t>
      </w:r>
    </w:p>
    <w:p w:rsidR="0022698A">
      <w:pPr>
        <w:ind w:firstLine="708"/>
        <w:jc w:val="both"/>
      </w:pPr>
      <w:r>
        <w:rPr>
          <w:sz w:val="26"/>
        </w:rPr>
        <w:t xml:space="preserve">Таким образом, суд квалифицирует бездействие </w:t>
      </w:r>
      <w:r>
        <w:rPr>
          <w:sz w:val="26"/>
        </w:rPr>
        <w:t>Беши</w:t>
      </w:r>
      <w:r>
        <w:rPr>
          <w:sz w:val="26"/>
        </w:rPr>
        <w:t>нского</w:t>
      </w:r>
      <w:r>
        <w:rPr>
          <w:sz w:val="26"/>
        </w:rPr>
        <w:t xml:space="preserve"> М.Л. по ч. 1 ст. 20.25 КоАП РФ, как неуплату административного штрафа в срок, предусмотренный КоАП РФ.</w:t>
      </w:r>
    </w:p>
    <w:p w:rsidR="0022698A">
      <w:pPr>
        <w:jc w:val="both"/>
      </w:pPr>
      <w:r>
        <w:rPr>
          <w:sz w:val="26"/>
        </w:rPr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</w:t>
      </w:r>
      <w:r>
        <w:rPr>
          <w:sz w:val="26"/>
        </w:rPr>
        <w:t>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2698A">
      <w:pPr>
        <w:jc w:val="both"/>
      </w:pPr>
      <w:r>
        <w:rPr>
          <w:sz w:val="26"/>
        </w:rPr>
        <w:t>Принимая во внимание характер и обстоятельства совершенного админист</w:t>
      </w:r>
      <w:r>
        <w:rPr>
          <w:sz w:val="26"/>
        </w:rPr>
        <w:t xml:space="preserve">ративного правонарушения, данные о личности </w:t>
      </w:r>
      <w:r>
        <w:rPr>
          <w:sz w:val="26"/>
        </w:rPr>
        <w:t>Бешинского</w:t>
      </w:r>
      <w:r>
        <w:rPr>
          <w:sz w:val="26"/>
        </w:rPr>
        <w:t xml:space="preserve"> М.Л.,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его имущественном и семейном положении, учитывая раскаяние в содеянном, что суд признает обстоятельством, смягчающим административную отв</w:t>
      </w:r>
      <w:r>
        <w:rPr>
          <w:sz w:val="26"/>
        </w:rPr>
        <w:t xml:space="preserve">етственность, суд считает возможным назначить ему административное наказание в виде административного ареста. </w:t>
      </w:r>
    </w:p>
    <w:p w:rsidR="0022698A">
      <w:pPr>
        <w:ind w:firstLine="708"/>
        <w:jc w:val="both"/>
      </w:pPr>
      <w:r>
        <w:rPr>
          <w:sz w:val="26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22698A" w:rsidP="0056063F">
      <w:pPr>
        <w:jc w:val="center"/>
      </w:pPr>
      <w:r>
        <w:rPr>
          <w:sz w:val="26"/>
        </w:rPr>
        <w:t>ПОС</w:t>
      </w:r>
      <w:r>
        <w:rPr>
          <w:sz w:val="26"/>
        </w:rPr>
        <w:t>ТАНОВИЛ:</w:t>
      </w:r>
    </w:p>
    <w:p w:rsidR="0022698A">
      <w:pPr>
        <w:ind w:firstLine="708"/>
        <w:jc w:val="both"/>
      </w:pPr>
      <w:r>
        <w:rPr>
          <w:sz w:val="26"/>
        </w:rPr>
        <w:t>Бешинского</w:t>
      </w:r>
      <w:r>
        <w:rPr>
          <w:sz w:val="26"/>
        </w:rPr>
        <w:t xml:space="preserve"> М.Л.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ареста сро</w:t>
      </w:r>
      <w:r>
        <w:rPr>
          <w:sz w:val="26"/>
        </w:rPr>
        <w:t>ком на 2 (двое) суток.</w:t>
      </w:r>
    </w:p>
    <w:p w:rsidR="0022698A" w:rsidP="0056063F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судью.</w:t>
      </w:r>
    </w:p>
    <w:p w:rsidR="0056063F" w:rsidP="0056063F">
      <w:pPr>
        <w:ind w:firstLine="708"/>
        <w:jc w:val="both"/>
      </w:pPr>
    </w:p>
    <w:p w:rsidR="0056063F" w:rsidP="0056063F">
      <w:pPr>
        <w:ind w:firstLine="708"/>
        <w:jc w:val="both"/>
      </w:pPr>
    </w:p>
    <w:p w:rsidR="0056063F" w:rsidP="0056063F">
      <w:pPr>
        <w:ind w:firstLine="708"/>
        <w:jc w:val="both"/>
      </w:pPr>
    </w:p>
    <w:p w:rsidR="0022698A">
      <w:pPr>
        <w:jc w:val="both"/>
      </w:pPr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А.М. </w:t>
      </w:r>
      <w:r>
        <w:rPr>
          <w:sz w:val="26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8A"/>
    <w:rsid w:val="0022698A"/>
    <w:rsid w:val="005606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