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105C4">
      <w:pPr>
        <w:jc w:val="center"/>
      </w:pPr>
    </w:p>
    <w:p w:rsidR="00C105C4" w:rsidP="00DA1EB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5-73-334/2018 </w:t>
      </w:r>
    </w:p>
    <w:p w:rsidR="00C105C4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DA1EB4" w:rsidRPr="00DA1EB4" w:rsidP="00DA1EB4"/>
    <w:p w:rsidR="00C105C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13 сентября 2018 года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 xml:space="preserve"> г. Саки</w:t>
      </w:r>
    </w:p>
    <w:p w:rsidR="00DA1EB4" w:rsidRPr="00DA1EB4" w:rsidP="00DA1EB4"/>
    <w:p w:rsidR="00C105C4" w:rsidP="00DA1EB4">
      <w:pPr>
        <w:jc w:val="both"/>
      </w:pPr>
      <w:r>
        <w:rPr>
          <w:sz w:val="28"/>
        </w:rPr>
        <w:t xml:space="preserve">Исполняющий обязанности мирового судья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  <w:r>
        <w:rPr>
          <w:sz w:val="28"/>
        </w:rPr>
        <w:t>рассмотрев дело об административном правонарушении, поступившее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C105C4" w:rsidP="00DA1EB4">
      <w:pPr>
        <w:ind w:left="1701"/>
        <w:jc w:val="both"/>
      </w:pPr>
      <w:r>
        <w:rPr>
          <w:sz w:val="28"/>
        </w:rPr>
        <w:t>Кирютенко</w:t>
      </w:r>
      <w:r>
        <w:rPr>
          <w:sz w:val="28"/>
        </w:rPr>
        <w:t xml:space="preserve"> С.В.,</w:t>
      </w:r>
      <w:r>
        <w:t xml:space="preserve"> </w:t>
      </w: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C105C4">
      <w:pPr>
        <w:jc w:val="center"/>
      </w:pPr>
      <w:r>
        <w:rPr>
          <w:sz w:val="28"/>
        </w:rPr>
        <w:t>УСТАНОВИЛ:</w:t>
      </w:r>
    </w:p>
    <w:p w:rsidR="00C105C4">
      <w:pPr>
        <w:jc w:val="both"/>
      </w:pPr>
      <w:r>
        <w:rPr>
          <w:sz w:val="28"/>
        </w:rPr>
        <w:t>Кирютенко</w:t>
      </w:r>
      <w:r>
        <w:rPr>
          <w:sz w:val="28"/>
        </w:rPr>
        <w:t xml:space="preserve"> С.В. находясь возле дома,</w:t>
      </w:r>
      <w:r>
        <w:rPr>
          <w:sz w:val="28"/>
        </w:rPr>
        <w:t xml:space="preserve"> на</w:t>
      </w:r>
      <w:r>
        <w:rPr>
          <w:sz w:val="28"/>
        </w:rPr>
        <w:t xml:space="preserve">нес </w:t>
      </w:r>
      <w:r>
        <w:rPr>
          <w:sz w:val="28"/>
        </w:rPr>
        <w:t>Топалу</w:t>
      </w:r>
      <w:r>
        <w:rPr>
          <w:sz w:val="28"/>
        </w:rPr>
        <w:t xml:space="preserve"> С.А. побои, причинив телесные повреждения, не повлекшие вреда здоровью, но причинившие физическую боль.</w:t>
      </w:r>
    </w:p>
    <w:p w:rsidR="00C105C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Кирютенко</w:t>
      </w:r>
      <w:r>
        <w:rPr>
          <w:sz w:val="28"/>
        </w:rPr>
        <w:t xml:space="preserve"> С.В. вину в вышеуказанном правонарушении признал, в содеянном раскаялся. </w:t>
      </w:r>
    </w:p>
    <w:p w:rsidR="00C105C4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Кирютенко</w:t>
      </w:r>
      <w:r>
        <w:rPr>
          <w:sz w:val="28"/>
        </w:rPr>
        <w:t xml:space="preserve"> С.В., п</w:t>
      </w:r>
      <w:r>
        <w:rPr>
          <w:sz w:val="28"/>
        </w:rPr>
        <w:t xml:space="preserve">отерпевшего Топала С.А., исследовав материалы дела, мировой судья пришел к выводу о наличии в действиях </w:t>
      </w:r>
      <w:r>
        <w:rPr>
          <w:sz w:val="28"/>
        </w:rPr>
        <w:t>Кирютенко</w:t>
      </w:r>
      <w:r>
        <w:rPr>
          <w:sz w:val="28"/>
        </w:rPr>
        <w:t xml:space="preserve"> С.В., состава правонарушения, предусмотренного статьей 6.1.1 Кодекса Российской Федерации об административных правонарушениях, исходя из следу</w:t>
      </w:r>
      <w:r>
        <w:rPr>
          <w:sz w:val="28"/>
        </w:rPr>
        <w:t>ющего.</w:t>
      </w:r>
    </w:p>
    <w:p w:rsidR="00C105C4">
      <w:pPr>
        <w:ind w:firstLine="540"/>
        <w:jc w:val="both"/>
      </w:pPr>
      <w:r>
        <w:rPr>
          <w:sz w:val="28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КоАП РФ наступает за нанесение побоев или совершение иных насильственных дей</w:t>
      </w:r>
      <w:r>
        <w:rPr>
          <w:sz w:val="28"/>
        </w:rPr>
        <w:t xml:space="preserve">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"consultantplus://offline/ref=01DAB7C32C337966702C8F49452FCA9C9D1F51B62C64F81C8A7B6286177CB4A4BC13DCFCC64F88A2R8UAI"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</w:t>
      </w:r>
      <w:r>
        <w:rPr>
          <w:sz w:val="28"/>
        </w:rPr>
        <w:t>ии, если эти действия не содержат уголовно наказуемого деяния.</w:t>
      </w:r>
    </w:p>
    <w:p w:rsidR="00C105C4">
      <w:pPr>
        <w:ind w:firstLine="540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</w:t>
      </w:r>
      <w:r>
        <w:rPr>
          <w:sz w:val="28"/>
        </w:rPr>
        <w:t>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</w:t>
      </w:r>
      <w:r>
        <w:rPr>
          <w:sz w:val="28"/>
        </w:rPr>
        <w:t xml:space="preserve">вляемых повреждений. </w:t>
      </w:r>
    </w:p>
    <w:p w:rsidR="00C105C4">
      <w:pPr>
        <w:ind w:firstLine="540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105C4">
      <w:pPr>
        <w:ind w:firstLine="540"/>
        <w:jc w:val="both"/>
      </w:pPr>
      <w:r>
        <w:rPr>
          <w:sz w:val="28"/>
        </w:rPr>
        <w:t>Таким образом, обязательным</w:t>
      </w:r>
      <w:r>
        <w:rPr>
          <w:sz w:val="28"/>
        </w:rPr>
        <w:t xml:space="preserve">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105C4">
      <w:pPr>
        <w:ind w:firstLine="540"/>
        <w:jc w:val="both"/>
      </w:pPr>
      <w:r>
        <w:rPr>
          <w:sz w:val="28"/>
        </w:rPr>
        <w:t xml:space="preserve">Как следует из материалов дела, </w:t>
      </w:r>
      <w:r>
        <w:rPr>
          <w:sz w:val="28"/>
        </w:rPr>
        <w:t>Кирютенко</w:t>
      </w:r>
      <w:r>
        <w:rPr>
          <w:sz w:val="28"/>
        </w:rPr>
        <w:t xml:space="preserve"> С.В. ..., находясь возле дома ..., причинил </w:t>
      </w:r>
      <w:r>
        <w:rPr>
          <w:sz w:val="28"/>
        </w:rPr>
        <w:t>Топалу</w:t>
      </w:r>
      <w:r>
        <w:rPr>
          <w:sz w:val="28"/>
        </w:rPr>
        <w:t xml:space="preserve"> С.А. телесные поврежден</w:t>
      </w:r>
      <w:r>
        <w:rPr>
          <w:sz w:val="28"/>
        </w:rPr>
        <w:t xml:space="preserve">ия, которые согласно заключению судебно-медицинской экспертизы ... от 30 августа 2018 года не причинили вреда здоровью. </w:t>
      </w:r>
    </w:p>
    <w:p w:rsidR="00C105C4">
      <w:pPr>
        <w:ind w:firstLine="540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</w:t>
      </w:r>
      <w:r>
        <w:rPr>
          <w:sz w:val="28"/>
        </w:rPr>
        <w:t>Кирютенко</w:t>
      </w:r>
      <w:r>
        <w:rPr>
          <w:sz w:val="28"/>
        </w:rPr>
        <w:t xml:space="preserve"> С.В. дела об административном правонарушении, преду</w:t>
      </w:r>
      <w:r>
        <w:rPr>
          <w:sz w:val="28"/>
        </w:rPr>
        <w:t xml:space="preserve">смотренном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КоАП РФ, и привлечения его к административной ответственности.</w:t>
      </w:r>
    </w:p>
    <w:p w:rsidR="00C105C4">
      <w:pPr>
        <w:ind w:firstLine="540"/>
        <w:jc w:val="both"/>
      </w:pPr>
      <w:r>
        <w:rPr>
          <w:sz w:val="28"/>
        </w:rPr>
        <w:t>В судебном заседании потерпевший</w:t>
      </w:r>
      <w:r>
        <w:rPr>
          <w:sz w:val="28"/>
        </w:rPr>
        <w:t xml:space="preserve"> Т</w:t>
      </w:r>
      <w:r>
        <w:rPr>
          <w:sz w:val="28"/>
        </w:rPr>
        <w:t>опал С.А. пояснил, что</w:t>
      </w:r>
      <w:r>
        <w:rPr>
          <w:sz w:val="28"/>
        </w:rPr>
        <w:t xml:space="preserve"> в ходе возникшего конфликта и наличия неприязненных отношений между </w:t>
      </w:r>
      <w:r>
        <w:rPr>
          <w:sz w:val="28"/>
        </w:rPr>
        <w:t>Кирютенко</w:t>
      </w:r>
      <w:r>
        <w:rPr>
          <w:sz w:val="28"/>
        </w:rPr>
        <w:t xml:space="preserve"> С.В. и </w:t>
      </w:r>
      <w:r>
        <w:rPr>
          <w:sz w:val="28"/>
        </w:rPr>
        <w:t>Ладюк</w:t>
      </w:r>
      <w:r>
        <w:rPr>
          <w:sz w:val="28"/>
        </w:rPr>
        <w:t xml:space="preserve"> Н.В., первый беспричинно стал избивать ее. Он (Топал С.А.) стал защищать </w:t>
      </w:r>
      <w:r>
        <w:rPr>
          <w:sz w:val="28"/>
        </w:rPr>
        <w:t>Ладюк</w:t>
      </w:r>
      <w:r>
        <w:rPr>
          <w:sz w:val="28"/>
        </w:rPr>
        <w:t xml:space="preserve"> Н.В., однако </w:t>
      </w:r>
      <w:r>
        <w:rPr>
          <w:sz w:val="28"/>
        </w:rPr>
        <w:t>Кирютенко</w:t>
      </w:r>
      <w:r>
        <w:rPr>
          <w:sz w:val="28"/>
        </w:rPr>
        <w:t xml:space="preserve"> С.В. стал наносить удары и ему, причинив тем са</w:t>
      </w:r>
      <w:r>
        <w:rPr>
          <w:sz w:val="28"/>
        </w:rPr>
        <w:t xml:space="preserve">мым физическую боль и телесные повреждения. </w:t>
      </w:r>
    </w:p>
    <w:p w:rsidR="00C105C4">
      <w:pPr>
        <w:ind w:firstLine="540"/>
        <w:jc w:val="both"/>
      </w:pPr>
      <w:r>
        <w:rPr>
          <w:sz w:val="28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Кирютенко</w:t>
      </w:r>
      <w:r>
        <w:rPr>
          <w:sz w:val="28"/>
        </w:rPr>
        <w:t xml:space="preserve"> С.В. подтверждены совокупностью доказательств, достоверность и допустимость которых сомнений не вызывают, а именно: протоколом об администр</w:t>
      </w:r>
      <w:r>
        <w:rPr>
          <w:sz w:val="28"/>
        </w:rPr>
        <w:t>ативном правонарушении; протоколом принятия устного заявления о преступлении от 25 августа 2018 года; письменным объяснением Топала С.А. от 25 августа 2018 года; письменным объяснением Головенко Н.Н. от 30 августа 2018 года;</w:t>
      </w:r>
      <w:r>
        <w:rPr>
          <w:sz w:val="28"/>
        </w:rPr>
        <w:t xml:space="preserve"> письменным объяснением </w:t>
      </w:r>
      <w:r>
        <w:rPr>
          <w:sz w:val="28"/>
        </w:rPr>
        <w:t>Бакумовс</w:t>
      </w:r>
      <w:r>
        <w:rPr>
          <w:sz w:val="28"/>
        </w:rPr>
        <w:t>кой</w:t>
      </w:r>
      <w:r>
        <w:rPr>
          <w:sz w:val="28"/>
        </w:rPr>
        <w:t xml:space="preserve"> Л.А. от 30 августа 2018 года заключением судебно-медицинской экспертизы </w:t>
      </w:r>
      <w:r>
        <w:rPr>
          <w:sz w:val="28"/>
        </w:rPr>
        <w:t xml:space="preserve"> от 30 августа 2018 года. </w:t>
      </w:r>
    </w:p>
    <w:p w:rsidR="00C105C4">
      <w:pPr>
        <w:ind w:firstLine="540"/>
        <w:jc w:val="both"/>
      </w:pPr>
      <w:r>
        <w:rPr>
          <w:sz w:val="28"/>
        </w:rPr>
        <w:t xml:space="preserve">Из заключения судебно-медицинской экспертизы </w:t>
      </w:r>
      <w:r>
        <w:rPr>
          <w:sz w:val="28"/>
        </w:rPr>
        <w:t xml:space="preserve"> от 30 августа 2018 года следует, что у гражданина</w:t>
      </w:r>
      <w:r>
        <w:rPr>
          <w:sz w:val="28"/>
        </w:rPr>
        <w:t xml:space="preserve"> Т</w:t>
      </w:r>
      <w:r>
        <w:rPr>
          <w:sz w:val="28"/>
        </w:rPr>
        <w:t>опал С.А. обнаружены следующие телесные повреждени</w:t>
      </w:r>
      <w:r>
        <w:rPr>
          <w:sz w:val="28"/>
        </w:rPr>
        <w:t xml:space="preserve">я: рана на нижней поверхности подбородочной области справа; ссадина на задней поверхности левого плечевого сустава; </w:t>
      </w:r>
      <w:r>
        <w:rPr>
          <w:sz w:val="28"/>
        </w:rPr>
        <w:t xml:space="preserve">ссадины на наружной поверхности левого плеча в верхней трети в количестве 4-х, на наружной его поверхности в средней трети, на спине слева, </w:t>
      </w:r>
      <w:r>
        <w:rPr>
          <w:sz w:val="28"/>
        </w:rPr>
        <w:t>на передней поверхности левой голени в верхней трети, множественные ссадины на передней поверхности голени в верхней и средней трети, ссадина на передней поверхности правого коленного сустава, на передней поверхности правой голени в верхней трети, на подош</w:t>
      </w:r>
      <w:r>
        <w:rPr>
          <w:sz w:val="28"/>
        </w:rPr>
        <w:t>венной поверхности правой</w:t>
      </w:r>
      <w:r>
        <w:rPr>
          <w:sz w:val="28"/>
        </w:rPr>
        <w:t xml:space="preserve"> стопы; кровоподтек на передней поверхности грудной клетки слева. Данные телесные повреждения образовалось от действия тупых предметов, время образования данных телесных повреждений не противоречит сроку 25 августа 2018 года. Указа</w:t>
      </w:r>
      <w:r>
        <w:rPr>
          <w:sz w:val="28"/>
        </w:rPr>
        <w:t xml:space="preserve">нные телесные повреждения не причинили вреда здоровью. </w:t>
      </w:r>
    </w:p>
    <w:p w:rsidR="00C105C4">
      <w:pPr>
        <w:ind w:firstLine="540"/>
        <w:jc w:val="both"/>
      </w:pPr>
      <w:r>
        <w:rPr>
          <w:sz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C105C4">
      <w:pPr>
        <w:ind w:firstLine="540"/>
        <w:jc w:val="both"/>
      </w:pPr>
      <w:r>
        <w:rPr>
          <w:sz w:val="28"/>
        </w:rPr>
        <w:t>Совокупность имеющихся в материалах дела доказательств является достаточной для вывода суда о н</w:t>
      </w:r>
      <w:r>
        <w:rPr>
          <w:sz w:val="28"/>
        </w:rPr>
        <w:t xml:space="preserve">аличии в действиях </w:t>
      </w:r>
      <w:r>
        <w:rPr>
          <w:sz w:val="28"/>
        </w:rPr>
        <w:t>Кирютенко</w:t>
      </w:r>
      <w:r>
        <w:rPr>
          <w:sz w:val="28"/>
        </w:rPr>
        <w:t xml:space="preserve"> С.В.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КоАП РФ.</w:t>
      </w:r>
    </w:p>
    <w:p w:rsidR="00C105C4">
      <w:pPr>
        <w:ind w:firstLine="540"/>
        <w:jc w:val="both"/>
      </w:pPr>
      <w:r>
        <w:rPr>
          <w:sz w:val="28"/>
        </w:rPr>
        <w:t xml:space="preserve">Согласно части 2 </w:t>
      </w:r>
      <w:r>
        <w:rPr>
          <w:sz w:val="28"/>
        </w:rPr>
        <w:t>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</w:t>
      </w:r>
      <w:r>
        <w:rPr>
          <w:sz w:val="28"/>
        </w:rPr>
        <w:t>ягчающие и отягчающие административную ответственность.</w:t>
      </w:r>
    </w:p>
    <w:p w:rsidR="00C105C4">
      <w:pPr>
        <w:ind w:firstLine="540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отсутствие отягчающих административную ответственность обстоятельств, признание </w:t>
      </w:r>
      <w:r>
        <w:rPr>
          <w:sz w:val="28"/>
        </w:rPr>
        <w:t>Кирютенко</w:t>
      </w:r>
      <w:r>
        <w:rPr>
          <w:sz w:val="28"/>
        </w:rPr>
        <w:t xml:space="preserve"> С.В. своей вины, раскаяние в соде</w:t>
      </w:r>
      <w:r>
        <w:rPr>
          <w:sz w:val="28"/>
        </w:rPr>
        <w:t xml:space="preserve">янном, данные о его личности, который согласно представленным материалам ранее не привлекался к административной ответственности за совершение аналогичного правонарушения, суд пришел к выводу о возможности назначить ему административное наказание в нижнем </w:t>
      </w:r>
      <w:r>
        <w:rPr>
          <w:sz w:val="28"/>
        </w:rPr>
        <w:t>пределе санкции статьи 6.1.1 Кодекса Российской Федерации об административных</w:t>
      </w:r>
      <w:r>
        <w:rPr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z w:val="28"/>
        </w:rPr>
        <w:t>.</w:t>
      </w:r>
    </w:p>
    <w:p w:rsidR="00C105C4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C105C4">
      <w:pPr>
        <w:jc w:val="center"/>
      </w:pPr>
      <w:r>
        <w:rPr>
          <w:sz w:val="28"/>
        </w:rPr>
        <w:t>ПОСТАНОВИЛ:</w:t>
      </w:r>
    </w:p>
    <w:p w:rsidR="00C105C4">
      <w:pPr>
        <w:ind w:firstLine="708"/>
        <w:jc w:val="both"/>
      </w:pPr>
      <w:r>
        <w:rPr>
          <w:sz w:val="28"/>
        </w:rPr>
        <w:t>Кирютенко</w:t>
      </w:r>
      <w:r>
        <w:rPr>
          <w:sz w:val="28"/>
        </w:rPr>
        <w:t xml:space="preserve"> С.В. </w:t>
      </w:r>
      <w:r>
        <w:rPr>
          <w:sz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</w:t>
      </w:r>
      <w:r>
        <w:rPr>
          <w:sz w:val="28"/>
        </w:rPr>
        <w:t xml:space="preserve">мере         </w:t>
      </w:r>
      <w:r>
        <w:rPr>
          <w:sz w:val="28"/>
        </w:rPr>
        <w:t xml:space="preserve">5 000,00 (пяти тысяч) рублей. </w:t>
      </w:r>
    </w:p>
    <w:p w:rsidR="00C105C4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sz w:val="28"/>
        </w:rPr>
        <w:t>тидесяти дней со дня вступления постановления о наложении административного штрафа в законную силу.</w:t>
      </w:r>
    </w:p>
    <w:p w:rsidR="00C105C4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необходимо предоставить на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</w:t>
      </w:r>
      <w:r>
        <w:rPr>
          <w:sz w:val="28"/>
        </w:rPr>
        <w:t>н и городской округ Саки) Республики Крым, как документ подтверждающий исполнение судебного постановления в части штрафа.</w:t>
      </w:r>
    </w:p>
    <w:p w:rsidR="00C105C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</w:t>
      </w:r>
      <w:r>
        <w:rPr>
          <w:sz w:val="28"/>
        </w:rPr>
        <w:t xml:space="preserve">сийской Федерации об административных правонарушениях административный будет взыскана в принудительном порядке. </w:t>
      </w:r>
    </w:p>
    <w:p w:rsidR="00C105C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</w:t>
      </w:r>
      <w:r>
        <w:rPr>
          <w:sz w:val="28"/>
        </w:rPr>
        <w:t>Крым через мирового судью.</w:t>
      </w:r>
    </w:p>
    <w:p w:rsidR="00DA1EB4">
      <w:pPr>
        <w:ind w:firstLine="708"/>
        <w:jc w:val="both"/>
        <w:rPr>
          <w:sz w:val="28"/>
        </w:rPr>
      </w:pPr>
    </w:p>
    <w:p w:rsidR="00DA1EB4">
      <w:pPr>
        <w:ind w:firstLine="708"/>
        <w:jc w:val="both"/>
        <w:rPr>
          <w:sz w:val="28"/>
        </w:rPr>
      </w:pPr>
    </w:p>
    <w:p w:rsidR="00DA1EB4">
      <w:pPr>
        <w:ind w:firstLine="708"/>
        <w:jc w:val="both"/>
      </w:pPr>
    </w:p>
    <w:p w:rsidR="00C105C4">
      <w:pPr>
        <w:jc w:val="both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C105C4"/>
    <w:sectPr w:rsidSect="00DA1EB4">
      <w:pgSz w:w="12240" w:h="15840"/>
      <w:pgMar w:top="1134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C4"/>
    <w:rsid w:val="00C105C4"/>
    <w:rsid w:val="00DA1E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