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B19D9">
      <w:pPr>
        <w:jc w:val="center"/>
      </w:pPr>
    </w:p>
    <w:p w:rsidR="00BB19D9">
      <w:pPr>
        <w:jc w:val="right"/>
      </w:pPr>
      <w:r>
        <w:rPr>
          <w:sz w:val="26"/>
        </w:rPr>
        <w:t>Дело № 5-73-336/2019</w:t>
      </w:r>
    </w:p>
    <w:p w:rsidR="00BB19D9">
      <w:pPr>
        <w:jc w:val="center"/>
      </w:pPr>
      <w:r>
        <w:rPr>
          <w:spacing w:val="50"/>
          <w:sz w:val="26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BB19D9">
            <w:r>
              <w:rPr>
                <w:sz w:val="26"/>
              </w:rPr>
              <w:t xml:space="preserve">04 октября 2019 года                                                                                               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BB19D9"/>
        </w:tc>
      </w:tr>
    </w:tbl>
    <w:p w:rsidR="008A1215">
      <w:pPr>
        <w:jc w:val="both"/>
        <w:rPr>
          <w:sz w:val="26"/>
        </w:rPr>
      </w:pPr>
    </w:p>
    <w:p w:rsidR="00BB19D9" w:rsidP="008A1215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дело об административном </w:t>
      </w:r>
      <w:r>
        <w:rPr>
          <w:sz w:val="26"/>
        </w:rPr>
        <w:t xml:space="preserve">правонарушении, поступившее из МО МВД России «Сакский», в отношении </w:t>
      </w:r>
    </w:p>
    <w:p w:rsidR="00BB19D9">
      <w:pPr>
        <w:ind w:firstLine="708"/>
        <w:jc w:val="both"/>
      </w:pPr>
      <w:r>
        <w:rPr>
          <w:sz w:val="26"/>
        </w:rPr>
        <w:t>Немеш</w:t>
      </w:r>
      <w:r>
        <w:rPr>
          <w:sz w:val="26"/>
        </w:rPr>
        <w:t xml:space="preserve"> И.П., </w:t>
      </w:r>
      <w:r>
        <w:rPr>
          <w:sz w:val="26"/>
        </w:rPr>
        <w:t>привлекаемого к ответственности по ст.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BB19D9">
      <w:pPr>
        <w:jc w:val="center"/>
      </w:pPr>
      <w:r>
        <w:rPr>
          <w:spacing w:val="50"/>
          <w:sz w:val="26"/>
        </w:rPr>
        <w:t>УСТАНОВИЛ:</w:t>
      </w:r>
    </w:p>
    <w:p w:rsidR="00BB19D9">
      <w:pPr>
        <w:ind w:firstLine="708"/>
        <w:jc w:val="both"/>
      </w:pPr>
      <w:r>
        <w:rPr>
          <w:sz w:val="26"/>
        </w:rPr>
        <w:t xml:space="preserve">В ходе проведения обыска </w:t>
      </w:r>
      <w:r>
        <w:rPr>
          <w:sz w:val="26"/>
        </w:rPr>
        <w:t>было обнаружено и из</w:t>
      </w:r>
      <w:r>
        <w:rPr>
          <w:sz w:val="26"/>
        </w:rPr>
        <w:t xml:space="preserve">ъято 11 (одиннадцать) кустов растений со следами культивирования, являющихся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эксперта, </w:t>
      </w:r>
      <w:r>
        <w:rPr>
          <w:sz w:val="26"/>
        </w:rPr>
        <w:t xml:space="preserve">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32780 грамм, что согласно Постановления правительств</w:t>
      </w:r>
      <w:r>
        <w:rPr>
          <w:sz w:val="26"/>
        </w:rPr>
        <w:t>а РФ N 934 от 27.11.2010 года не является крупным размером.</w:t>
      </w:r>
    </w:p>
    <w:p w:rsidR="00BB19D9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Немеш</w:t>
      </w:r>
      <w:r>
        <w:rPr>
          <w:sz w:val="26"/>
        </w:rPr>
        <w:t xml:space="preserve"> И.П.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</w:t>
      </w:r>
      <w:r>
        <w:rPr>
          <w:sz w:val="26"/>
        </w:rPr>
        <w:t xml:space="preserve">у него ... по месту его проживания были обнаружены </w:t>
      </w:r>
      <w:r>
        <w:rPr>
          <w:sz w:val="26"/>
        </w:rPr>
        <w:t>наркосодержащие</w:t>
      </w:r>
      <w:r>
        <w:rPr>
          <w:sz w:val="26"/>
        </w:rPr>
        <w:t xml:space="preserve"> растения конопли в количестве 11 кустов со следами культивирования, выращивал с целью изготовления наркотического средства – марихуаны, для личного употребления.</w:t>
      </w:r>
      <w:r>
        <w:rPr>
          <w:sz w:val="26"/>
        </w:rPr>
        <w:t xml:space="preserve"> В содеянном раскаялся.</w:t>
      </w:r>
    </w:p>
    <w:p w:rsidR="00BB19D9">
      <w:pPr>
        <w:ind w:firstLine="708"/>
        <w:jc w:val="both"/>
      </w:pPr>
      <w:r>
        <w:rPr>
          <w:sz w:val="26"/>
        </w:rPr>
        <w:t>Высл</w:t>
      </w:r>
      <w:r>
        <w:rPr>
          <w:sz w:val="26"/>
        </w:rPr>
        <w:t xml:space="preserve">ушав </w:t>
      </w:r>
      <w:r>
        <w:rPr>
          <w:sz w:val="26"/>
        </w:rPr>
        <w:t>Немеш</w:t>
      </w:r>
      <w:r>
        <w:rPr>
          <w:sz w:val="26"/>
        </w:rPr>
        <w:t xml:space="preserve"> И.П., исследовав материалы дела, суд пришел к выводу о наличии в действиях </w:t>
      </w:r>
      <w:r>
        <w:rPr>
          <w:sz w:val="26"/>
        </w:rPr>
        <w:t>Немеш</w:t>
      </w:r>
      <w:r>
        <w:rPr>
          <w:sz w:val="26"/>
        </w:rPr>
        <w:t xml:space="preserve"> И.П. состава правонарушения, предусмотренного ст. 10.5.1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BB19D9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он был составлен в</w:t>
      </w:r>
      <w:r>
        <w:rPr>
          <w:sz w:val="26"/>
        </w:rPr>
        <w:t xml:space="preserve"> отношении </w:t>
      </w:r>
      <w:r>
        <w:rPr>
          <w:sz w:val="26"/>
        </w:rPr>
        <w:t>Немеш</w:t>
      </w:r>
      <w:r>
        <w:rPr>
          <w:sz w:val="26"/>
        </w:rPr>
        <w:t xml:space="preserve"> И.П. за то, что в ходе проведения обыска, </w:t>
      </w:r>
      <w:r>
        <w:rPr>
          <w:sz w:val="26"/>
        </w:rPr>
        <w:t xml:space="preserve">было обнаружено и изъято 11 (одиннадцать) кустов растений со следами культивирования, являющихся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эксперта, </w:t>
      </w:r>
      <w:r>
        <w:rPr>
          <w:sz w:val="26"/>
        </w:rPr>
        <w:t xml:space="preserve">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</w:t>
      </w:r>
      <w:r>
        <w:rPr>
          <w:sz w:val="26"/>
        </w:rPr>
        <w:t>котическое средство, общей массой 32780 грамм.</w:t>
      </w:r>
    </w:p>
    <w:p w:rsidR="00BB19D9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6"/>
        </w:rPr>
        <w:t>Немеш</w:t>
      </w:r>
      <w:r>
        <w:rPr>
          <w:sz w:val="26"/>
        </w:rPr>
        <w:t xml:space="preserve"> И.П. незаконного культивирования растения, содержащего наркотические средства, подтверждаются:</w:t>
      </w:r>
    </w:p>
    <w:p w:rsidR="00BB19D9">
      <w:pPr>
        <w:ind w:firstLine="708"/>
        <w:jc w:val="both"/>
      </w:pPr>
      <w:r>
        <w:rPr>
          <w:sz w:val="26"/>
        </w:rPr>
        <w:t>- рапортом старшего оперу</w:t>
      </w:r>
      <w:r>
        <w:rPr>
          <w:sz w:val="26"/>
        </w:rPr>
        <w:t>полномоченного ОУР МО МВД России «Сакский»;</w:t>
      </w:r>
    </w:p>
    <w:p w:rsidR="00BB19D9">
      <w:pPr>
        <w:ind w:firstLine="708"/>
        <w:jc w:val="both"/>
      </w:pPr>
      <w:r>
        <w:rPr>
          <w:sz w:val="26"/>
        </w:rPr>
        <w:t xml:space="preserve">- копией заключения эксперта, </w:t>
      </w:r>
      <w:r>
        <w:rPr>
          <w:sz w:val="26"/>
        </w:rPr>
        <w:t xml:space="preserve">представленные на экспертизу 11 (одиннадцать) растений являются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32780 грамм;</w:t>
      </w:r>
    </w:p>
    <w:p w:rsidR="00BB19D9">
      <w:pPr>
        <w:ind w:firstLine="708"/>
        <w:jc w:val="both"/>
      </w:pPr>
      <w:r>
        <w:rPr>
          <w:sz w:val="26"/>
        </w:rPr>
        <w:t>- п</w:t>
      </w:r>
      <w:r>
        <w:rPr>
          <w:sz w:val="26"/>
        </w:rPr>
        <w:t>ротоколом обыска (выемки).</w:t>
      </w:r>
    </w:p>
    <w:p w:rsidR="00BB19D9">
      <w:pPr>
        <w:ind w:firstLine="708"/>
        <w:jc w:val="both"/>
      </w:pPr>
      <w:r>
        <w:rPr>
          <w:sz w:val="26"/>
        </w:rPr>
        <w:t>Мировой судья, оценивая доказательства, пришел к выводу о наличии достаточных данных свидетельствующих о совершении Шевченко А.В.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 xml:space="preserve">РФ. В связи с чем, мировой судья находит, что вина </w:t>
      </w:r>
      <w:r>
        <w:rPr>
          <w:sz w:val="26"/>
        </w:rPr>
        <w:t>Немеш</w:t>
      </w:r>
      <w:r>
        <w:rPr>
          <w:sz w:val="26"/>
        </w:rPr>
        <w:t xml:space="preserve"> И.П.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 xml:space="preserve">РФ, установлена в полном объеме и </w:t>
      </w:r>
      <w:r>
        <w:rPr>
          <w:sz w:val="26"/>
        </w:rPr>
        <w:t xml:space="preserve">квалифицирует его действия по ст. 10.5.1 </w:t>
      </w:r>
      <w:r>
        <w:rPr>
          <w:sz w:val="26"/>
        </w:rPr>
        <w:t>КоАП</w:t>
      </w:r>
      <w:r>
        <w:rPr>
          <w:sz w:val="26"/>
        </w:rPr>
        <w:t xml:space="preserve">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 xml:space="preserve">, содержащих наркотические средства, если это действие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BB19D9">
      <w:pPr>
        <w:ind w:firstLine="708"/>
        <w:jc w:val="both"/>
      </w:pPr>
      <w:r>
        <w:rPr>
          <w:sz w:val="26"/>
        </w:rPr>
        <w:t xml:space="preserve">Согласно ст. 4.1 ч. 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</w:t>
      </w:r>
      <w:r>
        <w:rPr>
          <w:sz w:val="26"/>
        </w:rPr>
        <w:t>твенное положение, обстоятельства, смягчающие и отягчающие административную ответственность.</w:t>
      </w:r>
    </w:p>
    <w:p w:rsidR="00BB19D9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признание вины и раскаяние </w:t>
      </w:r>
      <w:r>
        <w:rPr>
          <w:sz w:val="26"/>
        </w:rPr>
        <w:t>Немеш</w:t>
      </w:r>
      <w:r>
        <w:rPr>
          <w:sz w:val="26"/>
        </w:rPr>
        <w:t xml:space="preserve"> И.П.</w:t>
      </w:r>
      <w:r>
        <w:rPr>
          <w:sz w:val="26"/>
        </w:rPr>
        <w:t xml:space="preserve">, что суд признает обстоятельствами, смягчающими административную ответственность, а также принимая во внимание данные о личности </w:t>
      </w:r>
      <w:r>
        <w:rPr>
          <w:sz w:val="26"/>
        </w:rPr>
        <w:t>Немеш</w:t>
      </w:r>
      <w:r>
        <w:rPr>
          <w:sz w:val="26"/>
        </w:rPr>
        <w:t xml:space="preserve"> И.П., ранее не привлекаемого к административной ответственности, имущественное положение лица, привлекаемого к администр</w:t>
      </w:r>
      <w:r>
        <w:rPr>
          <w:sz w:val="26"/>
        </w:rPr>
        <w:t>ативной ответственности, мировой судья пришел к выводу о возможности назначить ему административное наказание в виде административного</w:t>
      </w:r>
      <w:r>
        <w:rPr>
          <w:sz w:val="26"/>
        </w:rPr>
        <w:t xml:space="preserve"> штрафа в нижнем пределе санкции статьи.</w:t>
      </w:r>
    </w:p>
    <w:p w:rsidR="00BB19D9">
      <w:pPr>
        <w:ind w:firstLine="708"/>
        <w:jc w:val="both"/>
      </w:pPr>
      <w:r>
        <w:rPr>
          <w:sz w:val="26"/>
        </w:rPr>
        <w:t xml:space="preserve">Согласно требованиям ст. 29.10 ч. 3 </w:t>
      </w:r>
      <w:r>
        <w:rPr>
          <w:sz w:val="26"/>
        </w:rPr>
        <w:t>КоАП</w:t>
      </w:r>
      <w:r>
        <w:rPr>
          <w:sz w:val="26"/>
        </w:rPr>
        <w:t xml:space="preserve"> РФ, в постановлении по делу об администр</w:t>
      </w:r>
      <w:r>
        <w:rPr>
          <w:sz w:val="26"/>
        </w:rPr>
        <w:t xml:space="preserve">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</w:t>
      </w:r>
      <w:r>
        <w:rPr>
          <w:sz w:val="26"/>
        </w:rPr>
        <w:t>соответствующие организации или уничтожению.</w:t>
      </w:r>
    </w:p>
    <w:p w:rsidR="00BB19D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B19D9">
      <w:pPr>
        <w:jc w:val="center"/>
      </w:pPr>
      <w:r>
        <w:rPr>
          <w:spacing w:val="50"/>
          <w:sz w:val="26"/>
        </w:rPr>
        <w:t>ПОСТАНОВИЛ:</w:t>
      </w:r>
    </w:p>
    <w:p w:rsidR="00BB19D9">
      <w:pPr>
        <w:ind w:firstLine="708"/>
        <w:jc w:val="both"/>
      </w:pPr>
      <w:r>
        <w:rPr>
          <w:sz w:val="26"/>
        </w:rPr>
        <w:t>Немеш</w:t>
      </w:r>
      <w:r>
        <w:rPr>
          <w:sz w:val="26"/>
        </w:rPr>
        <w:t xml:space="preserve"> И.П.</w:t>
      </w:r>
      <w:r>
        <w:rPr>
          <w:sz w:val="26"/>
        </w:rPr>
        <w:t xml:space="preserve"> признать виновным в совершении правонарушения, предусмотренного ст. 10.5.1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</w:t>
      </w:r>
      <w:r>
        <w:rPr>
          <w:sz w:val="26"/>
        </w:rPr>
        <w:t xml:space="preserve">ание в виде административного штрафа в размере 1500 (одна тысяча пятьсот) рублей. </w:t>
      </w:r>
    </w:p>
    <w:p w:rsidR="00BB19D9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(МО МВД России «Сакский»), ИНН 9107000095, КПП 910701001,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</w:t>
      </w:r>
      <w:r>
        <w:rPr>
          <w:sz w:val="26"/>
        </w:rPr>
        <w:t>ика Крым, БИК 043510001, КБК 18811612000016000140, ОКТМО 35721000, назначение платежа – административный штраф) УИН 18880491190002752525.</w:t>
      </w:r>
    </w:p>
    <w:p w:rsidR="00BB19D9" w:rsidP="008A1215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</w:t>
      </w:r>
      <w:r>
        <w:rPr>
          <w:sz w:val="26"/>
        </w:rP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BB19D9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</w:t>
      </w:r>
      <w:r>
        <w:rPr>
          <w:sz w:val="26"/>
        </w:rPr>
        <w:t xml:space="preserve">и, предусмотренном ч. 1 ст. 20.25 </w:t>
      </w:r>
      <w:r>
        <w:rPr>
          <w:sz w:val="26"/>
        </w:rPr>
        <w:t>КоАП</w:t>
      </w:r>
      <w:r>
        <w:rPr>
          <w:sz w:val="26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rPr>
          <w:sz w:val="26"/>
        </w:rPr>
        <w:t>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BB19D9">
      <w:pPr>
        <w:ind w:firstLine="708"/>
        <w:jc w:val="both"/>
      </w:pPr>
      <w:r>
        <w:rPr>
          <w:sz w:val="26"/>
        </w:rPr>
        <w:t xml:space="preserve">Растения конопли, находящиеся в камере хранения вещественных доказательств - Центральной камере хранения наркотических средств МВД по </w:t>
      </w:r>
      <w:r>
        <w:rPr>
          <w:sz w:val="26"/>
        </w:rPr>
        <w:t xml:space="preserve">Республике Крым, расположенной по </w:t>
      </w:r>
      <w:r>
        <w:rPr>
          <w:sz w:val="26"/>
        </w:rPr>
        <w:t xml:space="preserve">адресу: </w:t>
      </w:r>
      <w:r>
        <w:rPr>
          <w:sz w:val="26"/>
        </w:rPr>
        <w:t xml:space="preserve">РК, г. Симферополь, ул. </w:t>
      </w:r>
      <w:r>
        <w:rPr>
          <w:sz w:val="26"/>
        </w:rPr>
        <w:t>Балаклавская</w:t>
      </w:r>
      <w:r>
        <w:rPr>
          <w:sz w:val="26"/>
        </w:rPr>
        <w:t>, 68, переданные по квитанции -</w:t>
      </w:r>
      <w:r>
        <w:rPr>
          <w:sz w:val="26"/>
        </w:rPr>
        <w:t xml:space="preserve"> уничтожить.</w:t>
      </w:r>
    </w:p>
    <w:p w:rsidR="00BB19D9" w:rsidP="008A121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</w:t>
      </w:r>
      <w:r>
        <w:rPr>
          <w:sz w:val="26"/>
        </w:rPr>
        <w:t>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8A1215">
      <w:pPr>
        <w:jc w:val="center"/>
        <w:rPr>
          <w:sz w:val="26"/>
        </w:rPr>
      </w:pPr>
    </w:p>
    <w:p w:rsidR="008A1215">
      <w:pPr>
        <w:jc w:val="center"/>
        <w:rPr>
          <w:sz w:val="26"/>
        </w:rPr>
      </w:pPr>
    </w:p>
    <w:p w:rsidR="00BB19D9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BB19D9"/>
    <w:sectPr w:rsidSect="00BB19D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B19D9"/>
    <w:rsid w:val="008A1215"/>
    <w:rsid w:val="00BB1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