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81DE2">
      <w:pPr>
        <w:spacing w:line="250" w:lineRule="atLeast"/>
        <w:ind w:firstLine="709"/>
        <w:jc w:val="right"/>
      </w:pPr>
      <w:r>
        <w:rPr>
          <w:sz w:val="25"/>
        </w:rPr>
        <w:t>Дело № 5-73-336/2023</w:t>
      </w:r>
    </w:p>
    <w:p w:rsidR="00E81DE2">
      <w:pPr>
        <w:spacing w:line="250" w:lineRule="atLeast"/>
        <w:ind w:firstLine="709"/>
        <w:jc w:val="right"/>
      </w:pPr>
      <w:r>
        <w:rPr>
          <w:sz w:val="25"/>
        </w:rPr>
        <w:t>УИД: 91MS0073-телефон-телефон</w:t>
      </w:r>
    </w:p>
    <w:p w:rsidR="00C54D49">
      <w:pPr>
        <w:spacing w:line="250" w:lineRule="atLeast"/>
        <w:ind w:firstLine="709"/>
        <w:jc w:val="center"/>
        <w:rPr>
          <w:sz w:val="25"/>
        </w:rPr>
      </w:pPr>
    </w:p>
    <w:p w:rsidR="00E81DE2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C54D49">
      <w:pPr>
        <w:spacing w:line="250" w:lineRule="atLeast"/>
        <w:ind w:firstLine="709"/>
        <w:jc w:val="both"/>
        <w:rPr>
          <w:sz w:val="25"/>
        </w:rPr>
      </w:pPr>
    </w:p>
    <w:p w:rsidR="00E81DE2">
      <w:pPr>
        <w:spacing w:line="250" w:lineRule="atLeast"/>
        <w:ind w:firstLine="709"/>
        <w:jc w:val="both"/>
      </w:pPr>
      <w:r>
        <w:rPr>
          <w:sz w:val="25"/>
        </w:rPr>
        <w:t xml:space="preserve">03 августа 2023 года                                                                                        </w:t>
      </w:r>
      <w:r>
        <w:rPr>
          <w:sz w:val="25"/>
        </w:rPr>
        <w:t xml:space="preserve">адрес </w:t>
      </w:r>
    </w:p>
    <w:p w:rsidR="00C54D49">
      <w:pPr>
        <w:ind w:firstLine="708"/>
        <w:jc w:val="both"/>
        <w:rPr>
          <w:sz w:val="25"/>
        </w:rPr>
      </w:pPr>
    </w:p>
    <w:p w:rsidR="00E81DE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E81DE2">
      <w:pPr>
        <w:ind w:firstLine="708"/>
        <w:jc w:val="both"/>
      </w:pPr>
      <w:r>
        <w:rPr>
          <w:sz w:val="25"/>
        </w:rPr>
        <w:t>Асанова А.И.</w:t>
      </w:r>
      <w:r>
        <w:rPr>
          <w:sz w:val="25"/>
        </w:rPr>
        <w:t xml:space="preserve">, паспортные данные </w:t>
      </w:r>
      <w:r>
        <w:rPr>
          <w:sz w:val="25"/>
        </w:rPr>
        <w:t>УзССР</w:t>
      </w:r>
      <w:r>
        <w:rPr>
          <w:sz w:val="25"/>
        </w:rPr>
        <w:t>, паспортные данные, не работающего, зарегистрированного и проживающего по адресу:</w:t>
      </w:r>
      <w:r>
        <w:rPr>
          <w:sz w:val="25"/>
        </w:rPr>
        <w:t xml:space="preserve">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E81DE2">
      <w:pPr>
        <w:spacing w:line="250" w:lineRule="atLeast"/>
        <w:jc w:val="center"/>
      </w:pPr>
      <w:r>
        <w:rPr>
          <w:sz w:val="25"/>
        </w:rPr>
        <w:t>УСТАНОВИЛ:</w:t>
      </w:r>
    </w:p>
    <w:p w:rsidR="00E81DE2">
      <w:pPr>
        <w:ind w:firstLine="708"/>
        <w:jc w:val="both"/>
      </w:pPr>
      <w:r>
        <w:rPr>
          <w:sz w:val="25"/>
        </w:rPr>
        <w:t xml:space="preserve">Асанов А.И. дата в время на адрес </w:t>
      </w:r>
      <w:r>
        <w:rPr>
          <w:sz w:val="25"/>
        </w:rPr>
        <w:t>адрес</w:t>
      </w:r>
      <w:r>
        <w:rPr>
          <w:sz w:val="25"/>
        </w:rPr>
        <w:t xml:space="preserve"> осуществлял предпринимательскую деятельность, направленную на систематическую реализацию товаров, а именно: кукурузы, по цене сумма за </w:t>
      </w:r>
      <w:r>
        <w:rPr>
          <w:sz w:val="25"/>
        </w:rPr>
        <w:t xml:space="preserve">1 початок, в количестве 5 шт., без государственной регистрации в качестве индивидуального предпринимателя, ответственность за данное правонарушение предусмотрена ч.1 ст. 14.1 КоАП РФ. </w:t>
      </w:r>
    </w:p>
    <w:p w:rsidR="00E81DE2">
      <w:pPr>
        <w:ind w:firstLine="708"/>
        <w:jc w:val="both"/>
      </w:pPr>
      <w:r>
        <w:rPr>
          <w:sz w:val="25"/>
        </w:rPr>
        <w:t xml:space="preserve">В судебное заседание Асанов А.И. </w:t>
      </w:r>
      <w:r>
        <w:rPr>
          <w:sz w:val="25"/>
        </w:rPr>
        <w:t>явился вину признал</w:t>
      </w:r>
      <w:r>
        <w:rPr>
          <w:sz w:val="25"/>
        </w:rPr>
        <w:t xml:space="preserve">. </w:t>
      </w:r>
    </w:p>
    <w:p w:rsidR="00E81DE2">
      <w:pPr>
        <w:spacing w:line="250" w:lineRule="atLeast"/>
        <w:ind w:firstLine="709"/>
        <w:jc w:val="both"/>
      </w:pPr>
      <w:r>
        <w:rPr>
          <w:sz w:val="25"/>
        </w:rPr>
        <w:t>Мировой судья, и</w:t>
      </w:r>
      <w:r>
        <w:rPr>
          <w:sz w:val="25"/>
        </w:rPr>
        <w:t xml:space="preserve">зучив материалы дела, приходит к следующим выводам. </w:t>
      </w:r>
    </w:p>
    <w:p w:rsidR="00E81DE2">
      <w:pPr>
        <w:spacing w:line="250" w:lineRule="atLeast"/>
        <w:ind w:firstLine="709"/>
        <w:jc w:val="both"/>
      </w:pPr>
      <w:r>
        <w:rPr>
          <w:sz w:val="25"/>
        </w:rPr>
        <w:t xml:space="preserve">Вина Асанова А.И. в совершении административного правонарушения подтверждается материалами дела, а именно: протоколом об административном правонарушении серии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</w:t>
      </w:r>
      <w:r>
        <w:rPr>
          <w:sz w:val="25"/>
        </w:rPr>
        <w:t>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</w:t>
      </w:r>
      <w:r>
        <w:rPr>
          <w:sz w:val="25"/>
        </w:rPr>
        <w:t>авлено не было; рапортом оперативного дежурного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 объяснением Асанова А.И.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E81DE2">
      <w:pPr>
        <w:spacing w:line="250" w:lineRule="atLeast"/>
        <w:ind w:firstLine="709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</w:t>
      </w:r>
      <w:r>
        <w:rPr>
          <w:sz w:val="25"/>
        </w:rPr>
        <w:t>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E81DE2">
      <w:pPr>
        <w:ind w:firstLine="540"/>
        <w:jc w:val="both"/>
      </w:pPr>
      <w:r>
        <w:rPr>
          <w:sz w:val="25"/>
        </w:rPr>
        <w:t>Действия Асанова А.И. мировым судьей квалифицируются по ст. 14.1 ч.1 КоАП РФ, т.е. осуществление предпринимат</w:t>
      </w:r>
      <w:r>
        <w:rPr>
          <w:sz w:val="25"/>
        </w:rPr>
        <w:t xml:space="preserve">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</w:t>
      </w:r>
      <w:r>
        <w:rPr>
          <w:sz w:val="25"/>
        </w:rPr>
        <w:t>до</w:t>
      </w:r>
      <w:r>
        <w:rPr>
          <w:sz w:val="25"/>
        </w:rPr>
        <w:t xml:space="preserve"> сумма прописью. </w:t>
      </w:r>
    </w:p>
    <w:p w:rsidR="00E81DE2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</w:t>
      </w:r>
      <w:r>
        <w:rPr>
          <w:sz w:val="25"/>
        </w:rPr>
        <w:t>истративного правонарушения, личность лица, привлекаемого к административной ответственности, обстоятельства дела.</w:t>
      </w:r>
    </w:p>
    <w:p w:rsidR="00E81DE2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 4.2 КоАП РФ – не установлено.</w:t>
      </w:r>
    </w:p>
    <w:p w:rsidR="00E81DE2">
      <w:pPr>
        <w:spacing w:line="250" w:lineRule="atLeast"/>
        <w:ind w:firstLine="708"/>
        <w:jc w:val="both"/>
      </w:pPr>
      <w:r>
        <w:rPr>
          <w:sz w:val="25"/>
        </w:rPr>
        <w:t>Обстоятельств, отягчающих администрати</w:t>
      </w:r>
      <w:r>
        <w:rPr>
          <w:sz w:val="25"/>
        </w:rPr>
        <w:t xml:space="preserve">вную ответственность, согласно ст. 4.3 КоАП РФ, мировым судьей не установлено. </w:t>
      </w:r>
    </w:p>
    <w:p w:rsidR="00E81DE2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</w:t>
      </w:r>
      <w:r>
        <w:rPr>
          <w:sz w:val="25"/>
        </w:rPr>
        <w:t>ст.ст</w:t>
      </w:r>
      <w:r>
        <w:rPr>
          <w:sz w:val="25"/>
        </w:rPr>
        <w:t>. 29.9, 29.10 КоАП РФ, мировой судья</w:t>
      </w:r>
    </w:p>
    <w:p w:rsidR="00E81DE2">
      <w:pPr>
        <w:spacing w:line="250" w:lineRule="atLeast"/>
        <w:ind w:firstLine="709"/>
        <w:jc w:val="center"/>
      </w:pPr>
      <w:r>
        <w:rPr>
          <w:sz w:val="25"/>
        </w:rPr>
        <w:t>ПОСТАНОВИЛ:</w:t>
      </w:r>
    </w:p>
    <w:p w:rsidR="00E81DE2">
      <w:pPr>
        <w:spacing w:line="250" w:lineRule="atLeast"/>
        <w:ind w:firstLine="709"/>
        <w:jc w:val="both"/>
      </w:pPr>
      <w:r>
        <w:rPr>
          <w:sz w:val="25"/>
        </w:rPr>
        <w:t>Асанова А.И.</w:t>
      </w:r>
      <w:r>
        <w:rPr>
          <w:sz w:val="25"/>
        </w:rPr>
        <w:t xml:space="preserve"> признать виновным в совершении административного правонар</w:t>
      </w:r>
      <w:r>
        <w:rPr>
          <w:sz w:val="25"/>
        </w:rPr>
        <w:t>ушения, предусмотренного ч.1 ст. 14.1 КоАП РФ и назначить ему наказание в виде административного штрафа в размере сумма.</w:t>
      </w:r>
    </w:p>
    <w:p w:rsidR="00E81DE2">
      <w:pPr>
        <w:widowControl w:val="0"/>
        <w:ind w:left="20" w:right="20" w:firstLine="68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</w:t>
      </w:r>
      <w:r>
        <w:rPr>
          <w:sz w:val="26"/>
        </w:rPr>
        <w:t xml:space="preserve">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rPr>
          <w:sz w:val="26"/>
        </w:rPr>
        <w:t xml:space="preserve">ий счет 03100643000000017500, лицевой счет телефон в УФК по адрес Код Сводного реестра телефон, ОКТМО телефон, Код бюджетной классификации доходов телефон </w:t>
      </w:r>
      <w:r>
        <w:rPr>
          <w:sz w:val="26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0410760300735003362314123.</w:t>
      </w:r>
    </w:p>
    <w:p w:rsidR="00E81DE2">
      <w:pPr>
        <w:widowControl w:val="0"/>
        <w:ind w:left="20" w:right="20" w:firstLine="688"/>
        <w:jc w:val="both"/>
      </w:pPr>
      <w:r>
        <w:rPr>
          <w:sz w:val="26"/>
        </w:rPr>
        <w:t>В случае неуплаты административного штрафа в установленный за</w:t>
      </w:r>
      <w:r>
        <w:rPr>
          <w:sz w:val="26"/>
        </w:rPr>
        <w:t xml:space="preserve">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6"/>
        </w:rP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</w:t>
      </w:r>
    </w:p>
    <w:p w:rsidR="00E81DE2">
      <w:pPr>
        <w:ind w:firstLine="708"/>
        <w:jc w:val="both"/>
      </w:pPr>
      <w:r>
        <w:rPr>
          <w:sz w:val="26"/>
        </w:rPr>
        <w:t>Документ, подтверждающий оплату административного</w:t>
      </w:r>
      <w:r>
        <w:rPr>
          <w:sz w:val="26"/>
        </w:rPr>
        <w:t xml:space="preserve">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81DE2" w:rsidP="00C54D49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54D49">
      <w:pPr>
        <w:rPr>
          <w:sz w:val="25"/>
        </w:rPr>
      </w:pPr>
    </w:p>
    <w:p w:rsidR="00E81DE2" w:rsidP="00C54D49">
      <w:pPr>
        <w:ind w:firstLine="708"/>
      </w:pPr>
      <w:r>
        <w:rPr>
          <w:sz w:val="25"/>
        </w:rPr>
        <w:t xml:space="preserve">Мировой судья                                                                          </w:t>
      </w:r>
      <w:r>
        <w:rPr>
          <w:sz w:val="25"/>
        </w:rPr>
        <w:t xml:space="preserve">Васильев В.А. </w:t>
      </w:r>
    </w:p>
    <w:p w:rsidR="00E81DE2">
      <w:pPr>
        <w:spacing w:line="25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E2"/>
    <w:rsid w:val="00C54D49"/>
    <w:rsid w:val="00E81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