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27044">
      <w:pPr>
        <w:ind w:firstLine="708"/>
        <w:jc w:val="right"/>
      </w:pPr>
      <w:r>
        <w:t>Дело № 5-73-337/2019</w:t>
      </w:r>
    </w:p>
    <w:p w:rsidR="00827044">
      <w:pPr>
        <w:ind w:firstLine="708"/>
        <w:jc w:val="center"/>
      </w:pPr>
      <w:r>
        <w:t>П</w:t>
      </w:r>
      <w:r>
        <w:t xml:space="preserve"> О С Т А Н О В Л Е Н И Е</w:t>
      </w:r>
    </w:p>
    <w:p w:rsidR="00FA43AE">
      <w:pPr>
        <w:ind w:firstLine="708"/>
      </w:pPr>
    </w:p>
    <w:p w:rsidR="00827044">
      <w:pPr>
        <w:ind w:firstLine="708"/>
      </w:pPr>
      <w:r>
        <w:t xml:space="preserve">17 октября 2019 года                                                                            </w:t>
      </w:r>
      <w:r>
        <w:t>г</w:t>
      </w:r>
      <w:r>
        <w:t xml:space="preserve">. Саки </w:t>
      </w:r>
    </w:p>
    <w:p w:rsidR="00FA43AE">
      <w:pPr>
        <w:ind w:firstLine="708"/>
        <w:jc w:val="both"/>
      </w:pPr>
    </w:p>
    <w:p w:rsidR="00827044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</w:t>
      </w:r>
      <w:r>
        <w:t xml:space="preserve">спублике Крым </w:t>
      </w:r>
      <w:r>
        <w:rPr>
          <w:spacing w:val="-4"/>
        </w:rPr>
        <w:t xml:space="preserve">в отношении: </w:t>
      </w:r>
    </w:p>
    <w:p w:rsidR="00827044">
      <w:pPr>
        <w:ind w:firstLine="708"/>
        <w:jc w:val="both"/>
      </w:pPr>
      <w:r>
        <w:t>Долина С.В.</w:t>
      </w:r>
      <w:r>
        <w:t xml:space="preserve">, </w:t>
      </w:r>
      <w:r>
        <w:t>привлекаемого</w:t>
      </w:r>
      <w:r>
        <w:t xml:space="preserve"> к административной ответственности по ст. 15.5 </w:t>
      </w:r>
      <w:r>
        <w:t>КоАП</w:t>
      </w:r>
      <w:r>
        <w:t xml:space="preserve"> РФ,</w:t>
      </w:r>
    </w:p>
    <w:p w:rsidR="00827044">
      <w:pPr>
        <w:ind w:firstLine="708"/>
        <w:jc w:val="center"/>
      </w:pPr>
      <w:r>
        <w:t>У С Т А Н О В И Л:</w:t>
      </w:r>
    </w:p>
    <w:p w:rsidR="00827044">
      <w:pPr>
        <w:ind w:firstLine="708"/>
        <w:jc w:val="both"/>
      </w:pPr>
      <w:r>
        <w:t xml:space="preserve">Долин С.В., </w:t>
      </w:r>
      <w:r>
        <w:t>допустил нарушение законодательства о налогах и сб</w:t>
      </w:r>
      <w:r>
        <w:t xml:space="preserve">орах, в части непредставления в установленный п. 7 ст. 431 НК РФ срок расчета по страховым взносам. </w:t>
      </w:r>
      <w:r>
        <w:t xml:space="preserve">Фактически расчет по страховым взносам </w:t>
      </w:r>
      <w:r>
        <w:t>представлен с нарушением сроков представления</w:t>
      </w:r>
      <w:r>
        <w:t>, предельный срок предоставления которого не позднее</w:t>
      </w:r>
      <w:r>
        <w:t xml:space="preserve"> </w:t>
      </w:r>
      <w:r>
        <w:t xml:space="preserve">(включительно) в электронном виде по телекоммуникационным каналам связи, за что предусмотрена ответственность по ст. 15.5 </w:t>
      </w:r>
      <w:r>
        <w:t>КоАП</w:t>
      </w:r>
      <w:r>
        <w:t xml:space="preserve"> РФ, а именно нарушение установленных законодательством о налогах и сборах сроков представления налоговой декларации (расчета по с</w:t>
      </w:r>
      <w:r>
        <w:t>траховым взносам) в налоговый орган по месту учета.</w:t>
      </w:r>
    </w:p>
    <w:p w:rsidR="00827044">
      <w:pPr>
        <w:ind w:firstLine="709"/>
        <w:jc w:val="both"/>
      </w:pPr>
      <w:r>
        <w:t xml:space="preserve">В судебное заседание Долин С.В. не явился, ходатайств об отложении дела не поступило, о дате и времени рассмотрения дела </w:t>
      </w:r>
      <w:r>
        <w:t>извещен</w:t>
      </w:r>
      <w:r>
        <w:t xml:space="preserve"> надлежащим образом. </w:t>
      </w:r>
    </w:p>
    <w:p w:rsidR="00827044">
      <w:pPr>
        <w:ind w:firstLine="708"/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ук</w:t>
      </w:r>
      <w:r>
        <w:t>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</w:t>
      </w:r>
      <w:r>
        <w:t>довлетворения.</w:t>
      </w:r>
      <w:r>
        <w:t xml:space="preserve"> При указанных обстоятельствах мировой судья считает </w:t>
      </w:r>
      <w:r>
        <w:t>возможным</w:t>
      </w:r>
      <w:r>
        <w:t xml:space="preserve"> рассмотреть дело в отсутствие не явившегося лица, привлекаемого к административной ответственности.</w:t>
      </w:r>
    </w:p>
    <w:p w:rsidR="00827044">
      <w:pPr>
        <w:ind w:firstLine="708"/>
        <w:jc w:val="both"/>
      </w:pPr>
      <w:r>
        <w:t>В соответствии со</w:t>
      </w:r>
      <w:r>
        <w:rPr>
          <w:rFonts w:ascii="Calibri" w:eastAsia="Calibri" w:hAnsi="Calibri" w:cs="Calibri"/>
        </w:rPr>
        <w:t xml:space="preserve"> </w:t>
      </w:r>
      <w:hyperlink r:id="rId4" w:history="1">
        <w:r>
          <w:rPr>
            <w:color w:val="0000FF"/>
          </w:rPr>
          <w:t>ст. 15.5 Кодекса Российской Федерации об административных правонарушениях</w:t>
        </w:r>
      </w:hyperlink>
      <w:r>
        <w:t xml:space="preserve"> нарушение установленных законодательством о налогах и сборах сроков представления налоговой декларации в налоговый ор</w:t>
      </w:r>
      <w:r>
        <w:t>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827044">
      <w:pPr>
        <w:ind w:firstLine="708"/>
        <w:jc w:val="both"/>
      </w:pPr>
      <w:r>
        <w:t xml:space="preserve">Вина </w:t>
      </w:r>
      <w:r>
        <w:t>Долина С.В., в предъявленном правонарушении доказана материалами дела, а именно: протоколом об административном правонарушении,</w:t>
      </w:r>
      <w:r>
        <w:t xml:space="preserve"> выпиской из ЕГРЮЛ, копией квитанции о приеме налоговой декларации (расчета) в электронном виде. </w:t>
      </w:r>
    </w:p>
    <w:p w:rsidR="00827044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</w:t>
      </w:r>
      <w:r>
        <w:t xml:space="preserve">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827044">
      <w:pPr>
        <w:ind w:firstLine="708"/>
        <w:jc w:val="both"/>
      </w:pPr>
      <w:r>
        <w:t xml:space="preserve">Действия </w:t>
      </w:r>
      <w:r>
        <w:t xml:space="preserve">Долина С.В., мировой судья квалифицирует по ст. 15.5 </w:t>
      </w:r>
      <w:r>
        <w:t>КоАП</w:t>
      </w:r>
      <w:r>
        <w:t xml:space="preserve"> РФ</w:t>
      </w:r>
      <w:r>
        <w:t xml:space="preserve"> как нарушение установленны</w:t>
      </w:r>
      <w:r>
        <w:t>х законодательством о налогах и сборах сроков представления расчета по страховым взносам в налоговый орган по месту учета.</w:t>
      </w:r>
    </w:p>
    <w:p w:rsidR="00827044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</w:t>
      </w:r>
      <w:r>
        <w:t xml:space="preserve"> к административной ответственности, обстоятельства дела.</w:t>
      </w:r>
    </w:p>
    <w:p w:rsidR="00827044">
      <w:pPr>
        <w:spacing w:line="240" w:lineRule="atLeast"/>
        <w:ind w:firstLine="708"/>
        <w:jc w:val="both"/>
      </w:pPr>
      <w:r>
        <w:t xml:space="preserve">Обстоятельств, смягчающих наказание, согласно ст.4.2 </w:t>
      </w:r>
      <w:r>
        <w:t>КоАП</w:t>
      </w:r>
      <w:r>
        <w:t xml:space="preserve"> РФ - не установлено. Обстоятельств, отягчающих наказание, согласно ст.4.3 </w:t>
      </w:r>
      <w:r>
        <w:t>КоАП</w:t>
      </w:r>
      <w:r>
        <w:t xml:space="preserve"> РФ - не установлено.</w:t>
      </w:r>
    </w:p>
    <w:p w:rsidR="00827044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</w:t>
      </w:r>
      <w:r>
        <w:t xml:space="preserve"> ст. ст. 29.9, 29.10 </w:t>
      </w:r>
      <w:r>
        <w:t>КоАП</w:t>
      </w:r>
      <w:r>
        <w:t xml:space="preserve"> РФ, мировой судья,</w:t>
      </w:r>
    </w:p>
    <w:p w:rsidR="00827044">
      <w:pPr>
        <w:jc w:val="center"/>
      </w:pPr>
      <w:r>
        <w:t>ПОСТАНОВИЛ:</w:t>
      </w:r>
    </w:p>
    <w:p w:rsidR="00827044" w:rsidP="00FA43AE">
      <w:pPr>
        <w:ind w:firstLine="708"/>
        <w:jc w:val="both"/>
      </w:pPr>
      <w:r>
        <w:t>Признать Долина С.В.</w:t>
      </w:r>
      <w:r>
        <w:t xml:space="preserve">, виновным в совершении административного правонарушения, ответственность за которое предусмотрена ст. 15.5 </w:t>
      </w:r>
      <w:r>
        <w:t>КоАП</w:t>
      </w:r>
      <w:r>
        <w:t xml:space="preserve"> РФ, и назначить ему наказание в виде предупреждения.</w:t>
      </w:r>
    </w:p>
    <w:p w:rsidR="00827044">
      <w:pPr>
        <w:ind w:firstLine="708"/>
        <w:jc w:val="both"/>
      </w:pPr>
      <w:r>
        <w:t>Постановле</w:t>
      </w:r>
      <w:r>
        <w:t>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</w:t>
      </w:r>
      <w:r>
        <w:t xml:space="preserve"> получения копии постановления.</w:t>
      </w:r>
    </w:p>
    <w:p w:rsidR="00FA43AE">
      <w:pPr>
        <w:spacing w:after="200" w:line="276" w:lineRule="auto"/>
        <w:jc w:val="both"/>
      </w:pPr>
    </w:p>
    <w:p w:rsidR="00827044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</w:t>
      </w:r>
      <w:r>
        <w:t xml:space="preserve">Васильев В.А. </w:t>
      </w:r>
    </w:p>
    <w:p w:rsidR="00827044">
      <w:pPr>
        <w:spacing w:after="200" w:line="276" w:lineRule="auto"/>
      </w:pPr>
    </w:p>
    <w:sectPr w:rsidSect="0082704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27044"/>
    <w:rsid w:val="00827044"/>
    <w:rsid w:val="00FA43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5.6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