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347F28">
      <w:pPr>
        <w:jc w:val="center"/>
      </w:pPr>
    </w:p>
    <w:p w:rsidR="00347F2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5-73-338/2018 </w:t>
      </w:r>
    </w:p>
    <w:p w:rsidR="00347F28">
      <w:pPr>
        <w:pStyle w:val="Heading1"/>
        <w:spacing w:before="0"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D20A69" w:rsidRPr="00D20A69" w:rsidP="00D20A69"/>
    <w:p w:rsidR="00347F28">
      <w:pPr>
        <w:jc w:val="both"/>
        <w:rPr>
          <w:sz w:val="26"/>
        </w:rPr>
      </w:pPr>
      <w:r>
        <w:rPr>
          <w:sz w:val="26"/>
        </w:rPr>
        <w:t xml:space="preserve">26 сентября 2018 года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г. Саки</w:t>
      </w:r>
    </w:p>
    <w:p w:rsidR="00D20A69">
      <w:pPr>
        <w:jc w:val="both"/>
      </w:pPr>
    </w:p>
    <w:p w:rsidR="00347F28">
      <w:pPr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 мировой судья судебного </w:t>
      </w:r>
      <w:r>
        <w:rPr>
          <w:sz w:val="26"/>
        </w:rPr>
        <w:t xml:space="preserve">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Смолий</w:t>
      </w:r>
      <w:r>
        <w:rPr>
          <w:sz w:val="26"/>
        </w:rPr>
        <w:t xml:space="preserve"> А.М., </w:t>
      </w:r>
    </w:p>
    <w:p w:rsidR="00347F28">
      <w:pPr>
        <w:ind w:firstLine="708"/>
        <w:jc w:val="both"/>
      </w:pPr>
      <w:r>
        <w:rPr>
          <w:sz w:val="26"/>
        </w:rPr>
        <w:t xml:space="preserve">рассмотрев дело об административном правонарушении, поступившие из отдельной роты ДПС ГИБДД МВД по Республике Крым, в отношении: </w:t>
      </w:r>
    </w:p>
    <w:p w:rsidR="00347F28" w:rsidP="00D20A69">
      <w:pPr>
        <w:ind w:left="1276"/>
        <w:jc w:val="both"/>
      </w:pPr>
      <w:r>
        <w:rPr>
          <w:sz w:val="26"/>
        </w:rPr>
        <w:t>Сафр</w:t>
      </w:r>
      <w:r>
        <w:rPr>
          <w:sz w:val="26"/>
        </w:rPr>
        <w:t>оноваЮ.А</w:t>
      </w:r>
      <w:r>
        <w:rPr>
          <w:sz w:val="26"/>
        </w:rPr>
        <w:t>.,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правонарушениях, </w:t>
      </w:r>
    </w:p>
    <w:p w:rsidR="00347F28" w:rsidP="00D20A69">
      <w:pPr>
        <w:jc w:val="center"/>
      </w:pPr>
      <w:r>
        <w:rPr>
          <w:sz w:val="26"/>
        </w:rPr>
        <w:t>УСТАНОВИЛ:</w:t>
      </w:r>
    </w:p>
    <w:p w:rsidR="00347F28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>Сафронов Ю.А.</w:t>
      </w:r>
      <w:r>
        <w:rPr>
          <w:rFonts w:ascii="Times New Roman" w:hAnsi="Times New Roman" w:cs="Times New Roman"/>
          <w:b w:val="0"/>
          <w:sz w:val="26"/>
        </w:rPr>
        <w:t>, управляя транспортным средством марки</w:t>
      </w:r>
      <w:r>
        <w:rPr>
          <w:rFonts w:ascii="Times New Roman" w:hAnsi="Times New Roman" w:cs="Times New Roman"/>
          <w:b w:val="0"/>
          <w:sz w:val="26"/>
        </w:rPr>
        <w:t>, государственный регистрационный знак,</w:t>
      </w:r>
      <w:r>
        <w:rPr>
          <w:rFonts w:ascii="Times New Roman" w:hAnsi="Times New Roman" w:cs="Times New Roman"/>
          <w:b w:val="0"/>
          <w:sz w:val="26"/>
        </w:rPr>
        <w:t xml:space="preserve">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</w:t>
      </w:r>
      <w:r>
        <w:rPr>
          <w:rFonts w:ascii="Times New Roman" w:hAnsi="Times New Roman" w:cs="Times New Roman"/>
          <w:b w:val="0"/>
          <w:sz w:val="26"/>
        </w:rPr>
        <w:t>нения.</w:t>
      </w:r>
    </w:p>
    <w:p w:rsidR="00347F28">
      <w:pPr>
        <w:ind w:firstLine="708"/>
        <w:jc w:val="both"/>
      </w:pPr>
      <w:r>
        <w:rPr>
          <w:sz w:val="26"/>
        </w:rPr>
        <w:t xml:space="preserve">В судебное заседание Сафронов Ю.А. явился, свою вину признал, в </w:t>
      </w:r>
      <w:r>
        <w:rPr>
          <w:sz w:val="26"/>
        </w:rPr>
        <w:t>содеянном</w:t>
      </w:r>
      <w:r>
        <w:rPr>
          <w:sz w:val="26"/>
        </w:rPr>
        <w:t xml:space="preserve"> раскаялся. </w:t>
      </w:r>
    </w:p>
    <w:p w:rsidR="00347F28">
      <w:pPr>
        <w:jc w:val="both"/>
      </w:pPr>
      <w:r>
        <w:rPr>
          <w:sz w:val="26"/>
        </w:rPr>
        <w:t>Выслушав Сафронова Ю.А. исследовав материалы дела, суд пришел к выводу о наличии в его действиях состава правонарушения, предусмотренного частью 1 статьи 12.26 Код</w:t>
      </w:r>
      <w:r>
        <w:rPr>
          <w:sz w:val="26"/>
        </w:rPr>
        <w:t>екса Российской Федерации об административных правонарушениях, исходя из следующего.</w:t>
      </w:r>
    </w:p>
    <w:p w:rsidR="00347F28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Сафронова Ю.А. за то, что </w:t>
      </w:r>
      <w:r>
        <w:rPr>
          <w:sz w:val="26"/>
        </w:rPr>
        <w:t>он</w:t>
      </w:r>
      <w:r>
        <w:rPr>
          <w:sz w:val="26"/>
        </w:rPr>
        <w:t xml:space="preserve"> </w:t>
      </w:r>
      <w:r>
        <w:rPr>
          <w:sz w:val="26"/>
        </w:rPr>
        <w:t xml:space="preserve"> управляя транспортным средством марки</w:t>
      </w:r>
      <w:r>
        <w:rPr>
          <w:sz w:val="26"/>
        </w:rPr>
        <w:t>, государ</w:t>
      </w:r>
      <w:r>
        <w:rPr>
          <w:sz w:val="26"/>
        </w:rPr>
        <w:t>ственный регистрационный знак,</w:t>
      </w:r>
      <w:r>
        <w:rPr>
          <w:b/>
          <w:sz w:val="26"/>
        </w:rPr>
        <w:t xml:space="preserve"> </w:t>
      </w:r>
      <w:r>
        <w:rPr>
          <w:sz w:val="26"/>
        </w:rPr>
        <w:t>с признаками алкогольного опьянения: – запах алкоголя изо рта; нарушение речи;</w:t>
      </w:r>
      <w:r>
        <w:rPr>
          <w:sz w:val="26"/>
        </w:rPr>
        <w:t xml:space="preserve"> резкое изменение окраски кожных покровов лица, в нарушение требований п. 2.3.2 Правил дорожного движения, не выполнил законное требова</w:t>
      </w:r>
      <w:r>
        <w:rPr>
          <w:sz w:val="26"/>
        </w:rPr>
        <w:t xml:space="preserve">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опьянения. </w:t>
      </w:r>
    </w:p>
    <w:p w:rsidR="00347F28">
      <w:pPr>
        <w:ind w:firstLine="708"/>
        <w:jc w:val="both"/>
      </w:pPr>
      <w:r>
        <w:rPr>
          <w:sz w:val="26"/>
        </w:rPr>
        <w:t>В указанном процессуальном документе имеется объяснение Сафронова Ю.А., согласно котором</w:t>
      </w:r>
      <w:r>
        <w:rPr>
          <w:sz w:val="26"/>
        </w:rPr>
        <w:t xml:space="preserve">у он с вмененным нарушением согласен, употреблял пиво. </w:t>
      </w:r>
    </w:p>
    <w:p w:rsidR="00347F28">
      <w:pPr>
        <w:ind w:firstLine="708"/>
        <w:jc w:val="both"/>
      </w:pPr>
      <w:r>
        <w:rPr>
          <w:sz w:val="26"/>
        </w:rPr>
        <w:t xml:space="preserve">Как </w:t>
      </w:r>
      <w:r>
        <w:rPr>
          <w:sz w:val="26"/>
        </w:rPr>
        <w:t>усматривается из приобщенной к материалам дела видеозаписи Сафронов Ю.А. отказался</w:t>
      </w:r>
      <w:r>
        <w:rPr>
          <w:sz w:val="26"/>
        </w:rPr>
        <w:t xml:space="preserve"> от прохождения освидетельствования на состояние алкогольного опьянения на месте с применением технического средст</w:t>
      </w:r>
      <w:r>
        <w:rPr>
          <w:sz w:val="26"/>
        </w:rPr>
        <w:t xml:space="preserve">ва измерения. </w:t>
      </w:r>
    </w:p>
    <w:p w:rsidR="00347F28">
      <w:pPr>
        <w:jc w:val="both"/>
      </w:pPr>
      <w:r>
        <w:rPr>
          <w:sz w:val="26"/>
        </w:rPr>
        <w:t>Факт отказа Сафронова Ю.А. от прохождения медицинского освидетельствования на состояние опьянения подтверждается протоколом</w:t>
      </w:r>
      <w:r>
        <w:rPr>
          <w:sz w:val="26"/>
        </w:rPr>
        <w:t xml:space="preserve"> от 28 августа 2018 года о направлении Сафронова Ю.А. на медицинское освидетельствование, согласно которому послед</w:t>
      </w:r>
      <w:r>
        <w:rPr>
          <w:sz w:val="26"/>
        </w:rPr>
        <w:t xml:space="preserve">ний при наличии признаков опьянения: – запах алкоголя изо рта; </w:t>
      </w:r>
      <w:r>
        <w:rPr>
          <w:sz w:val="26"/>
        </w:rPr>
        <w:t xml:space="preserve">нарушение речи; </w:t>
      </w:r>
      <w:r>
        <w:rPr>
          <w:sz w:val="26"/>
        </w:rPr>
        <w:t xml:space="preserve"> резкое изменение окраски кожных покровов лица и основания для его направления на медицинское освидетельствование</w:t>
      </w:r>
      <w:r>
        <w:rPr>
          <w:sz w:val="26"/>
        </w:rPr>
        <w:t xml:space="preserve"> отказа от прохождения освидетельствования на состояние алк</w:t>
      </w:r>
      <w:r>
        <w:rPr>
          <w:sz w:val="26"/>
        </w:rPr>
        <w:t>огольного опьянения отказался пройти медицинское освидетельствование, что подтверждается соответствующими записями в данном протоколе (</w:t>
      </w:r>
      <w:r>
        <w:rPr>
          <w:sz w:val="26"/>
        </w:rPr>
        <w:t>л.д</w:t>
      </w:r>
      <w:r>
        <w:rPr>
          <w:sz w:val="26"/>
        </w:rPr>
        <w:t xml:space="preserve">. 4). </w:t>
      </w:r>
    </w:p>
    <w:p w:rsidR="00347F28">
      <w:pPr>
        <w:ind w:firstLine="708"/>
        <w:jc w:val="both"/>
      </w:pPr>
      <w:r>
        <w:rPr>
          <w:sz w:val="26"/>
        </w:rPr>
        <w:t>Факт управления Сафроновым Ю.А. транспортным средством при указанных в протоколе об административном правонаруш</w:t>
      </w:r>
      <w:r>
        <w:rPr>
          <w:sz w:val="26"/>
        </w:rPr>
        <w:t>ении обстоятельствах подтверждается протоколом</w:t>
      </w:r>
      <w:r>
        <w:rPr>
          <w:sz w:val="26"/>
        </w:rPr>
        <w:t xml:space="preserve"> об отстранении от управления транспортным средством от 28 августа 2018 года, согласно которому Сафронов Ю.А.</w:t>
      </w:r>
      <w:r>
        <w:rPr>
          <w:sz w:val="26"/>
        </w:rPr>
        <w:t xml:space="preserve"> управляющий транспортным средством марки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при</w:t>
      </w:r>
      <w:r>
        <w:rPr>
          <w:sz w:val="26"/>
        </w:rPr>
        <w:t xml:space="preserve"> наличии достаточных оснований полагать, что лицо, которое управляет транспортным средством, находится в состоянии опьянения, отстранен от управления транспортным средством</w:t>
      </w:r>
      <w:r>
        <w:rPr>
          <w:sz w:val="26"/>
        </w:rPr>
        <w:t xml:space="preserve"> до устранения причин отстранения (</w:t>
      </w:r>
      <w:r>
        <w:rPr>
          <w:sz w:val="26"/>
        </w:rPr>
        <w:t>л.д</w:t>
      </w:r>
      <w:r>
        <w:rPr>
          <w:sz w:val="26"/>
        </w:rPr>
        <w:t>. 3).</w:t>
      </w:r>
    </w:p>
    <w:p w:rsidR="00347F28">
      <w:pPr>
        <w:jc w:val="both"/>
      </w:pPr>
      <w:r>
        <w:rPr>
          <w:sz w:val="26"/>
        </w:rPr>
        <w:t>Учитывая вышеизложенные доказательства в</w:t>
      </w:r>
      <w:r>
        <w:rPr>
          <w:sz w:val="26"/>
        </w:rPr>
        <w:t xml:space="preserve"> их совокупности, суд приходит к выводу о законности требований уполномоченного должностного лица о прохождении Сафроновым Ю.А. освидетельствования на состояние опьянения, поскольку действия должностного лица по направлению Сафронова Ю.А. на медицинское ос</w:t>
      </w:r>
      <w:r>
        <w:rPr>
          <w:sz w:val="26"/>
        </w:rPr>
        <w:t>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>
        <w:rPr>
          <w:sz w:val="26"/>
        </w:rPr>
        <w:t xml:space="preserve"> на состо</w:t>
      </w:r>
      <w:r>
        <w:rPr>
          <w:sz w:val="26"/>
        </w:rPr>
        <w:t>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Российской Федерации от 26 июня 2008 года № 475.</w:t>
      </w:r>
    </w:p>
    <w:p w:rsidR="00347F28">
      <w:pPr>
        <w:jc w:val="both"/>
      </w:pPr>
      <w:r>
        <w:rPr>
          <w:sz w:val="26"/>
        </w:rPr>
        <w:t>Согласно п. 2.3.2</w:t>
      </w:r>
      <w:r>
        <w:rPr>
          <w:sz w:val="26"/>
        </w:rPr>
        <w:t xml:space="preserve"> П</w:t>
      </w:r>
      <w:r>
        <w:rPr>
          <w:sz w:val="26"/>
        </w:rPr>
        <w:t>ривил дорожного движения Российск</w:t>
      </w:r>
      <w:r>
        <w:rPr>
          <w:sz w:val="26"/>
        </w:rPr>
        <w:t xml:space="preserve">ой Федерации,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"consultantplus://offline/ref=C53687855D270A49DBDFC0EFCAF234FCD0BBF85ED52B013B80FEF694899DCF8A593B728275A8836DqCY4I" </w:instrText>
      </w:r>
      <w:r>
        <w:fldChar w:fldCharType="separate"/>
      </w:r>
      <w:r>
        <w:rPr>
          <w:color w:val="0000FF"/>
          <w:sz w:val="26"/>
          <w:u w:val="single"/>
        </w:rPr>
        <w:t>медицинское освидетельствование</w:t>
      </w:r>
      <w:r>
        <w:fldChar w:fldCharType="end"/>
      </w:r>
      <w:r>
        <w:rPr>
          <w:sz w:val="26"/>
        </w:rPr>
        <w:t xml:space="preserve"> на состояние опьянения. </w:t>
      </w:r>
    </w:p>
    <w:p w:rsidR="00347F28">
      <w:pPr>
        <w:jc w:val="both"/>
      </w:pPr>
      <w:r>
        <w:rPr>
          <w:sz w:val="26"/>
        </w:rPr>
        <w:t>При таких обстоятельствах в действиях Сафронова Ю.А. имеется состав правонарушения</w:t>
      </w:r>
      <w:r>
        <w:rPr>
          <w:sz w:val="26"/>
        </w:rPr>
        <w:t>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</w:t>
      </w:r>
      <w:r>
        <w:rPr>
          <w:sz w:val="26"/>
        </w:rPr>
        <w:t>вования на состояние опьянения, если такие действия (бездействие) не содержат уголовно наказуемого деяния.</w:t>
      </w:r>
    </w:p>
    <w:p w:rsidR="00347F28">
      <w:pPr>
        <w:jc w:val="both"/>
      </w:pPr>
      <w:r>
        <w:rPr>
          <w:sz w:val="26"/>
        </w:rPr>
        <w:t>Как усматривается из материалов дела, Сафронов Ю.А. в установленном законом порядке получал специальное право управления транспортными средствами и е</w:t>
      </w:r>
      <w:r>
        <w:rPr>
          <w:sz w:val="26"/>
        </w:rPr>
        <w:t>му 08 февраля 2018 года выдано водительское удостоверение.</w:t>
      </w:r>
    </w:p>
    <w:p w:rsidR="00347F28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</w:t>
      </w:r>
      <w:r>
        <w:rPr>
          <w:sz w:val="26"/>
        </w:rPr>
        <w:t>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47F28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данные о личности Сафронова</w:t>
      </w:r>
      <w:r>
        <w:rPr>
          <w:sz w:val="26"/>
        </w:rPr>
        <w:t xml:space="preserve"> Ю.А., его </w:t>
      </w:r>
      <w:r>
        <w:rPr>
          <w:sz w:val="26"/>
        </w:rPr>
        <w:t>раскаяние в содеянном,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части 1 статьи 12.26 Кодекса Российской Федерации об ад</w:t>
      </w:r>
      <w:r>
        <w:rPr>
          <w:sz w:val="26"/>
        </w:rPr>
        <w:t>министративных правонарушениях.</w:t>
      </w:r>
    </w:p>
    <w:p w:rsidR="00347F28">
      <w:pPr>
        <w:jc w:val="both"/>
      </w:pPr>
      <w:r>
        <w:rPr>
          <w:sz w:val="26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347F28">
      <w:pPr>
        <w:jc w:val="center"/>
      </w:pPr>
      <w:r>
        <w:rPr>
          <w:sz w:val="26"/>
        </w:rPr>
        <w:t>ПОСТАНОВИЛ:</w:t>
      </w:r>
    </w:p>
    <w:p w:rsidR="00347F28">
      <w:pPr>
        <w:ind w:firstLine="708"/>
        <w:jc w:val="both"/>
      </w:pPr>
      <w:r>
        <w:rPr>
          <w:sz w:val="26"/>
        </w:rPr>
        <w:t>Сафронова Ю.А.</w:t>
      </w:r>
      <w:r>
        <w:rPr>
          <w:sz w:val="26"/>
        </w:rPr>
        <w:t xml:space="preserve"> </w:t>
      </w:r>
      <w:r>
        <w:rPr>
          <w:sz w:val="26"/>
        </w:rPr>
        <w:t>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</w:t>
      </w:r>
      <w:r>
        <w:rPr>
          <w:sz w:val="26"/>
        </w:rPr>
        <w:t>0 000,00 (тридцати тысяч) рублей с лишением права управления транспортными средствами на срок 1 (один) год 6 (шесть) месяцев.</w:t>
      </w:r>
    </w:p>
    <w:p w:rsidR="00347F28">
      <w:pPr>
        <w:ind w:firstLine="708"/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Российской Федерации об административных правонарушениях административный штраф должен быть уплач</w:t>
      </w:r>
      <w:r>
        <w:rPr>
          <w:sz w:val="26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47F28">
      <w:pPr>
        <w:ind w:firstLine="708"/>
        <w:jc w:val="both"/>
      </w:pPr>
      <w:r>
        <w:rPr>
          <w:sz w:val="26"/>
        </w:rPr>
        <w:t>Оригинал квитанции об оплате административного штрафа необходимо п</w:t>
      </w:r>
      <w:r>
        <w:rPr>
          <w:sz w:val="26"/>
        </w:rPr>
        <w:t xml:space="preserve">редоставить на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347F28">
      <w:pPr>
        <w:ind w:firstLine="708"/>
        <w:jc w:val="both"/>
      </w:pPr>
      <w:r>
        <w:rPr>
          <w:sz w:val="26"/>
        </w:rPr>
        <w:t>При отсутствии документа, свидетельствующего</w:t>
      </w:r>
      <w:r>
        <w:rPr>
          <w:sz w:val="26"/>
        </w:rPr>
        <w:t xml:space="preserve">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347F28">
      <w:pPr>
        <w:ind w:firstLine="708"/>
        <w:jc w:val="both"/>
      </w:pPr>
      <w:r>
        <w:rPr>
          <w:sz w:val="26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</w:t>
      </w:r>
      <w:r>
        <w:rPr>
          <w:sz w:val="26"/>
        </w:rPr>
        <w:t xml:space="preserve">ветствующего специального права. </w:t>
      </w:r>
    </w:p>
    <w:p w:rsidR="00347F28">
      <w:pPr>
        <w:ind w:firstLine="708"/>
        <w:jc w:val="both"/>
      </w:pP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</w:t>
      </w:r>
      <w:r>
        <w:rPr>
          <w:sz w:val="26"/>
        </w:rPr>
        <w:t xml:space="preserve">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347F28">
      <w:pPr>
        <w:ind w:firstLine="708"/>
        <w:jc w:val="both"/>
      </w:pPr>
      <w:r>
        <w:rPr>
          <w:sz w:val="26"/>
        </w:rPr>
        <w:t>В случае уклонения лица, лишенного специального права, от сдачи соответствующего удосто</w:t>
      </w:r>
      <w:r>
        <w:rPr>
          <w:sz w:val="26"/>
        </w:rPr>
        <w:t>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</w:t>
      </w:r>
      <w:r>
        <w:rPr>
          <w:sz w:val="26"/>
        </w:rPr>
        <w:t>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47F28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в течение десяти суток со дня вручения или получения копии постановлен</w:t>
      </w:r>
      <w:r>
        <w:rPr>
          <w:sz w:val="26"/>
        </w:rPr>
        <w:t xml:space="preserve">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судью. </w:t>
      </w:r>
    </w:p>
    <w:p w:rsidR="00D20A69">
      <w:pPr>
        <w:ind w:firstLine="708"/>
        <w:jc w:val="both"/>
        <w:rPr>
          <w:sz w:val="26"/>
        </w:rPr>
      </w:pPr>
    </w:p>
    <w:p w:rsidR="00D20A69">
      <w:pPr>
        <w:ind w:firstLine="708"/>
        <w:jc w:val="both"/>
      </w:pPr>
    </w:p>
    <w:p w:rsidR="00347F28">
      <w:pPr>
        <w:jc w:val="both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А.М. </w:t>
      </w:r>
      <w:r>
        <w:rPr>
          <w:sz w:val="26"/>
        </w:rPr>
        <w:t>Смолий</w:t>
      </w:r>
    </w:p>
    <w:p w:rsidR="00347F2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28"/>
    <w:rsid w:val="00347F28"/>
    <w:rsid w:val="00D20A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