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45A7">
      <w:pPr>
        <w:jc w:val="right"/>
      </w:pPr>
      <w:r>
        <w:rPr>
          <w:sz w:val="26"/>
        </w:rPr>
        <w:t>Дело № 5-73-357/2021</w:t>
      </w:r>
    </w:p>
    <w:p w:rsidR="00B745A7">
      <w:pPr>
        <w:jc w:val="right"/>
      </w:pPr>
      <w:r>
        <w:rPr>
          <w:sz w:val="26"/>
        </w:rPr>
        <w:t xml:space="preserve">УИД: 91MS0073-01-2021-001028-46 </w:t>
      </w:r>
    </w:p>
    <w:p w:rsidR="00A9363E">
      <w:pPr>
        <w:jc w:val="center"/>
        <w:rPr>
          <w:sz w:val="26"/>
        </w:rPr>
      </w:pPr>
    </w:p>
    <w:p w:rsidR="00B745A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9363E">
      <w:pPr>
        <w:ind w:firstLine="708"/>
        <w:rPr>
          <w:sz w:val="26"/>
        </w:rPr>
      </w:pPr>
    </w:p>
    <w:p w:rsidR="00B745A7">
      <w:pPr>
        <w:ind w:firstLine="708"/>
      </w:pPr>
      <w:r>
        <w:rPr>
          <w:sz w:val="26"/>
        </w:rPr>
        <w:t xml:space="preserve">10 августа 2021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A9363E">
      <w:pPr>
        <w:ind w:firstLine="720"/>
        <w:jc w:val="both"/>
        <w:rPr>
          <w:sz w:val="26"/>
        </w:rPr>
      </w:pPr>
    </w:p>
    <w:p w:rsidR="00B745A7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ОГИБДД МО МВД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B745A7">
      <w:pPr>
        <w:ind w:left="851"/>
        <w:jc w:val="both"/>
      </w:pPr>
      <w:r>
        <w:rPr>
          <w:spacing w:val="-3"/>
          <w:sz w:val="26"/>
        </w:rPr>
        <w:t>Абултарова</w:t>
      </w:r>
      <w:r>
        <w:rPr>
          <w:spacing w:val="-3"/>
          <w:sz w:val="26"/>
        </w:rPr>
        <w:t xml:space="preserve"> З.З.</w:t>
      </w:r>
    </w:p>
    <w:p w:rsidR="00B745A7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B745A7" w:rsidP="00A9363E">
      <w:pPr>
        <w:jc w:val="center"/>
      </w:pPr>
      <w:r>
        <w:rPr>
          <w:sz w:val="26"/>
        </w:rPr>
        <w:t>УСТАНОВИЛ:</w:t>
      </w:r>
    </w:p>
    <w:p w:rsidR="00B745A7">
      <w:pPr>
        <w:ind w:firstLine="708"/>
        <w:jc w:val="both"/>
      </w:pPr>
      <w:r>
        <w:rPr>
          <w:sz w:val="26"/>
        </w:rPr>
        <w:t>Абултаров</w:t>
      </w:r>
      <w:r>
        <w:rPr>
          <w:sz w:val="26"/>
        </w:rPr>
        <w:t xml:space="preserve"> З.З.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B745A7">
      <w:pPr>
        <w:spacing w:line="260" w:lineRule="atLeast"/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Абу</w:t>
      </w:r>
      <w:r>
        <w:rPr>
          <w:sz w:val="26"/>
        </w:rPr>
        <w:t>лтаров</w:t>
      </w:r>
      <w:r>
        <w:rPr>
          <w:sz w:val="26"/>
        </w:rPr>
        <w:t xml:space="preserve"> З.З. не явился, о дате и времени рассмотрения дела извещен надлежащим образом посредством SMS-извещения,</w:t>
      </w:r>
      <w:r>
        <w:rPr>
          <w:spacing w:val="-5"/>
          <w:sz w:val="26"/>
        </w:rPr>
        <w:t xml:space="preserve"> в материалах дела имеется отчет о доставке SMS – извещения, что является надлежащим извещением. </w:t>
      </w:r>
      <w:r>
        <w:rPr>
          <w:sz w:val="26"/>
        </w:rPr>
        <w:t xml:space="preserve">О </w:t>
      </w:r>
      <w:r>
        <w:rPr>
          <w:sz w:val="26"/>
        </w:rPr>
        <w:t>причинах</w:t>
      </w:r>
      <w:r>
        <w:rPr>
          <w:sz w:val="26"/>
        </w:rPr>
        <w:t xml:space="preserve"> неявки суду не сообщил. Ходатайств об</w:t>
      </w:r>
      <w:r>
        <w:rPr>
          <w:sz w:val="26"/>
        </w:rPr>
        <w:t xml:space="preserve"> отложении дела в суд не предоставил.</w:t>
      </w:r>
    </w:p>
    <w:p w:rsidR="00B745A7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Абултарову</w:t>
      </w:r>
      <w:r>
        <w:rPr>
          <w:sz w:val="26"/>
        </w:rPr>
        <w:t xml:space="preserve"> З.З.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</w:t>
      </w:r>
      <w:r>
        <w:rPr>
          <w:sz w:val="26"/>
        </w:rPr>
        <w:t xml:space="preserve">в судебное заседание </w:t>
      </w:r>
      <w:r>
        <w:rPr>
          <w:sz w:val="26"/>
        </w:rPr>
        <w:t>Абултарова</w:t>
      </w:r>
      <w:r>
        <w:rPr>
          <w:sz w:val="26"/>
        </w:rPr>
        <w:t xml:space="preserve"> З.З., надлежащим образом извещенного о месте и времени рассмотрения дела об административном правонарушении, не просившего об отложении дела и не представившую суду уважительности причин своей неявки, суд расценивает</w:t>
      </w:r>
      <w:r>
        <w:rPr>
          <w:sz w:val="26"/>
        </w:rPr>
        <w:t xml:space="preserve"> как вол</w:t>
      </w:r>
      <w:r>
        <w:rPr>
          <w:sz w:val="26"/>
        </w:rPr>
        <w:t xml:space="preserve">еизъявление лица, свидетельствующее об отказе от реализации своего права на выполнение указанных действий. </w:t>
      </w:r>
    </w:p>
    <w:p w:rsidR="00B745A7">
      <w:pPr>
        <w:ind w:firstLine="708"/>
        <w:jc w:val="both"/>
      </w:pPr>
      <w:r>
        <w:rPr>
          <w:sz w:val="26"/>
        </w:rPr>
        <w:t xml:space="preserve">Согласно требованиям ст. 25.15 </w:t>
      </w:r>
      <w:r>
        <w:rPr>
          <w:sz w:val="26"/>
        </w:rPr>
        <w:t>ч.ч</w:t>
      </w:r>
      <w:r>
        <w:rPr>
          <w:sz w:val="26"/>
        </w:rPr>
        <w:t>. 1,2,4 КоАП РФ, регулирующей порядок извещения лиц, участвующих в производстве по делу административном правонару</w:t>
      </w:r>
      <w:r>
        <w:rPr>
          <w:sz w:val="26"/>
        </w:rPr>
        <w:t>шении, такие лица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sz w:val="26"/>
        </w:rPr>
        <w:t xml:space="preserve"> либо с использованием иных средств связи</w:t>
      </w:r>
      <w:r>
        <w:rPr>
          <w:sz w:val="26"/>
        </w:rPr>
        <w:t xml:space="preserve"> и доставки, </w:t>
      </w:r>
      <w:r>
        <w:rPr>
          <w:sz w:val="26"/>
        </w:rPr>
        <w:t>обеспечивающих</w:t>
      </w:r>
      <w:r>
        <w:rPr>
          <w:sz w:val="26"/>
        </w:rPr>
        <w:t xml:space="preserve"> фиксирование извещения или вызова и его вручение адресату. </w:t>
      </w:r>
      <w:r>
        <w:rPr>
          <w:sz w:val="26"/>
        </w:rPr>
        <w:t>Извещения</w:t>
      </w:r>
      <w:r>
        <w:rPr>
          <w:sz w:val="26"/>
        </w:rPr>
        <w:t xml:space="preserve"> адресованные гражданам, направляются по месту их жительства. Если лицо, участвующее в производстве по делу об админист</w:t>
      </w:r>
      <w:r>
        <w:rPr>
          <w:sz w:val="26"/>
        </w:rPr>
        <w:t xml:space="preserve">ративном правонарушении, заявило ходатайство о направлении извещений по иному адресу, </w:t>
      </w:r>
      <w:r>
        <w:rPr>
          <w:sz w:val="26"/>
        </w:rPr>
        <w:t>суд, орган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</w:t>
      </w:r>
      <w:r>
        <w:rPr>
          <w:sz w:val="26"/>
        </w:rPr>
        <w:t>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B745A7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24 марта 2005 года № 5 «О некоторых вопросах, возникающих у с</w:t>
      </w:r>
      <w:r>
        <w:rPr>
          <w:sz w:val="26"/>
        </w:rPr>
        <w:t xml:space="preserve">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</w:t>
      </w:r>
      <w:r>
        <w:rPr>
          <w:sz w:val="26"/>
        </w:rPr>
        <w:t>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6"/>
        </w:rPr>
        <w:t xml:space="preserve">.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</w:t>
      </w:r>
      <w:r>
        <w:rPr>
          <w:sz w:val="26"/>
        </w:rPr>
        <w:t>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</w:t>
      </w:r>
      <w:r>
        <w:rPr>
          <w:sz w:val="26"/>
        </w:rPr>
        <w:t>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СМС-извещения адресату)</w:t>
      </w:r>
    </w:p>
    <w:p w:rsidR="00B745A7">
      <w:pPr>
        <w:ind w:firstLine="708"/>
        <w:jc w:val="both"/>
      </w:pPr>
      <w:r>
        <w:rPr>
          <w:sz w:val="26"/>
        </w:rPr>
        <w:t>Согласно ст. 25.1 КоАП РФ дело об административн</w:t>
      </w:r>
      <w:r>
        <w:rPr>
          <w:sz w:val="26"/>
        </w:rPr>
        <w:t>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</w:t>
      </w:r>
      <w:r>
        <w:rPr>
          <w:sz w:val="26"/>
        </w:rP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745A7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</w:t>
      </w:r>
      <w:r>
        <w:rPr>
          <w:sz w:val="26"/>
        </w:rPr>
        <w:t>Абултаров</w:t>
      </w:r>
      <w:r>
        <w:rPr>
          <w:sz w:val="26"/>
        </w:rPr>
        <w:t xml:space="preserve"> З.З. изве</w:t>
      </w:r>
      <w:r>
        <w:rPr>
          <w:sz w:val="26"/>
        </w:rPr>
        <w:t xml:space="preserve">щен надлежащим образом о месте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Абултарова</w:t>
      </w:r>
      <w:r>
        <w:rPr>
          <w:sz w:val="26"/>
        </w:rPr>
        <w:t xml:space="preserve"> З.З</w:t>
      </w:r>
      <w:r>
        <w:rPr>
          <w:sz w:val="26"/>
        </w:rPr>
        <w:t xml:space="preserve">. </w:t>
      </w:r>
    </w:p>
    <w:p w:rsidR="00B745A7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Абултарова</w:t>
      </w:r>
      <w:r>
        <w:rPr>
          <w:sz w:val="26"/>
        </w:rPr>
        <w:t xml:space="preserve"> З.З., состава правонарушения, предусмотренного ст. 12.8 ч.1 КоАП РФ, исходя из следующего.</w:t>
      </w:r>
    </w:p>
    <w:p w:rsidR="00B745A7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>он был составлен в</w:t>
      </w:r>
      <w:r>
        <w:rPr>
          <w:sz w:val="26"/>
        </w:rPr>
        <w:t xml:space="preserve"> отношении </w:t>
      </w:r>
      <w:r>
        <w:rPr>
          <w:sz w:val="26"/>
        </w:rPr>
        <w:t>Абултарова</w:t>
      </w:r>
      <w:r>
        <w:rPr>
          <w:sz w:val="26"/>
        </w:rPr>
        <w:t xml:space="preserve"> З.З. за то, что он</w:t>
      </w:r>
      <w:r>
        <w:rPr>
          <w:sz w:val="26"/>
        </w:rPr>
        <w:t>, 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опьянения, при отсутствии в его действиях уголо</w:t>
      </w:r>
      <w:r>
        <w:rPr>
          <w:sz w:val="26"/>
        </w:rPr>
        <w:t>вно 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согласно показаниям которого, зафиксировано наличие абсолютного этилового спирта в концентрации 0,50 мг/л выдыхаемого воздуха. </w:t>
      </w:r>
    </w:p>
    <w:p w:rsidR="00B745A7" w:rsidP="00A9363E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Абул</w:t>
      </w:r>
      <w:r>
        <w:rPr>
          <w:sz w:val="26"/>
        </w:rPr>
        <w:t>тарова</w:t>
      </w:r>
      <w:r>
        <w:rPr>
          <w:sz w:val="26"/>
        </w:rPr>
        <w:t xml:space="preserve"> З.З.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Абу</w:t>
      </w:r>
      <w:r>
        <w:rPr>
          <w:sz w:val="26"/>
        </w:rPr>
        <w:t>лтарова</w:t>
      </w:r>
      <w:r>
        <w:rPr>
          <w:sz w:val="26"/>
        </w:rPr>
        <w:t xml:space="preserve"> З.З. в состоянии алкогольного опьянения.</w:t>
      </w:r>
    </w:p>
    <w:p w:rsidR="00B745A7" w:rsidP="00A9363E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Абултарова</w:t>
      </w:r>
      <w:r>
        <w:rPr>
          <w:sz w:val="26"/>
        </w:rPr>
        <w:t xml:space="preserve"> З.З. в состоянии алкогольного опьянения подтверждаются также бумажным носителем с записью результатов исследования, согласно которым </w:t>
      </w:r>
      <w:r>
        <w:rPr>
          <w:sz w:val="26"/>
        </w:rPr>
        <w:t>определено наличие абсолютного этилового спирта в концентрации 0,50 миллиграмм на один литр выдыхаемого воздуха.</w:t>
      </w:r>
    </w:p>
    <w:p w:rsidR="00B745A7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Абултаровым</w:t>
      </w:r>
      <w:r>
        <w:rPr>
          <w:sz w:val="26"/>
        </w:rPr>
        <w:t xml:space="preserve"> З.З.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Абултаров</w:t>
      </w:r>
      <w:r>
        <w:rPr>
          <w:sz w:val="26"/>
        </w:rPr>
        <w:t xml:space="preserve"> З.З., </w:t>
      </w:r>
      <w:r>
        <w:rPr>
          <w:sz w:val="26"/>
        </w:rPr>
        <w:t>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при наличии достаточных оснований полагать, ч</w:t>
      </w:r>
      <w:r>
        <w:rPr>
          <w:sz w:val="26"/>
        </w:rPr>
        <w:t>то лицо, которое управляет транспортным средством, находится в состоянии опьянения (запах алкоголя изо рта, нарушение речи), отстранен от управления 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B745A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Абултарова</w:t>
      </w:r>
      <w:r>
        <w:rPr>
          <w:sz w:val="26"/>
        </w:rPr>
        <w:t xml:space="preserve"> З.З. в совершении административ</w:t>
      </w:r>
      <w:r>
        <w:rPr>
          <w:sz w:val="26"/>
        </w:rPr>
        <w:t>ного правонарушения также подтверждается видеозаписью, протоколом о задержании транспортного средства,</w:t>
      </w:r>
      <w:r>
        <w:rPr>
          <w:sz w:val="26"/>
        </w:rPr>
        <w:t xml:space="preserve"> рапортом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B745A7" w:rsidP="00A9363E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</w:t>
      </w:r>
      <w:r>
        <w:rPr>
          <w:sz w:val="26"/>
        </w:rPr>
        <w:t xml:space="preserve">оду о законности выводов уполномоченного должностного лица о нахождении </w:t>
      </w:r>
      <w:r>
        <w:rPr>
          <w:sz w:val="26"/>
        </w:rPr>
        <w:t>Абултарова</w:t>
      </w:r>
      <w:r>
        <w:rPr>
          <w:sz w:val="26"/>
        </w:rPr>
        <w:t xml:space="preserve"> З.З. в состоянии алкогольного опьянения, поскольку действия должностного лица по прохождению </w:t>
      </w:r>
      <w:r>
        <w:rPr>
          <w:sz w:val="26"/>
        </w:rPr>
        <w:t>Абултарова</w:t>
      </w:r>
      <w:r>
        <w:rPr>
          <w:sz w:val="26"/>
        </w:rPr>
        <w:t xml:space="preserve"> З.З. освидетельствования на состояние алкогольного опьянения, соответ</w:t>
      </w:r>
      <w:r>
        <w:rPr>
          <w:sz w:val="26"/>
        </w:rPr>
        <w:t>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</w:t>
      </w:r>
      <w:r>
        <w:rPr>
          <w:sz w:val="26"/>
        </w:rPr>
        <w:t xml:space="preserve"> постановлением правительства РФ от 10 июня 2008 года № 475, в редакции от 10.09.201</w:t>
      </w:r>
      <w:r>
        <w:rPr>
          <w:sz w:val="26"/>
        </w:rPr>
        <w:t>6 г. № 904.</w:t>
      </w:r>
    </w:p>
    <w:p w:rsidR="00B745A7" w:rsidP="00A9363E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rPr>
          <w:sz w:val="26"/>
        </w:rPr>
        <w:t xml:space="preserve"> состоянии, ставящим под угрозу безопасность движения.</w:t>
      </w:r>
    </w:p>
    <w:p w:rsidR="00B745A7" w:rsidP="00A9363E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Абултаров</w:t>
      </w:r>
      <w:r>
        <w:rPr>
          <w:sz w:val="26"/>
        </w:rPr>
        <w:t xml:space="preserve"> З.З.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B745A7" w:rsidP="00A9363E">
      <w:pPr>
        <w:ind w:firstLine="708"/>
        <w:jc w:val="both"/>
      </w:pPr>
      <w:r>
        <w:rPr>
          <w:sz w:val="26"/>
        </w:rPr>
        <w:t>При таких обстоятельс</w:t>
      </w:r>
      <w:r>
        <w:rPr>
          <w:sz w:val="26"/>
        </w:rPr>
        <w:t xml:space="preserve">твах в действиях </w:t>
      </w:r>
      <w:r>
        <w:rPr>
          <w:sz w:val="26"/>
        </w:rPr>
        <w:t>Абултарова</w:t>
      </w:r>
      <w:r>
        <w:rPr>
          <w:sz w:val="26"/>
        </w:rPr>
        <w:t xml:space="preserve"> А.А.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745A7">
      <w:pPr>
        <w:ind w:firstLine="708"/>
        <w:jc w:val="both"/>
      </w:pPr>
      <w:r>
        <w:rPr>
          <w:sz w:val="26"/>
        </w:rPr>
        <w:t>Сог</w:t>
      </w:r>
      <w:r>
        <w:rPr>
          <w:sz w:val="26"/>
        </w:rPr>
        <w:t>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>
        <w:rPr>
          <w:sz w:val="26"/>
        </w:rPr>
        <w:t>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745A7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КоАП РФ, исключающих производство по делу, мировым судьей не установлено. </w:t>
      </w:r>
    </w:p>
    <w:p w:rsidR="00B745A7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B745A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</w:t>
      </w:r>
      <w:r>
        <w:rPr>
          <w:sz w:val="26"/>
        </w:rPr>
        <w:t xml:space="preserve">сть, в соответствии со ст. 4.3 КоАП РФ, мировым судьей не установлено. </w:t>
      </w:r>
    </w:p>
    <w:p w:rsidR="00B745A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</w:t>
      </w:r>
      <w:r>
        <w:rPr>
          <w:sz w:val="26"/>
        </w:rPr>
        <w:t>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</w:t>
      </w:r>
      <w:r>
        <w:rPr>
          <w:sz w:val="26"/>
        </w:rPr>
        <w:t>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>личность виновного, ранее не привлекаемого к административной ответственности за совершение аналогичных правонарушений, учитывая им</w:t>
      </w:r>
      <w:r>
        <w:rPr>
          <w:sz w:val="26"/>
        </w:rPr>
        <w:t>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</w:t>
      </w:r>
      <w:r>
        <w:rPr>
          <w:sz w:val="26"/>
        </w:rPr>
        <w:t>иде административного штрафа с лишением права управления транспортными средствами в нижнем пределе санкции ч. 1 ст. 12.8 КоАП РФ для</w:t>
      </w:r>
      <w:r>
        <w:rPr>
          <w:sz w:val="26"/>
        </w:rPr>
        <w:t xml:space="preserve"> данного вида наказания, считая данное наказание достаточным для обеспечения достижения цели административного наказания.</w:t>
      </w:r>
    </w:p>
    <w:p w:rsidR="00B745A7" w:rsidP="00A9363E">
      <w:pPr>
        <w:ind w:firstLine="708"/>
        <w:jc w:val="both"/>
      </w:pPr>
      <w:r>
        <w:rPr>
          <w:sz w:val="26"/>
        </w:rPr>
        <w:t>На</w:t>
      </w:r>
      <w:r>
        <w:rPr>
          <w:sz w:val="26"/>
        </w:rPr>
        <w:t xml:space="preserve">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745A7">
      <w:pPr>
        <w:jc w:val="center"/>
      </w:pPr>
      <w:r>
        <w:rPr>
          <w:sz w:val="26"/>
        </w:rPr>
        <w:t>ПОСТАНОВИЛ:</w:t>
      </w:r>
    </w:p>
    <w:p w:rsidR="00B745A7" w:rsidP="00A9363E">
      <w:pPr>
        <w:ind w:firstLine="720"/>
        <w:jc w:val="both"/>
      </w:pPr>
      <w:r>
        <w:rPr>
          <w:spacing w:val="-3"/>
          <w:sz w:val="26"/>
        </w:rPr>
        <w:t>Абултарова</w:t>
      </w:r>
      <w:r>
        <w:rPr>
          <w:spacing w:val="-3"/>
          <w:sz w:val="26"/>
        </w:rPr>
        <w:t xml:space="preserve"> З.З.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</w:t>
      </w:r>
      <w:r>
        <w:rPr>
          <w:sz w:val="26"/>
        </w:rPr>
        <w:t>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B745A7" w:rsidP="00A9363E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</w:t>
      </w:r>
      <w:r>
        <w:rPr>
          <w:sz w:val="26"/>
        </w:rPr>
        <w:t>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</w:t>
      </w:r>
      <w:r>
        <w:rPr>
          <w:sz w:val="26"/>
        </w:rPr>
        <w:t>002, ОКТМО 35721000, УИН 18810491212600003064.</w:t>
      </w:r>
    </w:p>
    <w:p w:rsidR="00B745A7" w:rsidP="00A9363E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B745A7" w:rsidP="00A9363E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</w:t>
      </w:r>
      <w:r>
        <w:rPr>
          <w:sz w:val="26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</w:t>
      </w:r>
      <w:r>
        <w:rPr>
          <w:sz w:val="26"/>
        </w:rPr>
        <w:t>исполняющий этот вид администра</w:t>
      </w:r>
      <w:r>
        <w:rPr>
          <w:sz w:val="26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6"/>
        </w:rPr>
        <w:t xml:space="preserve">вующего удостоверения. </w:t>
      </w:r>
    </w:p>
    <w:p w:rsidR="00B745A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Абултарову</w:t>
      </w:r>
      <w:r>
        <w:rPr>
          <w:sz w:val="26"/>
        </w:rPr>
        <w:t xml:space="preserve"> З.З.,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B745A7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</w:t>
      </w:r>
      <w:r>
        <w:rPr>
          <w:sz w:val="26"/>
        </w:rPr>
        <w:t>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B745A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745A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</w:t>
      </w:r>
      <w:r>
        <w:rPr>
          <w:sz w:val="26"/>
        </w:rPr>
        <w:t>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9363E">
      <w:pPr>
        <w:jc w:val="both"/>
        <w:rPr>
          <w:sz w:val="26"/>
        </w:rPr>
      </w:pPr>
    </w:p>
    <w:p w:rsidR="00B745A7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Костюкова Е.В. </w:t>
      </w:r>
    </w:p>
    <w:p w:rsidR="00B745A7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A7"/>
    <w:rsid w:val="00A9363E"/>
    <w:rsid w:val="00B7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