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13541">
      <w:pPr>
        <w:jc w:val="right"/>
      </w:pPr>
      <w:r>
        <w:rPr>
          <w:sz w:val="26"/>
        </w:rPr>
        <w:t>Дело № 5-73-359/2018</w:t>
      </w:r>
    </w:p>
    <w:p w:rsidR="00013541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14C2C">
      <w:pPr>
        <w:jc w:val="center"/>
      </w:pPr>
    </w:p>
    <w:p w:rsidR="00013541">
      <w:pPr>
        <w:rPr>
          <w:sz w:val="26"/>
        </w:rPr>
      </w:pPr>
      <w:r>
        <w:rPr>
          <w:sz w:val="26"/>
        </w:rPr>
        <w:t>10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414C2C"/>
    <w:p w:rsidR="0001354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013541">
      <w:pPr>
        <w:ind w:left="851"/>
        <w:jc w:val="both"/>
      </w:pPr>
      <w:r>
        <w:rPr>
          <w:sz w:val="26"/>
        </w:rPr>
        <w:t>Богданчиковой А.В.</w:t>
      </w:r>
    </w:p>
    <w:p w:rsidR="00013541">
      <w:pPr>
        <w:jc w:val="center"/>
      </w:pPr>
      <w:r>
        <w:rPr>
          <w:sz w:val="26"/>
        </w:rPr>
        <w:t>У С Т А Н О В И Л:</w:t>
      </w:r>
    </w:p>
    <w:p w:rsidR="00013541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участка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19.06.2018 г. была привлечена к административной ответственности по ч. 1 ст. 20.25 КоАП РФ и на нее был наложен административный штраф в размере 1 000 р</w:t>
      </w:r>
      <w:r>
        <w:rPr>
          <w:sz w:val="26"/>
        </w:rPr>
        <w:t xml:space="preserve">ублей.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013541">
      <w:pPr>
        <w:jc w:val="both"/>
      </w:pPr>
      <w:r>
        <w:rPr>
          <w:sz w:val="26"/>
        </w:rPr>
        <w:t xml:space="preserve">Постановление вступило в законную силу 30.06.2018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013541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013541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</w:t>
      </w:r>
      <w:r>
        <w:rPr>
          <w:sz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541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Богданчиковой А.В. по ч. 1 ст. 20.25 КоАП РФ был составлен 10.10.2018 г. в сроки, установленные ст. 4.5 КоАП РФ. Вину Богданчикова А.В. признала.</w:t>
      </w:r>
    </w:p>
    <w:p w:rsidR="00013541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10.10.2018 г., копией постановления об а</w:t>
      </w:r>
      <w:r>
        <w:rPr>
          <w:sz w:val="26"/>
        </w:rPr>
        <w:t>дминистративном правонарушении от 19.06.2018 г., постановлением о возбуждении исполнительного производства от 03.10.2018 года и другими материалами административного дела.</w:t>
      </w:r>
    </w:p>
    <w:p w:rsidR="00013541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админ</w:t>
      </w:r>
      <w:r>
        <w:rPr>
          <w:sz w:val="26"/>
        </w:rPr>
        <w:t xml:space="preserve">истративного правонарушения полностью доказана, его действия следует квалифицировать по ч.1 ст. 20.25 КоАП РФ. </w:t>
      </w:r>
    </w:p>
    <w:p w:rsidR="00013541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не</w:t>
      </w:r>
      <w:r>
        <w:rPr>
          <w:sz w:val="26"/>
        </w:rPr>
        <w:t xml:space="preserve"> установлено.</w:t>
      </w:r>
    </w:p>
    <w:p w:rsidR="0001354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01354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13541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и подвергнуть а</w:t>
      </w:r>
      <w:r>
        <w:rPr>
          <w:sz w:val="26"/>
        </w:rPr>
        <w:t xml:space="preserve">дминистративному наказанию в виде административного штрафа в размере 2 000 (две тысячи) рублей. </w:t>
      </w:r>
    </w:p>
    <w:p w:rsidR="00013541" w:rsidP="00414C2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</w:t>
      </w:r>
      <w:r>
        <w:rPr>
          <w:sz w:val="26"/>
        </w:rP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rPr>
          <w:sz w:val="26"/>
        </w:rPr>
        <w:t>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13541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</w:t>
      </w:r>
      <w:r>
        <w:rPr>
          <w:sz w:val="26"/>
        </w:rPr>
        <w:t xml:space="preserve">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414C2C">
      <w:pPr>
        <w:jc w:val="both"/>
        <w:rPr>
          <w:sz w:val="26"/>
        </w:rPr>
      </w:pPr>
    </w:p>
    <w:p w:rsidR="00414C2C">
      <w:pPr>
        <w:jc w:val="both"/>
      </w:pPr>
    </w:p>
    <w:p w:rsidR="00013541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0135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1"/>
    <w:rsid w:val="00013541"/>
    <w:rsid w:val="00414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