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7B2A">
      <w:pPr>
        <w:jc w:val="right"/>
      </w:pPr>
      <w:r>
        <w:rPr>
          <w:sz w:val="26"/>
        </w:rPr>
        <w:t>Дело № 5-73-359/2022</w:t>
      </w:r>
    </w:p>
    <w:p w:rsidR="00BF7B2A">
      <w:pPr>
        <w:jc w:val="right"/>
      </w:pPr>
      <w:r>
        <w:rPr>
          <w:sz w:val="26"/>
        </w:rPr>
        <w:t>УИД: 91MS0073-01-2022-001770-67</w:t>
      </w:r>
    </w:p>
    <w:p w:rsidR="009102D9">
      <w:pPr>
        <w:jc w:val="center"/>
        <w:rPr>
          <w:sz w:val="26"/>
        </w:rPr>
      </w:pPr>
    </w:p>
    <w:p w:rsidR="00BF7B2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102D9">
      <w:pPr>
        <w:rPr>
          <w:sz w:val="26"/>
        </w:rPr>
      </w:pPr>
    </w:p>
    <w:p w:rsidR="00BF7B2A">
      <w:r>
        <w:rPr>
          <w:sz w:val="26"/>
        </w:rPr>
        <w:t xml:space="preserve">17 августа 2022 года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9102D9">
      <w:pPr>
        <w:ind w:firstLine="708"/>
        <w:jc w:val="both"/>
        <w:rPr>
          <w:sz w:val="26"/>
        </w:rPr>
      </w:pPr>
    </w:p>
    <w:p w:rsidR="00BF7B2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BF7B2A">
      <w:pPr>
        <w:ind w:left="851"/>
        <w:jc w:val="both"/>
      </w:pPr>
      <w:r>
        <w:rPr>
          <w:spacing w:val="-3"/>
          <w:sz w:val="26"/>
        </w:rPr>
        <w:t>Бачинского А.А.</w:t>
      </w:r>
    </w:p>
    <w:p w:rsidR="00BF7B2A">
      <w:pPr>
        <w:jc w:val="center"/>
      </w:pPr>
      <w:r>
        <w:rPr>
          <w:sz w:val="26"/>
        </w:rPr>
        <w:t>У С Т А Н О В И Л:</w:t>
      </w:r>
    </w:p>
    <w:p w:rsidR="00BF7B2A">
      <w:pPr>
        <w:ind w:firstLine="708"/>
        <w:jc w:val="both"/>
      </w:pPr>
      <w:r>
        <w:rPr>
          <w:sz w:val="26"/>
        </w:rPr>
        <w:t xml:space="preserve">Бачинский А.А.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12.19 ч.3 КоАП РФ и на него был наложен административ</w:t>
      </w:r>
      <w:r>
        <w:rPr>
          <w:sz w:val="26"/>
        </w:rPr>
        <w:t xml:space="preserve">ный штраф в размере 1000 рублей. Однако в установленный законом срок Бачинский А.А. штраф не уплатил, тем самым совершил административное правонарушение, предусмотренное ч. 1 ст. 20.25 КоАП РФ. </w:t>
      </w:r>
    </w:p>
    <w:p w:rsidR="00BF7B2A" w:rsidP="009102D9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срок, </w:t>
      </w:r>
      <w:r>
        <w:rPr>
          <w:sz w:val="26"/>
        </w:rPr>
        <w:t>указанный штраф не оплатил.</w:t>
      </w:r>
    </w:p>
    <w:p w:rsidR="00BF7B2A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rPr>
          <w:sz w:val="26"/>
        </w:rPr>
        <w:t xml:space="preserve">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BF7B2A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</w:t>
      </w:r>
      <w:r>
        <w:rPr>
          <w:sz w:val="26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7B2A">
      <w:pPr>
        <w:ind w:firstLine="708"/>
        <w:jc w:val="both"/>
      </w:pPr>
      <w:r>
        <w:rPr>
          <w:sz w:val="26"/>
        </w:rPr>
        <w:t>Протокол в отношении Бач</w:t>
      </w:r>
      <w:r>
        <w:rPr>
          <w:sz w:val="26"/>
        </w:rPr>
        <w:t>инского А.А. по ч. 1 ст. 20.25 КоАП РФ был составлен</w:t>
      </w:r>
      <w:r>
        <w:rPr>
          <w:sz w:val="26"/>
        </w:rPr>
        <w:t xml:space="preserve"> в сроки, установленные ст. 4.5 КоАП РФ. </w:t>
      </w:r>
    </w:p>
    <w:p w:rsidR="00BF7B2A">
      <w:pPr>
        <w:ind w:firstLine="708"/>
        <w:jc w:val="both"/>
      </w:pPr>
      <w:r>
        <w:rPr>
          <w:sz w:val="26"/>
        </w:rPr>
        <w:t>В судебное заседание Бачинский А.А. не явился, ходатайств об отложении дела не поступило, в материалах дела имеется телефонограмма об извещении, что</w:t>
      </w:r>
      <w:r>
        <w:rPr>
          <w:sz w:val="26"/>
        </w:rPr>
        <w:t xml:space="preserve"> является надлежащим извещением. </w:t>
      </w:r>
    </w:p>
    <w:p w:rsidR="00BF7B2A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Суда РФ 20.12.2016) принимая во внимание сокращенный срок рассмотрения дел об административных правонарушения</w:t>
      </w:r>
      <w:r>
        <w:rPr>
          <w:sz w:val="26"/>
        </w:rPr>
        <w:t>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</w:t>
      </w:r>
      <w:r>
        <w:rPr>
          <w:sz w:val="26"/>
        </w:rPr>
        <w:t xml:space="preserve">ожность назначения иного вида административного наказания; фактические обстоятельства </w:t>
      </w:r>
      <w:r>
        <w:rPr>
          <w:sz w:val="26"/>
        </w:rPr>
        <w:t>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F7B2A">
      <w:pPr>
        <w:ind w:firstLine="540"/>
        <w:jc w:val="both"/>
      </w:pPr>
      <w:r>
        <w:rPr>
          <w:sz w:val="26"/>
        </w:rPr>
        <w:t>В соответствии с ч. 2 ст. 25</w:t>
      </w:r>
      <w:r>
        <w:rPr>
          <w:sz w:val="26"/>
        </w:rPr>
        <w:t>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</w:t>
      </w:r>
      <w:r>
        <w:rPr>
          <w:sz w:val="26"/>
        </w:rPr>
        <w:t>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</w:t>
      </w:r>
      <w:r>
        <w:rPr>
          <w:sz w:val="26"/>
        </w:rPr>
        <w:t>итает возможным рассмотреть дело в отсутствие не явившегося лица, привлекаемого к административной ответственности.</w:t>
      </w:r>
    </w:p>
    <w:p w:rsidR="00BF7B2A" w:rsidP="009102D9">
      <w:pPr>
        <w:ind w:firstLine="540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>, инфор</w:t>
      </w:r>
      <w:r>
        <w:rPr>
          <w:sz w:val="26"/>
        </w:rPr>
        <w:t>мацией о неоплате штрафа, информацией о наличии нарушений.</w:t>
      </w:r>
    </w:p>
    <w:p w:rsidR="00BF7B2A" w:rsidP="009102D9">
      <w:pPr>
        <w:ind w:firstLine="540"/>
        <w:jc w:val="both"/>
      </w:pPr>
      <w:r>
        <w:rPr>
          <w:sz w:val="26"/>
        </w:rPr>
        <w:t xml:space="preserve">Таким образом, мировой судья считает, что вина Бачинского А.А.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BF7B2A">
      <w:pPr>
        <w:spacing w:line="260" w:lineRule="atLeast"/>
        <w:ind w:firstLine="708"/>
        <w:jc w:val="both"/>
      </w:pPr>
      <w:r>
        <w:rPr>
          <w:sz w:val="26"/>
        </w:rPr>
        <w:t>Обст</w:t>
      </w:r>
      <w:r>
        <w:rPr>
          <w:sz w:val="26"/>
        </w:rPr>
        <w:t>оятельством, смягчающим административную ответственность, суд признает признание им вины.</w:t>
      </w:r>
    </w:p>
    <w:p w:rsidR="00BF7B2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BF7B2A">
      <w:pPr>
        <w:ind w:firstLine="708"/>
        <w:jc w:val="both"/>
      </w:pPr>
      <w:r>
        <w:rPr>
          <w:sz w:val="26"/>
        </w:rPr>
        <w:t>Принимая во внимание материальное положение Бачинского А.А., учитывая данны</w:t>
      </w:r>
      <w:r>
        <w:rPr>
          <w:sz w:val="26"/>
        </w:rPr>
        <w:t>е о личности Бачинского А.А., мировой судья считает возможным назначить ему административное наказание в виде административного штрафа.</w:t>
      </w:r>
    </w:p>
    <w:p w:rsidR="00BF7B2A" w:rsidP="009102D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BF7B2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BF7B2A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Бачинского А.А.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2 000 (две тысячи) рублей.</w:t>
      </w:r>
    </w:p>
    <w:p w:rsidR="00BF7B2A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rPr>
          <w:sz w:val="26"/>
        </w:rPr>
        <w:t>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rPr>
          <w:sz w:val="26"/>
        </w:rPr>
        <w:t xml:space="preserve"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0410760300735003592220136</w:t>
      </w:r>
      <w:r>
        <w:rPr>
          <w:sz w:val="26"/>
        </w:rPr>
        <w:t>.</w:t>
      </w:r>
    </w:p>
    <w:p w:rsidR="00BF7B2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rPr>
          <w:sz w:val="26"/>
        </w:rPr>
        <w:t>правонарушениях, санкция которой пред</w:t>
      </w:r>
      <w:r>
        <w:rPr>
          <w:sz w:val="26"/>
        </w:rP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</w:t>
      </w:r>
      <w:r>
        <w:rPr>
          <w:sz w:val="26"/>
        </w:rPr>
        <w:t xml:space="preserve">рок до пятидесяти часов. </w:t>
      </w:r>
    </w:p>
    <w:p w:rsidR="00BF7B2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F7B2A" w:rsidP="009102D9">
      <w:pPr>
        <w:ind w:firstLine="708"/>
        <w:jc w:val="both"/>
      </w:pPr>
      <w:r>
        <w:rPr>
          <w:sz w:val="26"/>
        </w:rPr>
        <w:t>Постановление может быть обж</w:t>
      </w:r>
      <w:r>
        <w:rPr>
          <w:sz w:val="26"/>
        </w:rPr>
        <w:t xml:space="preserve">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</w:t>
      </w:r>
      <w:r>
        <w:rPr>
          <w:sz w:val="26"/>
        </w:rPr>
        <w:t>остановления.</w:t>
      </w:r>
    </w:p>
    <w:p w:rsidR="009102D9">
      <w:pPr>
        <w:rPr>
          <w:sz w:val="26"/>
        </w:rPr>
      </w:pPr>
    </w:p>
    <w:p w:rsidR="00BF7B2A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F7B2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2A"/>
    <w:rsid w:val="009102D9"/>
    <w:rsid w:val="00BF7B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