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153A">
      <w:pPr>
        <w:spacing w:line="260" w:lineRule="atLeast"/>
        <w:ind w:firstLine="709"/>
        <w:jc w:val="right"/>
      </w:pPr>
      <w:r>
        <w:rPr>
          <w:sz w:val="26"/>
        </w:rPr>
        <w:t>Дело №5-73-380/2022</w:t>
      </w:r>
    </w:p>
    <w:p w:rsidR="006B153A">
      <w:pPr>
        <w:spacing w:line="260" w:lineRule="atLeast"/>
        <w:ind w:firstLine="709"/>
        <w:jc w:val="right"/>
      </w:pPr>
      <w:r>
        <w:rPr>
          <w:sz w:val="26"/>
        </w:rPr>
        <w:t>УИД 91MS0073-01-2022-001916-17</w:t>
      </w:r>
    </w:p>
    <w:p w:rsidR="00C17906">
      <w:pPr>
        <w:spacing w:line="260" w:lineRule="atLeast"/>
        <w:ind w:firstLine="709"/>
        <w:jc w:val="center"/>
        <w:rPr>
          <w:sz w:val="26"/>
        </w:rPr>
      </w:pPr>
    </w:p>
    <w:p w:rsidR="006B153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C17906">
      <w:pPr>
        <w:spacing w:line="260" w:lineRule="atLeast"/>
        <w:ind w:firstLine="709"/>
        <w:jc w:val="both"/>
        <w:rPr>
          <w:sz w:val="26"/>
        </w:rPr>
      </w:pPr>
    </w:p>
    <w:p w:rsidR="006B153A">
      <w:pPr>
        <w:spacing w:line="260" w:lineRule="atLeast"/>
        <w:ind w:firstLine="709"/>
        <w:jc w:val="both"/>
      </w:pPr>
      <w:r>
        <w:rPr>
          <w:sz w:val="26"/>
        </w:rPr>
        <w:t xml:space="preserve">30 августа 2022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C17906">
      <w:pPr>
        <w:ind w:firstLine="708"/>
        <w:jc w:val="both"/>
        <w:rPr>
          <w:sz w:val="26"/>
        </w:rPr>
      </w:pPr>
    </w:p>
    <w:p w:rsidR="006B153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6B153A">
      <w:pPr>
        <w:spacing w:line="260" w:lineRule="atLeast"/>
        <w:ind w:firstLine="709"/>
        <w:jc w:val="both"/>
      </w:pPr>
      <w:r>
        <w:rPr>
          <w:sz w:val="26"/>
        </w:rPr>
        <w:t>Турченко И.С.,</w:t>
      </w:r>
    </w:p>
    <w:p w:rsidR="006B153A">
      <w:pPr>
        <w:spacing w:line="260" w:lineRule="atLeast"/>
        <w:jc w:val="center"/>
      </w:pPr>
      <w:r>
        <w:rPr>
          <w:sz w:val="26"/>
        </w:rPr>
        <w:t>УСТАНОВИЛ:</w:t>
      </w:r>
    </w:p>
    <w:p w:rsidR="006B153A">
      <w:pPr>
        <w:widowControl w:val="0"/>
        <w:ind w:firstLine="540"/>
        <w:jc w:val="both"/>
      </w:pPr>
      <w:r>
        <w:rPr>
          <w:sz w:val="26"/>
        </w:rPr>
        <w:t xml:space="preserve">Турченко И.С., </w:t>
      </w:r>
      <w:r>
        <w:rPr>
          <w:sz w:val="26"/>
        </w:rPr>
        <w:t>тайно похитил 1 кг. 170 г. клубники стоимостью 175 рублей 50 копеек, принадлежащую ООО</w:t>
      </w:r>
      <w:r>
        <w:rPr>
          <w:sz w:val="26"/>
        </w:rPr>
        <w:t>, тем самым совершил мелкое хищение чужого имущества, ответственность за данное правонарушение предусм</w:t>
      </w:r>
      <w:r>
        <w:rPr>
          <w:sz w:val="26"/>
        </w:rPr>
        <w:t xml:space="preserve">отрена ст. 7.27 ч.1 КоАП РФ. </w:t>
      </w:r>
    </w:p>
    <w:p w:rsidR="006B153A">
      <w:pPr>
        <w:spacing w:line="260" w:lineRule="atLeast"/>
        <w:ind w:firstLine="709"/>
        <w:jc w:val="both"/>
      </w:pPr>
      <w:r>
        <w:rPr>
          <w:sz w:val="26"/>
        </w:rPr>
        <w:t>В судебном заседании Турченко И.С. свою вину в совершении данного административного правонарушения полностью признал.</w:t>
      </w:r>
    </w:p>
    <w:p w:rsidR="006B153A" w:rsidP="00C17906">
      <w:pPr>
        <w:ind w:firstLine="709"/>
        <w:jc w:val="both"/>
      </w:pPr>
      <w:r>
        <w:rPr>
          <w:sz w:val="26"/>
        </w:rPr>
        <w:t>В судебное заседание законный представитель потерпевшего</w:t>
      </w:r>
      <w:r>
        <w:rPr>
          <w:sz w:val="26"/>
        </w:rPr>
        <w:t xml:space="preserve"> не явился, будучи извещенным надлежащим образом</w:t>
      </w:r>
      <w:r>
        <w:rPr>
          <w:sz w:val="26"/>
        </w:rPr>
        <w:t>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</w:t>
      </w:r>
      <w:r>
        <w:rPr>
          <w:sz w:val="26"/>
        </w:rPr>
        <w:t xml:space="preserve">ассмотрения дела. </w:t>
      </w:r>
    </w:p>
    <w:p w:rsidR="006B153A" w:rsidP="00C17906">
      <w:pPr>
        <w:ind w:firstLine="709"/>
        <w:jc w:val="both"/>
      </w:pPr>
      <w:r>
        <w:rPr>
          <w:sz w:val="26"/>
        </w:rPr>
        <w:t>Учитывая данные о надлежащем извещении законного представителя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</w:t>
      </w:r>
      <w:r>
        <w:rPr>
          <w:sz w:val="26"/>
        </w:rPr>
        <w:t>ие потерпевшего.</w:t>
      </w:r>
    </w:p>
    <w:p w:rsidR="006B153A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Турченко И.С., изучив материалы дела, приходит к следующим выводам. </w:t>
      </w:r>
    </w:p>
    <w:p w:rsidR="006B153A">
      <w:pPr>
        <w:ind w:firstLine="708"/>
        <w:jc w:val="both"/>
      </w:pPr>
      <w:r>
        <w:rPr>
          <w:sz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</w:t>
      </w:r>
      <w:r>
        <w:rPr>
          <w:sz w:val="26"/>
        </w:rP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153A">
      <w:pPr>
        <w:ind w:firstLine="708"/>
        <w:jc w:val="both"/>
      </w:pPr>
      <w:r>
        <w:rPr>
          <w:sz w:val="26"/>
        </w:rPr>
        <w:t>Часть 1 ст. 7.27 КоАП РФ предусматривает административную ответственность за мелкое хище</w:t>
      </w:r>
      <w:r>
        <w:rPr>
          <w:sz w:val="26"/>
        </w:rPr>
        <w:t>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</w:t>
      </w:r>
      <w:r>
        <w:rPr>
          <w:sz w:val="26"/>
        </w:rPr>
        <w:t>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>статьи 159.2, частями второй, третьей и четвертой статьи 159.3, частями второй, третьей и четвертой статьи 159.5, частями второй, трет</w:t>
      </w:r>
      <w:r>
        <w:rPr>
          <w:sz w:val="26"/>
        </w:rPr>
        <w:t xml:space="preserve">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</w:t>
      </w:r>
      <w:r>
        <w:rPr>
          <w:sz w:val="26"/>
        </w:rPr>
        <w:t>наложение административного штрафа в размере до пятикратной стои</w:t>
      </w:r>
      <w:r>
        <w:rPr>
          <w:sz w:val="26"/>
        </w:rPr>
        <w:t>мости похищенного имущества,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6B153A">
      <w:pPr>
        <w:ind w:firstLine="708"/>
        <w:jc w:val="both"/>
      </w:pPr>
      <w:r>
        <w:rPr>
          <w:sz w:val="26"/>
        </w:rPr>
        <w:t>Фактические обстоятельства дела подтверждаются имеющимися в материалах дела доказат</w:t>
      </w:r>
      <w:r>
        <w:rPr>
          <w:sz w:val="26"/>
        </w:rPr>
        <w:t>ельствами, а именно: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</w:t>
      </w:r>
      <w:r>
        <w:rPr>
          <w:sz w:val="26"/>
        </w:rPr>
        <w:t>пию протокола он получил, замечаний по поводу содержания протокола и нарушений прав им представлено не было; заявлением; письменными объяснениями; письменными объяснениями; письменными объяснениями</w:t>
      </w:r>
      <w:r>
        <w:rPr>
          <w:sz w:val="26"/>
        </w:rPr>
        <w:t>; протоколом изъятия вещей и документов, распиской</w:t>
      </w:r>
      <w:r>
        <w:rPr>
          <w:sz w:val="26"/>
        </w:rPr>
        <w:t>: 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»; копией справки.</w:t>
      </w:r>
    </w:p>
    <w:p w:rsidR="006B153A">
      <w:pPr>
        <w:ind w:firstLine="708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имеется, установлено, </w:t>
      </w:r>
      <w:r>
        <w:rPr>
          <w:sz w:val="26"/>
        </w:rPr>
        <w:t xml:space="preserve">Турченко И.С., находясь по адресу: </w:t>
      </w:r>
      <w:r>
        <w:rPr>
          <w:sz w:val="26"/>
        </w:rPr>
        <w:t>тайно похитил 1 кг.</w:t>
      </w:r>
      <w:r>
        <w:rPr>
          <w:sz w:val="26"/>
        </w:rPr>
        <w:t xml:space="preserve"> 170 г. клубники стоимостью 175 рублей 50 копеек, </w:t>
      </w:r>
      <w:r>
        <w:rPr>
          <w:sz w:val="26"/>
        </w:rPr>
        <w:t>принадлежащую</w:t>
      </w:r>
      <w:r>
        <w:rPr>
          <w:sz w:val="26"/>
        </w:rPr>
        <w:t>, тем самым совершил мелкое хищение чужого имущества.</w:t>
      </w:r>
    </w:p>
    <w:p w:rsidR="006B153A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документы, соответствуют требованиям КоАП РФ, в связи с чем</w:t>
      </w:r>
      <w:r>
        <w:rPr>
          <w:sz w:val="26"/>
        </w:rPr>
        <w:t>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6B153A">
      <w:pPr>
        <w:ind w:firstLine="708"/>
        <w:jc w:val="both"/>
      </w:pPr>
      <w:r>
        <w:rPr>
          <w:sz w:val="26"/>
        </w:rPr>
        <w:t>Оценив исследованные доказательства в совокупности, мировой судья приходит к выводу, что виновнос</w:t>
      </w:r>
      <w:r>
        <w:rPr>
          <w:sz w:val="26"/>
        </w:rPr>
        <w:t>ть Турченко И.С.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тысячу рублей, путем кражи является доказанной.</w:t>
      </w:r>
    </w:p>
    <w:p w:rsidR="006B153A">
      <w:pPr>
        <w:ind w:firstLine="708"/>
        <w:jc w:val="both"/>
      </w:pPr>
      <w:r>
        <w:rPr>
          <w:sz w:val="26"/>
        </w:rPr>
        <w:t>Согласно ч. 2 ст. 4.1 КоАП РФ,</w:t>
      </w:r>
      <w:r>
        <w:rPr>
          <w:sz w:val="26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153A">
      <w:pPr>
        <w:ind w:firstLine="708"/>
        <w:jc w:val="both"/>
      </w:pPr>
      <w:r>
        <w:rPr>
          <w:sz w:val="26"/>
        </w:rPr>
        <w:t>Обстоятельством, см</w:t>
      </w:r>
      <w:r>
        <w:rPr>
          <w:sz w:val="26"/>
        </w:rPr>
        <w:t xml:space="preserve">ягчающим административную ответственность, мировой судья признает раскаяние Турченко И.С.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6B153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6B153A">
      <w:pPr>
        <w:ind w:firstLine="708"/>
        <w:jc w:val="both"/>
      </w:pPr>
      <w:r>
        <w:rPr>
          <w:sz w:val="26"/>
        </w:rPr>
        <w:t>При назначении наказания с учетом положений ст. 4.1 КоАП РФ, характера совершенного административного правонарушения отсутствие обстоятельств отягчающих административную ответственность, имущественное положение, лица, привлекаемого к административной ответ</w:t>
      </w:r>
      <w:r>
        <w:rPr>
          <w:sz w:val="26"/>
        </w:rPr>
        <w:t>ственности, с учетом конкретных обстоятельств дела, считаю необходимым назначить Турченко И.С. наказание в пределах санкции ч. 1 ст. 7.27 КоАП РФ в виде административного штрафа в сумме 1000 рублей.</w:t>
      </w:r>
    </w:p>
    <w:p w:rsidR="006B153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</w:t>
      </w:r>
      <w:r>
        <w:rPr>
          <w:sz w:val="26"/>
        </w:rPr>
        <w:t>0 КоАП РФ, мировой судья</w:t>
      </w:r>
    </w:p>
    <w:p w:rsidR="006B153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6B153A">
      <w:pPr>
        <w:spacing w:line="260" w:lineRule="atLeast"/>
        <w:ind w:firstLine="709"/>
        <w:jc w:val="both"/>
      </w:pPr>
      <w:r>
        <w:rPr>
          <w:sz w:val="26"/>
        </w:rPr>
        <w:t xml:space="preserve">Турченко И.С. </w:t>
      </w:r>
      <w:r>
        <w:rPr>
          <w:sz w:val="26"/>
        </w:rPr>
        <w:t>признать виновным в совершении административного правонарушения, предусмотренного ч.1 ст. 7.27 КоАП РФ и назначить ему наказание в виде административного штрафа в размере 1000 (одна тысяча) рублей.</w:t>
      </w:r>
    </w:p>
    <w:p w:rsidR="006B153A">
      <w:pPr>
        <w:ind w:firstLine="708"/>
        <w:jc w:val="both"/>
      </w:pPr>
      <w:r>
        <w:rPr>
          <w:sz w:val="26"/>
        </w:rPr>
        <w:t>Штраф по</w:t>
      </w:r>
      <w:r>
        <w:rPr>
          <w:sz w:val="26"/>
        </w:rPr>
        <w:t xml:space="preserve">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</w:t>
      </w:r>
      <w:r>
        <w:rPr>
          <w:sz w:val="26"/>
        </w:rPr>
        <w:t>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</w:t>
      </w:r>
      <w:r>
        <w:rPr>
          <w:sz w:val="26"/>
        </w:rPr>
        <w:t>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82811601073010027140, УИН: 0410760300735003802207130.</w:t>
      </w:r>
    </w:p>
    <w:p w:rsidR="006B153A" w:rsidP="00C17906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153A">
      <w:pPr>
        <w:ind w:firstLine="708"/>
        <w:jc w:val="both"/>
      </w:pPr>
      <w:r>
        <w:rPr>
          <w:sz w:val="26"/>
        </w:rPr>
        <w:t>Документ, подтверждающий опл</w:t>
      </w:r>
      <w:r>
        <w:rPr>
          <w:sz w:val="26"/>
        </w:rPr>
        <w:t xml:space="preserve">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B153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</w:t>
      </w:r>
      <w:r>
        <w:rPr>
          <w:sz w:val="26"/>
        </w:rPr>
        <w:t xml:space="preserve">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17906">
      <w:pPr>
        <w:rPr>
          <w:sz w:val="26"/>
        </w:rPr>
      </w:pPr>
    </w:p>
    <w:p w:rsidR="006B153A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B153A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A"/>
    <w:rsid w:val="006B153A"/>
    <w:rsid w:val="00C17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