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A5659">
      <w:pPr>
        <w:jc w:val="right"/>
      </w:pPr>
      <w:r>
        <w:t>Дело № 5-73-385/2017</w:t>
      </w:r>
    </w:p>
    <w:p w:rsidR="00A77B3E"/>
    <w:p w:rsidR="00A77B3E" w:rsidP="006A5659">
      <w:pPr>
        <w:jc w:val="center"/>
      </w:pPr>
      <w:r>
        <w:t>П О С Т А Н О В Л Е Н И Е</w:t>
      </w:r>
    </w:p>
    <w:p w:rsidR="00A77B3E">
      <w:r>
        <w:t xml:space="preserve">11 декабря 2017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>г</w:t>
      </w:r>
      <w:r>
        <w:t xml:space="preserve">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Межрайонной ИФНС России № 3 по Республике Крым в отношении </w:t>
      </w:r>
      <w:r>
        <w:t>Аблямитовой</w:t>
      </w:r>
      <w:r>
        <w:t xml:space="preserve"> ..., паспортные данные, проживающей по адресу: адрес, работающей заведующей сектором по вопросам финансов администрации</w:t>
      </w:r>
      <w:r>
        <w:t xml:space="preserve"> ... сельского поселения, ранее привлекаемой к административной ответственности:</w:t>
      </w:r>
    </w:p>
    <w:p w:rsidR="00A77B3E">
      <w:r>
        <w:t>дата постановлением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по ст. 15.6 ч.1 </w:t>
      </w:r>
      <w:r>
        <w:t>КоАП</w:t>
      </w:r>
      <w:r>
        <w:t xml:space="preserve"> Р</w:t>
      </w:r>
      <w:r>
        <w:t xml:space="preserve">Ф к административному наказанию в виде штрафа в размере сумма, привлекаемой к административной ответственности по ст. 15.5 </w:t>
      </w:r>
      <w:r>
        <w:t>КоАП</w:t>
      </w:r>
      <w:r>
        <w:t xml:space="preserve"> РФ,</w:t>
      </w:r>
    </w:p>
    <w:p w:rsidR="00A77B3E"/>
    <w:p w:rsidR="00A77B3E" w:rsidP="006A5659">
      <w:pPr>
        <w:jc w:val="center"/>
      </w:pPr>
      <w:r>
        <w:t>У С Т А Н О В И Л:</w:t>
      </w:r>
    </w:p>
    <w:p w:rsidR="00A77B3E"/>
    <w:p w:rsidR="00A77B3E">
      <w:r>
        <w:t>Аблямитова</w:t>
      </w:r>
      <w:r>
        <w:t xml:space="preserve"> А.Э. будучи заведующей сектором по вопросам финансов администрации ... сельского поселения, </w:t>
      </w:r>
      <w:r>
        <w:t>допустила нарушение, выразившееся в несвоевременном представлении в установленный п. 3 ст. 363.1 Налогового Кодекса РФ срок налоговой декларации по транспортному налогу за дата, по сроку до дата. Фактически декларация представлена дата, за что  предусмотре</w:t>
      </w:r>
      <w:r>
        <w:t xml:space="preserve">на ответственность ст. 15.5 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Аблямитова</w:t>
      </w:r>
      <w:r>
        <w:t xml:space="preserve"> А.Э. не явилась, извещена надлежащим образом, что подтверждается телефонограммой, просила рассмотреть дело в ее отсутствие. </w:t>
      </w:r>
    </w:p>
    <w:p w:rsidR="00A77B3E">
      <w:r>
        <w:t xml:space="preserve">В соответствии с ч. 2 ст. 25.1 </w:t>
      </w:r>
      <w:r>
        <w:t>КоАП</w:t>
      </w:r>
      <w:r>
        <w:t xml:space="preserve"> РФ в отсутствие указанног</w:t>
      </w:r>
      <w:r>
        <w:t>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t>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A77B3E">
      <w:r>
        <w:t xml:space="preserve">Мировой судья, изучив и оценив собранные по делу об административном правонарушении  </w:t>
      </w:r>
      <w:r>
        <w:t>доказательства в соответствии с требованиями статьи 26.11 Кодекса Российской Федерации об административных правонарушениях, пришел к следующему.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</w:t>
      </w:r>
      <w:r>
        <w:t>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</w:t>
      </w:r>
      <w:r>
        <w:t>от рублей.</w:t>
      </w:r>
    </w:p>
    <w:p w:rsidR="00A77B3E">
      <w:r>
        <w:t xml:space="preserve">Вина заведующей сектором по вопросам финансов администрации ... сельского поселения  </w:t>
      </w:r>
      <w:r>
        <w:t>Аблямитовой</w:t>
      </w:r>
      <w:r>
        <w:t xml:space="preserve"> А.Э. в предъявленном правонарушении доказана </w:t>
      </w:r>
      <w:r>
        <w:t>материалами дела, а именно: протоколом об административном правонарушении № 1458 от дата, выпиской из Е</w:t>
      </w:r>
      <w:r>
        <w:t xml:space="preserve">ГРЮЛ, копией акта налоговой проверки № 2683 от дата. </w:t>
      </w:r>
    </w:p>
    <w:p w:rsidR="00A77B3E"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</w:t>
      </w:r>
      <w:r>
        <w:t xml:space="preserve">ризнает достоверными и достаточными для привлечения к административной ответственности. </w:t>
      </w:r>
    </w:p>
    <w:p w:rsidR="00A77B3E">
      <w:r>
        <w:t xml:space="preserve">Действия заведующей сектором по вопросам финансов администрации ... адрес </w:t>
      </w:r>
      <w:r>
        <w:t>Аблямитовой</w:t>
      </w:r>
      <w:r>
        <w:t xml:space="preserve">  А.Э. мировой судья квалифицирует по ст. 15.5 </w:t>
      </w:r>
      <w:r>
        <w:t>КоАП</w:t>
      </w:r>
      <w:r>
        <w:t xml:space="preserve"> РФ,  как нарушение установленн</w:t>
      </w:r>
      <w:r>
        <w:t>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личн</w:t>
      </w:r>
      <w:r>
        <w:t>ость лица, привлекаемого к административной ответственности, обстоятельства дела.</w:t>
      </w:r>
    </w:p>
    <w:p w:rsidR="00A77B3E">
      <w:r>
        <w:t xml:space="preserve">           Обстоятельств, смягчающих наказание, мировой судья не находит.</w:t>
      </w:r>
    </w:p>
    <w:p w:rsidR="00A77B3E">
      <w:r>
        <w:tab/>
        <w:t>Обстоятельством отягчающим наказание мировой судья признает повторное совершение однородного админи</w:t>
      </w:r>
      <w:r>
        <w:t>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</w:t>
      </w:r>
      <w:r>
        <w:t xml:space="preserve">ния. </w:t>
      </w:r>
    </w:p>
    <w:p w:rsidR="00A77B3E"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мировой судья,</w:t>
      </w:r>
    </w:p>
    <w:p w:rsidR="00A77B3E" w:rsidP="006A5659">
      <w:pPr>
        <w:jc w:val="center"/>
      </w:pPr>
      <w:r>
        <w:t>ПОСТАНОВИЛ:</w:t>
      </w:r>
    </w:p>
    <w:p w:rsidR="00A77B3E">
      <w:r>
        <w:t xml:space="preserve">       Признать заведующую сектором по вопросам финансов и бухгалтерского учета Администрации ... адрес </w:t>
      </w:r>
      <w:r>
        <w:t>Аблямитову</w:t>
      </w:r>
      <w:r>
        <w:t xml:space="preserve"> ... виновной в совершении админис</w:t>
      </w:r>
      <w:r>
        <w:t xml:space="preserve">тративного правонарушения, ответственность за которое предусмотрена  ст. 15.5 </w:t>
      </w:r>
      <w:r>
        <w:t>КоАП</w:t>
      </w:r>
      <w:r>
        <w:t xml:space="preserve"> РФ, и назначить ей наказание в виде административного штрафа в размере триста рублей.</w:t>
      </w:r>
    </w:p>
    <w:p w:rsidR="00A77B3E">
      <w:r>
        <w:t>Штраф подлежит зачислению по реквизитам:</w:t>
      </w:r>
    </w:p>
    <w:p w:rsidR="00A77B3E">
      <w:r>
        <w:t>...</w:t>
      </w:r>
    </w:p>
    <w:p w:rsidR="00A77B3E">
      <w:r>
        <w:t>Наименование платежа: денежные взыскания (</w:t>
      </w:r>
      <w:r>
        <w:t xml:space="preserve">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</w:t>
      </w:r>
      <w:r>
        <w:t xml:space="preserve"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</w:t>
      </w:r>
      <w:r>
        <w:t xml:space="preserve">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</w:t>
      </w:r>
      <w:r>
        <w:t>ебный участок       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AF5F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FAD"/>
    <w:rsid w:val="006A5659"/>
    <w:rsid w:val="00A77B3E"/>
    <w:rsid w:val="00AF5F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F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