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23036">
      <w:pPr>
        <w:jc w:val="right"/>
      </w:pPr>
      <w:r>
        <w:rPr>
          <w:sz w:val="26"/>
        </w:rPr>
        <w:t>Дело № 5-73-404/2022</w:t>
      </w:r>
    </w:p>
    <w:p w:rsidR="00874E1B">
      <w:pPr>
        <w:jc w:val="center"/>
        <w:rPr>
          <w:sz w:val="26"/>
        </w:rPr>
      </w:pPr>
    </w:p>
    <w:p w:rsidR="0002303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74E1B">
      <w:pPr>
        <w:ind w:firstLine="708"/>
        <w:rPr>
          <w:sz w:val="26"/>
        </w:rPr>
      </w:pPr>
    </w:p>
    <w:p w:rsidR="00023036">
      <w:pPr>
        <w:ind w:firstLine="708"/>
      </w:pPr>
      <w:r>
        <w:rPr>
          <w:sz w:val="26"/>
        </w:rPr>
        <w:t xml:space="preserve">21 сентября 2022 года                                                                                    </w:t>
      </w:r>
      <w:r>
        <w:rPr>
          <w:sz w:val="26"/>
        </w:rPr>
        <w:t xml:space="preserve">г. Саки </w:t>
      </w:r>
    </w:p>
    <w:p w:rsidR="00874E1B">
      <w:pPr>
        <w:ind w:firstLine="720"/>
        <w:jc w:val="both"/>
        <w:rPr>
          <w:sz w:val="26"/>
        </w:rPr>
      </w:pPr>
    </w:p>
    <w:p w:rsidR="00023036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023036">
      <w:pPr>
        <w:ind w:firstLine="708"/>
        <w:jc w:val="both"/>
      </w:pPr>
      <w:r>
        <w:rPr>
          <w:sz w:val="26"/>
        </w:rPr>
        <w:t>Калашникова Д.А.,</w:t>
      </w:r>
    </w:p>
    <w:p w:rsidR="00023036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</w:t>
      </w:r>
      <w:r>
        <w:rPr>
          <w:sz w:val="26"/>
        </w:rPr>
        <w:t xml:space="preserve">екса Российской Федерации об административных правонарушениях, </w:t>
      </w:r>
    </w:p>
    <w:p w:rsidR="00023036" w:rsidP="00874E1B">
      <w:pPr>
        <w:jc w:val="center"/>
      </w:pPr>
      <w:r>
        <w:rPr>
          <w:sz w:val="26"/>
        </w:rPr>
        <w:t>УСТАНОВИЛ:</w:t>
      </w:r>
    </w:p>
    <w:p w:rsidR="00023036">
      <w:pPr>
        <w:ind w:firstLine="708"/>
        <w:jc w:val="both"/>
      </w:pPr>
      <w:r>
        <w:rPr>
          <w:sz w:val="26"/>
        </w:rPr>
        <w:t>Калашников Д.А.</w:t>
      </w:r>
      <w:r>
        <w:rPr>
          <w:sz w:val="28"/>
        </w:rPr>
        <w:t>,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знак,</w:t>
      </w:r>
      <w:r>
        <w:rPr>
          <w:sz w:val="26"/>
        </w:rPr>
        <w:t xml:space="preserve"> в нарушение требований п. 2.7 ПДД РФ находясь в состоянии алкогольн</w:t>
      </w:r>
      <w:r>
        <w:rPr>
          <w:sz w:val="26"/>
        </w:rPr>
        <w:t>ого опьянения. Данное действие не содержит уголовно-наказуемого деяния.</w:t>
      </w:r>
    </w:p>
    <w:p w:rsidR="00023036">
      <w:pPr>
        <w:ind w:firstLine="708"/>
        <w:jc w:val="both"/>
      </w:pPr>
      <w:r>
        <w:rPr>
          <w:sz w:val="26"/>
        </w:rPr>
        <w:t>В судебное заседание Калашников Д.А. явился, вину признал, пояснил, что действительно управлял транспортным средством в состоянии алкогольного опьянения при указанных в протоколе об ад</w:t>
      </w:r>
      <w:r>
        <w:rPr>
          <w:sz w:val="26"/>
        </w:rPr>
        <w:t>министративном правонарушении обстоятельствах, накануне выпил около 250 гр. водки.</w:t>
      </w:r>
    </w:p>
    <w:p w:rsidR="00023036">
      <w:pPr>
        <w:ind w:firstLine="708"/>
        <w:jc w:val="both"/>
      </w:pPr>
      <w:r>
        <w:rPr>
          <w:sz w:val="26"/>
        </w:rPr>
        <w:t>Выслушав Калашникова Д.А., изучив материалы дела, мировой судья пришел к выводу о наличии в действиях Калашникова Д.А., состава правонарушения, предусмотренного ст. 12.8 ч.1</w:t>
      </w:r>
      <w:r>
        <w:rPr>
          <w:sz w:val="26"/>
        </w:rPr>
        <w:t xml:space="preserve"> КоАП РФ, исходя из следующего.</w:t>
      </w:r>
    </w:p>
    <w:p w:rsidR="00023036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Калашникова Д.А. за то, что он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</w:t>
      </w:r>
      <w:r>
        <w:rPr>
          <w:sz w:val="26"/>
        </w:rPr>
        <w:t>шение требований п. 2.7 ПДД РФ находясь в состоянии алкогольного опьянения, при отсутствии в его действиях уголовно наказуемого деяния. Освидетельствование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согласно показаниям которого, зафикс</w:t>
      </w:r>
      <w:r>
        <w:rPr>
          <w:sz w:val="26"/>
        </w:rPr>
        <w:t xml:space="preserve">ировано наличие абсолютного этилового спирта в концентрации 0,95 мг/л выдыхаемого воздуха. </w:t>
      </w:r>
    </w:p>
    <w:p w:rsidR="00023036" w:rsidP="00874E1B">
      <w:pPr>
        <w:ind w:firstLine="708"/>
        <w:jc w:val="both"/>
      </w:pPr>
      <w:r>
        <w:rPr>
          <w:sz w:val="26"/>
        </w:rPr>
        <w:t>Факт нахождения Калашникова Д.А.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</w:t>
      </w:r>
      <w:r>
        <w:rPr>
          <w:sz w:val="26"/>
        </w:rPr>
        <w:t>ому по результатам освидетельствования с применением специального технического средства установлено нахождение Калашникова Д.А. в состоянии алкогольного опьянения.</w:t>
      </w:r>
    </w:p>
    <w:p w:rsidR="00023036" w:rsidP="00874E1B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Калашникова Д.А. в состоянии </w:t>
      </w:r>
      <w:r>
        <w:rPr>
          <w:sz w:val="26"/>
        </w:rPr>
        <w:t>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0,95 миллиграмм на один литр выдыхаемого воздуха.</w:t>
      </w:r>
    </w:p>
    <w:p w:rsidR="00023036">
      <w:pPr>
        <w:ind w:firstLine="708"/>
        <w:jc w:val="both"/>
      </w:pPr>
      <w:r>
        <w:rPr>
          <w:sz w:val="26"/>
        </w:rPr>
        <w:t>Факт управления Калашник</w:t>
      </w:r>
      <w:r>
        <w:rPr>
          <w:sz w:val="26"/>
        </w:rPr>
        <w:t>ова Д.А.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средством,</w:t>
      </w:r>
      <w:r>
        <w:rPr>
          <w:sz w:val="26"/>
        </w:rPr>
        <w:t xml:space="preserve"> согласно которому Калашников Д.А.</w:t>
      </w:r>
      <w:r>
        <w:rPr>
          <w:sz w:val="26"/>
        </w:rPr>
        <w:t xml:space="preserve">,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речи), отстранен от уп</w:t>
      </w:r>
      <w:r>
        <w:rPr>
          <w:sz w:val="26"/>
        </w:rPr>
        <w:t>равления транспортным</w:t>
      </w:r>
      <w:r>
        <w:rPr>
          <w:sz w:val="26"/>
        </w:rPr>
        <w:t xml:space="preserve"> средством до устранения причин отстранения.</w:t>
      </w:r>
    </w:p>
    <w:p w:rsidR="00023036">
      <w:pPr>
        <w:ind w:firstLine="708"/>
        <w:jc w:val="both"/>
      </w:pPr>
      <w:r>
        <w:rPr>
          <w:sz w:val="26"/>
        </w:rPr>
        <w:t>Вина Калашникова Д.А.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>, рапортом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023036" w:rsidP="00874E1B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Калашникова Д.А. в состоянии алкогольного опьянения, поскольку де</w:t>
      </w:r>
      <w:r>
        <w:rPr>
          <w:sz w:val="26"/>
        </w:rPr>
        <w:t>йствия должностного лица по прохождению Калашникова Д.А.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</w:t>
      </w:r>
      <w:r>
        <w:rPr>
          <w:sz w:val="26"/>
        </w:rPr>
        <w:t>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</w:t>
      </w:r>
      <w:r>
        <w:rPr>
          <w:sz w:val="26"/>
        </w:rPr>
        <w:t>в</w:t>
      </w:r>
      <w:r>
        <w:rPr>
          <w:sz w:val="26"/>
        </w:rPr>
        <w:t xml:space="preserve"> редакции от 10.09.2016 г. № 904.</w:t>
      </w:r>
    </w:p>
    <w:p w:rsidR="00023036" w:rsidP="00874E1B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</w:t>
      </w:r>
      <w:r>
        <w:rPr>
          <w:sz w:val="26"/>
        </w:rPr>
        <w:t>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023036" w:rsidP="00874E1B">
      <w:pPr>
        <w:ind w:firstLine="708"/>
        <w:jc w:val="both"/>
      </w:pPr>
      <w:r>
        <w:rPr>
          <w:sz w:val="26"/>
        </w:rPr>
        <w:t>Как усматривается из материалов дела, Калашников Д.А. в установленном законом по</w:t>
      </w:r>
      <w:r>
        <w:rPr>
          <w:sz w:val="26"/>
        </w:rPr>
        <w:t>рядке получал специальное право управления транспортными средствами и водительское удостоверение.</w:t>
      </w:r>
    </w:p>
    <w:p w:rsidR="00023036" w:rsidP="00874E1B">
      <w:pPr>
        <w:ind w:firstLine="708"/>
        <w:jc w:val="both"/>
      </w:pPr>
      <w:r>
        <w:rPr>
          <w:sz w:val="26"/>
        </w:rPr>
        <w:t>При таких обстоятельствах в действиях Калашникова Д.А. имеется состав правонарушения, предусмотренного ст. 12.8 ч.1 КоАП РФ, а именно управление транспортн</w:t>
      </w:r>
      <w:r>
        <w:rPr>
          <w:sz w:val="26"/>
        </w:rPr>
        <w:t>ым средством водителем, находящимся в состоянии опьянения, если такие действия не содержат уголовно наказуемого деяния.</w:t>
      </w:r>
    </w:p>
    <w:p w:rsidR="00023036" w:rsidP="00874E1B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</w:t>
      </w:r>
      <w:r>
        <w:rPr>
          <w:sz w:val="26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3036" w:rsidP="00874E1B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Калаш</w:t>
      </w:r>
      <w:r>
        <w:rPr>
          <w:sz w:val="26"/>
        </w:rPr>
        <w:t>никова Д.А.,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023036" w:rsidP="00874E1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</w:t>
      </w:r>
      <w:r>
        <w:rPr>
          <w:sz w:val="26"/>
        </w:rPr>
        <w:t>ководствуясь ст. ст. 29.9, 29.10 КоАП РФ, мировой судья</w:t>
      </w:r>
    </w:p>
    <w:p w:rsidR="00023036">
      <w:pPr>
        <w:jc w:val="center"/>
      </w:pPr>
      <w:r>
        <w:rPr>
          <w:sz w:val="26"/>
        </w:rPr>
        <w:t>ПОСТАНОВИЛ:</w:t>
      </w:r>
    </w:p>
    <w:p w:rsidR="00023036" w:rsidP="00874E1B">
      <w:pPr>
        <w:ind w:firstLine="720"/>
        <w:jc w:val="both"/>
      </w:pPr>
      <w:r>
        <w:rPr>
          <w:spacing w:val="-3"/>
          <w:sz w:val="26"/>
        </w:rPr>
        <w:t>Калашникова Д.А.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</w:t>
      </w:r>
      <w:r>
        <w:rPr>
          <w:sz w:val="26"/>
        </w:rPr>
        <w:t>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023036" w:rsidP="00874E1B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</w:t>
      </w:r>
      <w:r>
        <w:rPr>
          <w:sz w:val="26"/>
        </w:rPr>
        <w:t>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 xml:space="preserve">/с 03100643000000017500, КБК 18811601123010001140, БИК 13510002, ОКТМО 35721000, УИН </w:t>
      </w:r>
      <w:r>
        <w:rPr>
          <w:sz w:val="26"/>
        </w:rPr>
        <w:t>18810491222600003730.</w:t>
      </w:r>
    </w:p>
    <w:p w:rsidR="00023036" w:rsidP="00874E1B">
      <w:pPr>
        <w:ind w:firstLine="720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6"/>
        </w:rPr>
        <w:t>силу.</w:t>
      </w:r>
    </w:p>
    <w:p w:rsidR="00023036" w:rsidP="00874E1B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</w:t>
      </w:r>
      <w:r>
        <w:rPr>
          <w:sz w:val="26"/>
        </w:rPr>
        <w:t>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</w:t>
      </w:r>
      <w:r>
        <w:rPr>
          <w:sz w:val="26"/>
        </w:rPr>
        <w:t xml:space="preserve">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023036">
      <w:pPr>
        <w:ind w:firstLine="708"/>
        <w:jc w:val="both"/>
      </w:pPr>
      <w:r>
        <w:rPr>
          <w:sz w:val="26"/>
        </w:rPr>
        <w:t>Р</w:t>
      </w:r>
      <w:r>
        <w:rPr>
          <w:sz w:val="26"/>
        </w:rPr>
        <w:t>азъяснить Калашникову Д.А.,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02303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</w:t>
      </w:r>
      <w:r>
        <w:rPr>
          <w:sz w:val="26"/>
        </w:rPr>
        <w:t>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02303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02303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</w:t>
      </w:r>
      <w:r>
        <w:rPr>
          <w:sz w:val="26"/>
        </w:rPr>
        <w:t>ципальный район и городской округ Саки) Республики Крым, со дня вручения или получения копии постановления.</w:t>
      </w:r>
    </w:p>
    <w:p w:rsidR="00874E1B">
      <w:pPr>
        <w:jc w:val="both"/>
        <w:rPr>
          <w:sz w:val="26"/>
        </w:rPr>
      </w:pPr>
    </w:p>
    <w:p w:rsidR="00023036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Васильев В.А.</w:t>
      </w:r>
    </w:p>
    <w:p w:rsidR="00023036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36"/>
    <w:rsid w:val="00023036"/>
    <w:rsid w:val="00874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