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E17E7">
      <w:pPr>
        <w:jc w:val="right"/>
      </w:pPr>
    </w:p>
    <w:p w:rsidR="007E17E7">
      <w:pPr>
        <w:jc w:val="right"/>
      </w:pPr>
      <w:r>
        <w:rPr>
          <w:sz w:val="25"/>
        </w:rPr>
        <w:t>Дело № 5-73-406/2019</w:t>
      </w:r>
    </w:p>
    <w:p w:rsidR="007E17E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E766C">
      <w:pPr>
        <w:rPr>
          <w:sz w:val="25"/>
        </w:rPr>
      </w:pPr>
    </w:p>
    <w:p w:rsidR="007E17E7">
      <w:r>
        <w:rPr>
          <w:sz w:val="25"/>
        </w:rPr>
        <w:t xml:space="preserve">21 ноября 2019 года                                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6E766C">
      <w:pPr>
        <w:ind w:firstLine="708"/>
        <w:jc w:val="both"/>
        <w:rPr>
          <w:sz w:val="25"/>
        </w:rPr>
      </w:pPr>
    </w:p>
    <w:p w:rsidR="007E17E7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</w:t>
      </w:r>
      <w:r>
        <w:rPr>
          <w:sz w:val="25"/>
        </w:rPr>
        <w:t>с участием законного представителя несовершеннолетней потерпевшей ..., несовершеннолетней потерпевшей ... психолога «Сакского районного центра социальной службы семьи, детей и молодежи» ..., рассмотрев материалы дела об административном правонарушении, пос</w:t>
      </w:r>
      <w:r>
        <w:rPr>
          <w:sz w:val="25"/>
        </w:rPr>
        <w:t>тупившие из МО МВД России «Сакский» в отношении:</w:t>
      </w:r>
    </w:p>
    <w:p w:rsidR="007E17E7">
      <w:pPr>
        <w:ind w:firstLine="708"/>
        <w:jc w:val="both"/>
      </w:pPr>
      <w:r>
        <w:rPr>
          <w:sz w:val="25"/>
        </w:rPr>
        <w:t>Новиченко В.А.</w:t>
      </w:r>
      <w:r>
        <w:rPr>
          <w:sz w:val="25"/>
        </w:rPr>
        <w:t xml:space="preserve"> </w:t>
      </w:r>
    </w:p>
    <w:p w:rsidR="007E17E7">
      <w:pPr>
        <w:jc w:val="center"/>
      </w:pPr>
      <w:r>
        <w:rPr>
          <w:sz w:val="25"/>
        </w:rPr>
        <w:t>УСТАНОВИЛ:</w:t>
      </w:r>
    </w:p>
    <w:p w:rsidR="007E17E7" w:rsidP="006E766C">
      <w:pPr>
        <w:widowControl w:val="0"/>
        <w:spacing w:line="274" w:lineRule="atLeast"/>
        <w:ind w:firstLine="708"/>
        <w:jc w:val="both"/>
      </w:pPr>
      <w:r>
        <w:rPr>
          <w:sz w:val="25"/>
        </w:rPr>
        <w:t>Новиченко В.А.,</w:t>
      </w:r>
      <w:r>
        <w:rPr>
          <w:sz w:val="25"/>
        </w:rPr>
        <w:t xml:space="preserve"> находясь по месту </w:t>
      </w:r>
      <w:r>
        <w:rPr>
          <w:sz w:val="25"/>
        </w:rPr>
        <w:t>жительства</w:t>
      </w:r>
      <w:r>
        <w:rPr>
          <w:sz w:val="25"/>
        </w:rPr>
        <w:t xml:space="preserve"> нанес своей несовершеннолетней дочери, </w:t>
      </w:r>
      <w:r>
        <w:rPr>
          <w:sz w:val="25"/>
        </w:rPr>
        <w:t xml:space="preserve"> два удара рукой в затылочную область головы, один удар ногой по правой ноге в ра</w:t>
      </w:r>
      <w:r>
        <w:rPr>
          <w:sz w:val="25"/>
        </w:rPr>
        <w:t xml:space="preserve">йон колена, причинив последней физическую боль, согласно заключения эксперта </w:t>
      </w:r>
      <w:r>
        <w:rPr>
          <w:sz w:val="25"/>
        </w:rPr>
        <w:t xml:space="preserve">видимых телесных повреждений и следов от таковых, в том числе в области головы не обнаружено, за что предусмотрена ответственность по ст. 6.1.1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7E17E7">
      <w:pPr>
        <w:ind w:firstLine="708"/>
        <w:jc w:val="both"/>
      </w:pPr>
      <w:r>
        <w:rPr>
          <w:sz w:val="25"/>
        </w:rPr>
        <w:t>В судебном заседании Н</w:t>
      </w:r>
      <w:r>
        <w:rPr>
          <w:sz w:val="25"/>
        </w:rPr>
        <w:t xml:space="preserve">овиченко В.А. вину в совершении вменяемого административного правонарушения признала, пояснил, что при указанных в протоколе об административном правонарушении обстоятельствах нанес своей несовершеннолетней дочери </w:t>
      </w:r>
      <w:r>
        <w:rPr>
          <w:sz w:val="25"/>
        </w:rPr>
        <w:t xml:space="preserve"> два удара рукой в затылочную область г</w:t>
      </w:r>
      <w:r>
        <w:rPr>
          <w:sz w:val="25"/>
        </w:rPr>
        <w:t>оловы, один удар ногой по правой ноге в районе колена.</w:t>
      </w:r>
    </w:p>
    <w:p w:rsidR="007E17E7" w:rsidP="006E766C">
      <w:pPr>
        <w:ind w:firstLine="708"/>
        <w:jc w:val="both"/>
      </w:pPr>
      <w:r>
        <w:rPr>
          <w:sz w:val="25"/>
        </w:rPr>
        <w:t>В судебном заседании несовершеннолетняя потерпевшая</w:t>
      </w:r>
      <w:r>
        <w:rPr>
          <w:sz w:val="25"/>
        </w:rPr>
        <w:t xml:space="preserve"> подтвердила, что Новиченко В.А. нанес ей два удара рукой в затылочную область головы, один удар ногой по правой ноге в район колена, причинив физ</w:t>
      </w:r>
      <w:r>
        <w:rPr>
          <w:sz w:val="25"/>
        </w:rPr>
        <w:t xml:space="preserve">ическую боль, т.к. она его не слушалась. </w:t>
      </w:r>
    </w:p>
    <w:p w:rsidR="007E17E7">
      <w:pPr>
        <w:ind w:firstLine="708"/>
        <w:jc w:val="both"/>
      </w:pPr>
      <w:r>
        <w:rPr>
          <w:sz w:val="25"/>
        </w:rPr>
        <w:t xml:space="preserve">Выслушав Новиченко В.А., законного представителя несовершеннолетней потерпевшей, </w:t>
      </w:r>
      <w:r>
        <w:rPr>
          <w:sz w:val="25"/>
        </w:rPr>
        <w:t>несовершеннолетнюю потерпевшую,</w:t>
      </w:r>
      <w:r>
        <w:rPr>
          <w:sz w:val="25"/>
        </w:rPr>
        <w:t xml:space="preserve"> исследовав материалы дела, суд пришел к выводу о наличии в действиях Новиченко В.А. состава пра</w:t>
      </w:r>
      <w:r>
        <w:rPr>
          <w:sz w:val="25"/>
        </w:rPr>
        <w:t xml:space="preserve">вонарушения, предусмотренного ст.6.1.1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7E17E7" w:rsidP="006E766C">
      <w:pPr>
        <w:ind w:firstLine="708"/>
        <w:jc w:val="both"/>
      </w:pPr>
      <w:r>
        <w:rPr>
          <w:sz w:val="25"/>
        </w:rPr>
        <w:t xml:space="preserve">Как установлено в судебном заседании Новиченко В.А., </w:t>
      </w:r>
      <w:r>
        <w:rPr>
          <w:sz w:val="25"/>
        </w:rPr>
        <w:t>нанес своей несовершеннолетней дочери</w:t>
      </w:r>
      <w:r>
        <w:rPr>
          <w:sz w:val="25"/>
        </w:rPr>
        <w:t xml:space="preserve"> два удара рукой в затылочную область головы, один удар ногой по правой ноге в район кол</w:t>
      </w:r>
      <w:r>
        <w:rPr>
          <w:sz w:val="25"/>
        </w:rPr>
        <w:t>ена, причинив последней физическую боль.</w:t>
      </w:r>
    </w:p>
    <w:p w:rsidR="007E17E7" w:rsidP="006E766C">
      <w:pPr>
        <w:ind w:firstLine="708"/>
        <w:jc w:val="both"/>
      </w:pPr>
      <w:r>
        <w:rPr>
          <w:sz w:val="25"/>
        </w:rPr>
        <w:t>Согласно заключения</w:t>
      </w:r>
      <w:r>
        <w:rPr>
          <w:sz w:val="25"/>
        </w:rPr>
        <w:t xml:space="preserve"> эксперта</w:t>
      </w:r>
      <w:r>
        <w:rPr>
          <w:sz w:val="25"/>
        </w:rPr>
        <w:t xml:space="preserve"> видимых телесных повреждений и следов от таковых, в том числе в области головы у несовершеннолетней</w:t>
      </w:r>
      <w:r>
        <w:rPr>
          <w:sz w:val="25"/>
        </w:rPr>
        <w:t xml:space="preserve"> не обнаружено. </w:t>
      </w:r>
    </w:p>
    <w:p w:rsidR="007E17E7">
      <w:pPr>
        <w:ind w:firstLine="708"/>
        <w:jc w:val="both"/>
      </w:pPr>
      <w:r>
        <w:rPr>
          <w:sz w:val="25"/>
        </w:rPr>
        <w:t xml:space="preserve">В соответствии со статьей 6.1.1 </w:t>
      </w:r>
      <w:r>
        <w:rPr>
          <w:sz w:val="25"/>
        </w:rPr>
        <w:t>КоАП</w:t>
      </w:r>
      <w:r>
        <w:rPr>
          <w:sz w:val="25"/>
        </w:rPr>
        <w:t xml:space="preserve"> Российской Федерации нане</w:t>
      </w:r>
      <w:r>
        <w:rPr>
          <w:sz w:val="25"/>
        </w:rPr>
        <w:t>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</w:t>
      </w:r>
      <w:r>
        <w:rPr>
          <w:sz w:val="25"/>
        </w:rPr>
        <w:t>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5"/>
        </w:rPr>
        <w:t xml:space="preserve"> суток, либо обязательные работы на срок от шестидесяти до ста двадцати часов.</w:t>
      </w:r>
    </w:p>
    <w:p w:rsidR="007E17E7" w:rsidP="006E766C">
      <w:pPr>
        <w:ind w:firstLine="708"/>
        <w:jc w:val="both"/>
      </w:pPr>
      <w:r>
        <w:rPr>
          <w:sz w:val="25"/>
        </w:rPr>
        <w:t>Как следует из диспозиции приведенной нор</w:t>
      </w:r>
      <w:r>
        <w:rPr>
          <w:sz w:val="25"/>
        </w:rPr>
        <w:t xml:space="preserve">мы, субъективная сторона состава административного правонарушения, предусмотренного ст.6.1.1 </w:t>
      </w:r>
      <w:r>
        <w:rPr>
          <w:sz w:val="25"/>
        </w:rPr>
        <w:t>КоАП</w:t>
      </w:r>
      <w:r>
        <w:rPr>
          <w:sz w:val="25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</w:t>
      </w:r>
      <w:r>
        <w:rPr>
          <w:sz w:val="25"/>
        </w:rPr>
        <w:t xml:space="preserve">оего действия </w:t>
      </w:r>
      <w:r>
        <w:rPr>
          <w:sz w:val="25"/>
        </w:rPr>
        <w:t>(бездействия), предвидя его вредные последствия и желало наступления таких последствий или сознательно их допустило либо относилось к ним безразлично (</w:t>
      </w:r>
      <w:r>
        <w:rPr>
          <w:sz w:val="25"/>
        </w:rPr>
        <w:t>ч</w:t>
      </w:r>
      <w:r>
        <w:rPr>
          <w:sz w:val="25"/>
        </w:rPr>
        <w:t xml:space="preserve">.1 ст.2.2 </w:t>
      </w:r>
      <w:r>
        <w:rPr>
          <w:sz w:val="25"/>
        </w:rPr>
        <w:t>КоАП</w:t>
      </w:r>
      <w:r>
        <w:rPr>
          <w:sz w:val="25"/>
        </w:rPr>
        <w:t xml:space="preserve"> Российской Федерации). </w:t>
      </w:r>
    </w:p>
    <w:p w:rsidR="007E17E7" w:rsidP="006E766C">
      <w:pPr>
        <w:ind w:firstLine="708"/>
        <w:jc w:val="both"/>
      </w:pPr>
      <w:r>
        <w:rPr>
          <w:sz w:val="25"/>
        </w:rPr>
        <w:t>Согласно статье 115 Уголовного кодекса Российской Ф</w:t>
      </w:r>
      <w:r>
        <w:rPr>
          <w:sz w:val="25"/>
        </w:rPr>
        <w:t>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7E17E7" w:rsidP="006E766C">
      <w:pPr>
        <w:ind w:firstLine="708"/>
        <w:jc w:val="both"/>
      </w:pPr>
      <w:r>
        <w:rPr>
          <w:sz w:val="25"/>
        </w:rPr>
        <w:t>Побои - это действия, характеризующиеся многократным нанесени</w:t>
      </w:r>
      <w:r>
        <w:rPr>
          <w:sz w:val="25"/>
        </w:rPr>
        <w:t>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</w:t>
      </w:r>
      <w:r>
        <w:rPr>
          <w:sz w:val="25"/>
        </w:rPr>
        <w:t>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E17E7" w:rsidP="006E766C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</w:t>
      </w:r>
      <w:r>
        <w:rPr>
          <w:sz w:val="25"/>
        </w:rPr>
        <w:t xml:space="preserve">и или острыми предметами, воздействием термических факторов и другие аналогичные действия. </w:t>
      </w:r>
    </w:p>
    <w:p w:rsidR="007E17E7">
      <w:pPr>
        <w:ind w:firstLine="708"/>
        <w:jc w:val="both"/>
      </w:pPr>
      <w:r>
        <w:rPr>
          <w:sz w:val="25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</w:t>
      </w:r>
      <w:r>
        <w:rPr>
          <w:sz w:val="25"/>
        </w:rPr>
        <w:t>шие физическую боль потерпевшему, если эти действия не содержат уголовно наказуемого деяния.</w:t>
      </w:r>
    </w:p>
    <w:p w:rsidR="007E17E7">
      <w:pPr>
        <w:ind w:firstLine="540"/>
        <w:jc w:val="both"/>
      </w:pPr>
      <w:r>
        <w:rPr>
          <w:sz w:val="25"/>
        </w:rPr>
        <w:t>Суд считает, что в ходе рассмотрения дела и исследования всех доказательств по делу объективно установлен факт нанесения Новиченко В.А. трех ударов несовершеннолет</w:t>
      </w:r>
      <w:r>
        <w:rPr>
          <w:sz w:val="25"/>
        </w:rPr>
        <w:t xml:space="preserve">ней потерпевшей ... причинивших физическую боль. </w:t>
      </w:r>
    </w:p>
    <w:p w:rsidR="007E17E7">
      <w:pPr>
        <w:ind w:firstLine="540"/>
        <w:jc w:val="both"/>
      </w:pPr>
      <w:r>
        <w:rPr>
          <w:sz w:val="25"/>
        </w:rPr>
        <w:t>Оценив в совокупности представленные доказательства, суд считает вину установленной и квалифицирует действия Новиченко В.А. по ст. 6.1.1 Кодекса Российской Федерации об административных правонарушениях - ка</w:t>
      </w:r>
      <w:r>
        <w:rPr>
          <w:sz w:val="25"/>
        </w:rPr>
        <w:t>к побои,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7E17E7" w:rsidP="006E766C">
      <w:pPr>
        <w:ind w:firstLine="540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</w:t>
      </w:r>
      <w:r>
        <w:rPr>
          <w:sz w:val="25"/>
        </w:rPr>
        <w:t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17E7" w:rsidP="006E766C">
      <w:pPr>
        <w:ind w:firstLine="540"/>
        <w:jc w:val="both"/>
      </w:pPr>
      <w:r>
        <w:rPr>
          <w:sz w:val="25"/>
        </w:rPr>
        <w:t>При назначении административного наказания суд учитывае</w:t>
      </w:r>
      <w:r>
        <w:rPr>
          <w:sz w:val="25"/>
        </w:rPr>
        <w:t>т характер совершенного правонарушения, личность виновного, его имущественное положение, имеет на иждивении несовершеннолетнего ребенка, обстоятельства, смягчающие и отягчающие административную ответственность.</w:t>
      </w:r>
    </w:p>
    <w:p w:rsidR="007E17E7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</w:t>
      </w:r>
      <w:r>
        <w:rPr>
          <w:sz w:val="25"/>
        </w:rPr>
        <w:t>ответственность, суд признает раскаяние Новиченко В.А. и признание им своей вины</w:t>
      </w:r>
    </w:p>
    <w:p w:rsidR="007E17E7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суд не установлено.</w:t>
      </w:r>
    </w:p>
    <w:p w:rsidR="007E17E7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суд приходит к убеждению, что цели наказания в отношении Новиченко В.А. могут быть достигнуты при назначении наказания в виде административного штрафа, в минимальном размере, с учетом имущественного полож</w:t>
      </w:r>
      <w:r>
        <w:rPr>
          <w:sz w:val="25"/>
        </w:rPr>
        <w:t>ения лица, привлекаемого к административной ответственности.</w:t>
      </w:r>
    </w:p>
    <w:p w:rsidR="007E17E7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ст.ст.29.9,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судья,</w:t>
      </w:r>
    </w:p>
    <w:p w:rsidR="007E17E7">
      <w:pPr>
        <w:jc w:val="center"/>
      </w:pPr>
      <w:r>
        <w:rPr>
          <w:sz w:val="25"/>
        </w:rPr>
        <w:t>ПОСТАНОВИЛ:</w:t>
      </w:r>
    </w:p>
    <w:p w:rsidR="007E17E7">
      <w:pPr>
        <w:ind w:firstLine="708"/>
        <w:jc w:val="both"/>
      </w:pPr>
      <w:r>
        <w:rPr>
          <w:sz w:val="25"/>
        </w:rPr>
        <w:t>Новиченко В.А.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</w:t>
      </w:r>
      <w:r>
        <w:rPr>
          <w:sz w:val="25"/>
        </w:rPr>
        <w:t xml:space="preserve">6.1.1 </w:t>
      </w:r>
      <w:r>
        <w:rPr>
          <w:sz w:val="25"/>
        </w:rPr>
        <w:t>КоАП</w:t>
      </w:r>
      <w:r>
        <w:rPr>
          <w:sz w:val="25"/>
        </w:rPr>
        <w:t xml:space="preserve"> РФ и назначить ему административное наказание в виде штрафа в сумме 5000 (пять тысяч) рублей</w:t>
      </w:r>
    </w:p>
    <w:p w:rsidR="007E17E7" w:rsidP="006E766C">
      <w:pPr>
        <w:ind w:firstLine="708"/>
        <w:jc w:val="both"/>
      </w:pPr>
      <w:r>
        <w:rPr>
          <w:sz w:val="25"/>
        </w:rPr>
        <w:t xml:space="preserve">Штраф подлежит уплате по реквизитам: получатель УФК по Республике Крым (МО МВД России «Сакский»), ИНН 9107000095, КПП 910701001, </w:t>
      </w:r>
      <w:r>
        <w:rPr>
          <w:sz w:val="25"/>
        </w:rPr>
        <w:t>р</w:t>
      </w:r>
      <w:r>
        <w:rPr>
          <w:sz w:val="25"/>
        </w:rPr>
        <w:t>/сч.401018103351000100</w:t>
      </w:r>
      <w:r>
        <w:rPr>
          <w:sz w:val="25"/>
        </w:rPr>
        <w:t>01, Отделение Республика Крым, БИК 043510001, КБК 18811612000016000140, ОКТМО 35721000, назначение платежа – административный штраф) УИН 18880491180002756084.</w:t>
      </w:r>
    </w:p>
    <w:p w:rsidR="007E17E7">
      <w:pPr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</w:t>
      </w:r>
      <w:r>
        <w:rPr>
          <w:sz w:val="25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17E7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</w:t>
      </w:r>
      <w:r>
        <w:rPr>
          <w:sz w:val="25"/>
        </w:rPr>
        <w:t>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</w:t>
      </w:r>
      <w:r>
        <w:rPr>
          <w:sz w:val="25"/>
        </w:rPr>
        <w:t>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7E17E7" w:rsidP="006E766C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</w:t>
      </w:r>
      <w:r>
        <w:rPr>
          <w:sz w:val="25"/>
        </w:rPr>
        <w:t>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E766C">
      <w:pPr>
        <w:rPr>
          <w:sz w:val="25"/>
        </w:rPr>
      </w:pPr>
    </w:p>
    <w:p w:rsidR="007E17E7">
      <w:r>
        <w:rPr>
          <w:sz w:val="25"/>
        </w:rPr>
        <w:t xml:space="preserve">Мировой судья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7E17E7">
      <w:pPr>
        <w:ind w:firstLine="708"/>
        <w:jc w:val="both"/>
      </w:pPr>
    </w:p>
    <w:sectPr w:rsidSect="007E17E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E17E7"/>
    <w:rsid w:val="006E766C"/>
    <w:rsid w:val="007E1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