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65A75">
      <w:pPr>
        <w:jc w:val="right"/>
      </w:pPr>
      <w:r>
        <w:rPr>
          <w:sz w:val="25"/>
        </w:rPr>
        <w:t>Дело № 5-73-419/2021</w:t>
      </w:r>
    </w:p>
    <w:p w:rsidR="00E65A75">
      <w:pPr>
        <w:jc w:val="right"/>
      </w:pPr>
      <w:r>
        <w:rPr>
          <w:sz w:val="25"/>
        </w:rPr>
        <w:t xml:space="preserve">УИД: 91RS0018-01-2021-002994-93 </w:t>
      </w:r>
    </w:p>
    <w:p w:rsidR="00A064D8">
      <w:pPr>
        <w:jc w:val="center"/>
        <w:rPr>
          <w:sz w:val="25"/>
        </w:rPr>
      </w:pPr>
    </w:p>
    <w:p w:rsidR="00E65A75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A064D8">
      <w:pPr>
        <w:ind w:firstLine="708"/>
        <w:rPr>
          <w:sz w:val="25"/>
        </w:rPr>
      </w:pPr>
    </w:p>
    <w:p w:rsidR="00E65A75">
      <w:pPr>
        <w:ind w:firstLine="708"/>
      </w:pPr>
      <w:r>
        <w:rPr>
          <w:sz w:val="25"/>
        </w:rPr>
        <w:t xml:space="preserve">28 сентября 2021 года                                                                                      </w:t>
      </w:r>
      <w:r>
        <w:rPr>
          <w:sz w:val="25"/>
        </w:rPr>
        <w:t xml:space="preserve">г. Саки </w:t>
      </w:r>
    </w:p>
    <w:p w:rsidR="00A064D8">
      <w:pPr>
        <w:ind w:firstLine="720"/>
        <w:jc w:val="both"/>
        <w:rPr>
          <w:sz w:val="25"/>
        </w:rPr>
      </w:pPr>
    </w:p>
    <w:p w:rsidR="00E65A75">
      <w:pPr>
        <w:ind w:firstLine="720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</w:t>
      </w:r>
      <w:r>
        <w:rPr>
          <w:sz w:val="25"/>
        </w:rPr>
        <w:t>В.А., рассмотрев материалы дела об административном правонарушении, поступившие из ОГИБДД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отношении гражданина:</w:t>
      </w:r>
    </w:p>
    <w:p w:rsidR="00E65A75">
      <w:pPr>
        <w:ind w:left="851"/>
        <w:jc w:val="both"/>
      </w:pPr>
      <w:r>
        <w:rPr>
          <w:spacing w:val="-3"/>
          <w:sz w:val="25"/>
        </w:rPr>
        <w:t>Иванова А.Е.</w:t>
      </w:r>
    </w:p>
    <w:p w:rsidR="00E65A75">
      <w:pPr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12.8 ч. 1 Коде</w:t>
      </w:r>
      <w:r>
        <w:rPr>
          <w:sz w:val="25"/>
        </w:rPr>
        <w:t xml:space="preserve">кса Российской Федерации об административных правонарушениях, </w:t>
      </w:r>
    </w:p>
    <w:p w:rsidR="00E65A75" w:rsidP="00A064D8">
      <w:pPr>
        <w:jc w:val="center"/>
      </w:pPr>
      <w:r>
        <w:rPr>
          <w:sz w:val="25"/>
        </w:rPr>
        <w:t>УСТАНОВИЛ:</w:t>
      </w:r>
    </w:p>
    <w:p w:rsidR="00E65A75">
      <w:pPr>
        <w:ind w:firstLine="708"/>
        <w:jc w:val="both"/>
      </w:pPr>
      <w:r>
        <w:rPr>
          <w:sz w:val="25"/>
        </w:rPr>
        <w:t xml:space="preserve">Иванов А.Е. </w:t>
      </w:r>
      <w:r>
        <w:rPr>
          <w:sz w:val="25"/>
        </w:rPr>
        <w:t xml:space="preserve">управлял транспортным средством – автомобилем, </w:t>
      </w:r>
      <w:r>
        <w:rPr>
          <w:sz w:val="25"/>
        </w:rPr>
        <w:t>государственный регистрационный знак</w:t>
      </w:r>
      <w:r>
        <w:rPr>
          <w:sz w:val="25"/>
        </w:rPr>
        <w:t>, в нарушение требований п. 2.7 ПДД РФ находясь в состоянии опьянения. Данн</w:t>
      </w:r>
      <w:r>
        <w:rPr>
          <w:sz w:val="25"/>
        </w:rPr>
        <w:t>ое действие не содержит уголовно-наказуемого деяния.</w:t>
      </w:r>
    </w:p>
    <w:p w:rsidR="00E65A75">
      <w:pPr>
        <w:ind w:firstLine="708"/>
        <w:jc w:val="both"/>
      </w:pPr>
      <w:r>
        <w:rPr>
          <w:sz w:val="25"/>
        </w:rPr>
        <w:t>В судебное заседание Иванов А.Е. явился, вину не признал, пояснил, что наркотических средств не употреблял, на протяжении недели употреблял лекарственные препараты, т.к. сильно болела голова.</w:t>
      </w:r>
    </w:p>
    <w:p w:rsidR="00E65A75">
      <w:pPr>
        <w:ind w:firstLine="708"/>
        <w:jc w:val="both"/>
      </w:pPr>
      <w:r>
        <w:rPr>
          <w:sz w:val="25"/>
        </w:rPr>
        <w:t xml:space="preserve">В судебном </w:t>
      </w:r>
      <w:r>
        <w:rPr>
          <w:sz w:val="25"/>
        </w:rPr>
        <w:t xml:space="preserve">заседании Ивановым А.Е. было заявлено ходатайство о приобщении медицинских документов, свидетельствующих о прохождении медицинских комиссий, которое не подлежит </w:t>
      </w:r>
      <w:r>
        <w:rPr>
          <w:sz w:val="25"/>
        </w:rPr>
        <w:t>удовлетворению</w:t>
      </w:r>
      <w:r>
        <w:rPr>
          <w:sz w:val="25"/>
        </w:rPr>
        <w:t xml:space="preserve"> поскольку оно в должной степени не мотивировано, данные документы не имеют право</w:t>
      </w:r>
      <w:r>
        <w:rPr>
          <w:sz w:val="25"/>
        </w:rPr>
        <w:t xml:space="preserve">вого значения для рассмотрения дела. </w:t>
      </w:r>
    </w:p>
    <w:p w:rsidR="00E65A75">
      <w:pPr>
        <w:ind w:firstLine="708"/>
        <w:jc w:val="both"/>
      </w:pPr>
      <w:r>
        <w:rPr>
          <w:sz w:val="25"/>
        </w:rPr>
        <w:t>Выслушав Иванова А.Е., изучив материалы дела, мировой судья пришел к выводу о наличии в действиях Иванова А.Е., состава правонарушения, предусмотренного ст. 12.8 ч.1 КоАП РФ, исходя из следующего.</w:t>
      </w:r>
    </w:p>
    <w:p w:rsidR="00E65A75">
      <w:pPr>
        <w:ind w:firstLine="708"/>
        <w:jc w:val="both"/>
      </w:pPr>
      <w:r>
        <w:rPr>
          <w:sz w:val="25"/>
        </w:rPr>
        <w:t xml:space="preserve">В силу п. 2.7 Правил </w:t>
      </w:r>
      <w:r>
        <w:rPr>
          <w:sz w:val="25"/>
        </w:rPr>
        <w:t xml:space="preserve">дорожного движения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иного), под </w:t>
      </w:r>
      <w:r>
        <w:rPr>
          <w:sz w:val="25"/>
        </w:rP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65A75">
      <w:pPr>
        <w:ind w:firstLine="708"/>
        <w:jc w:val="both"/>
      </w:pPr>
      <w:r>
        <w:rPr>
          <w:sz w:val="25"/>
        </w:rPr>
        <w:t>Пункт 2.3.2 Правил дорожного движения Российской Федерации обязывает водителя проходить по требованию д</w:t>
      </w:r>
      <w:r>
        <w:rPr>
          <w:sz w:val="25"/>
        </w:rPr>
        <w:t>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E65A75">
      <w:pPr>
        <w:ind w:firstLine="708"/>
        <w:jc w:val="both"/>
      </w:pPr>
      <w:r>
        <w:rPr>
          <w:sz w:val="25"/>
        </w:rPr>
        <w:t>В соответстви</w:t>
      </w:r>
      <w:r>
        <w:rPr>
          <w:sz w:val="25"/>
        </w:rPr>
        <w:t>и с ч. 1.1 с.27.12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</w:t>
      </w:r>
      <w:r>
        <w:rPr>
          <w:sz w:val="25"/>
        </w:rPr>
        <w:t>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</w:t>
      </w:r>
      <w:r>
        <w:rPr>
          <w:sz w:val="25"/>
        </w:rPr>
        <w:t xml:space="preserve">ть, что лицо </w:t>
      </w:r>
      <w:r>
        <w:rPr>
          <w:sz w:val="25"/>
        </w:rPr>
        <w:t xml:space="preserve">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E65A75">
      <w:pPr>
        <w:ind w:firstLine="708"/>
        <w:jc w:val="both"/>
      </w:pPr>
      <w:r>
        <w:rPr>
          <w:sz w:val="25"/>
        </w:rPr>
        <w:t>Согласно ч. 6 ст. 27.12 КоАП РФ</w:t>
      </w:r>
      <w:r>
        <w:rPr>
          <w:sz w:val="25"/>
        </w:rPr>
        <w:t xml:space="preserve">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осуществляются в порядке, установленном Правительством Российской Федерации.</w:t>
      </w:r>
    </w:p>
    <w:p w:rsidR="00E65A75">
      <w:pPr>
        <w:ind w:firstLine="708"/>
        <w:jc w:val="both"/>
      </w:pPr>
      <w:r>
        <w:rPr>
          <w:sz w:val="25"/>
        </w:rPr>
        <w:t>Часть 1 ст. 12.8 Коде</w:t>
      </w:r>
      <w:r>
        <w:rPr>
          <w:sz w:val="25"/>
        </w:rPr>
        <w:t>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опьянения, что влечет наложение административного штрафа в размере тридцат</w:t>
      </w:r>
      <w:r>
        <w:rPr>
          <w:sz w:val="25"/>
        </w:rPr>
        <w:t>и тысяч рублей с лишением права управления транспортными средствами на срок от полутора до двух лет.</w:t>
      </w:r>
    </w:p>
    <w:p w:rsidR="00E65A75">
      <w:pPr>
        <w:ind w:firstLine="708"/>
        <w:jc w:val="both"/>
      </w:pPr>
      <w:r>
        <w:rPr>
          <w:sz w:val="25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</w:t>
      </w:r>
      <w:r>
        <w:rPr>
          <w:sz w:val="25"/>
        </w:rPr>
        <w:t>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</w:t>
      </w:r>
      <w:r>
        <w:rPr>
          <w:sz w:val="25"/>
        </w:rPr>
        <w:t>остояние алкогольного опьянения в соответствии с частью 6</w:t>
      </w:r>
      <w:r>
        <w:rPr>
          <w:sz w:val="25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</w:t>
      </w:r>
      <w:r>
        <w:rPr>
          <w:sz w:val="25"/>
        </w:rPr>
        <w:t>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65A75">
      <w:pPr>
        <w:ind w:firstLine="708"/>
        <w:jc w:val="both"/>
      </w:pPr>
      <w:r>
        <w:rPr>
          <w:sz w:val="25"/>
        </w:rPr>
        <w:t>Иванов А.Е. бы</w:t>
      </w:r>
      <w:r>
        <w:rPr>
          <w:sz w:val="25"/>
        </w:rPr>
        <w:t xml:space="preserve">л направлен </w:t>
      </w:r>
      <w:r>
        <w:rPr>
          <w:sz w:val="25"/>
        </w:rPr>
        <w:t>на медицинское освидетельствование на основании протокола о направлении на медицинское освидетельствование на состояние</w:t>
      </w:r>
      <w:r>
        <w:rPr>
          <w:sz w:val="25"/>
        </w:rPr>
        <w:t xml:space="preserve"> опьянения </w:t>
      </w:r>
      <w:r>
        <w:rPr>
          <w:sz w:val="25"/>
        </w:rPr>
        <w:t>и последний согласился пройти медицинское освидетельствование, о чем свидетельствует личная подпись последнего</w:t>
      </w:r>
      <w:r>
        <w:rPr>
          <w:sz w:val="25"/>
        </w:rPr>
        <w:t>.</w:t>
      </w:r>
    </w:p>
    <w:p w:rsidR="00E65A75">
      <w:pPr>
        <w:ind w:firstLine="708"/>
        <w:jc w:val="both"/>
      </w:pPr>
      <w:r>
        <w:rPr>
          <w:sz w:val="25"/>
        </w:rPr>
        <w:t xml:space="preserve">Как усматривается из материалов дела в клинико-диагностической лаборатории ГБУЗ РК "КНПЦН" проведено исследование биологического объекта (мочи) Иванова А.Е. по направлению </w:t>
      </w:r>
      <w:r>
        <w:rPr>
          <w:sz w:val="25"/>
        </w:rPr>
        <w:t>Сакской</w:t>
      </w:r>
      <w:r>
        <w:rPr>
          <w:sz w:val="25"/>
        </w:rPr>
        <w:t xml:space="preserve"> РБ, куда был доставлен последний. </w:t>
      </w:r>
    </w:p>
    <w:p w:rsidR="00E65A75">
      <w:pPr>
        <w:ind w:firstLine="708"/>
        <w:jc w:val="both"/>
      </w:pPr>
      <w:r>
        <w:rPr>
          <w:sz w:val="25"/>
        </w:rPr>
        <w:t>Согласно акта медицинского освидетельст</w:t>
      </w:r>
      <w:r>
        <w:rPr>
          <w:sz w:val="25"/>
        </w:rPr>
        <w:t>вования на состояние опьянения</w:t>
      </w:r>
      <w:r>
        <w:rPr>
          <w:sz w:val="25"/>
        </w:rPr>
        <w:t>.</w:t>
      </w:r>
      <w:r>
        <w:rPr>
          <w:sz w:val="25"/>
        </w:rPr>
        <w:t xml:space="preserve"> </w:t>
      </w:r>
      <w:r>
        <w:rPr>
          <w:sz w:val="25"/>
        </w:rPr>
        <w:t>и</w:t>
      </w:r>
      <w:r>
        <w:rPr>
          <w:sz w:val="25"/>
        </w:rPr>
        <w:t xml:space="preserve"> справки о результатах химико-токсикологического исследования </w:t>
      </w:r>
      <w:r>
        <w:rPr>
          <w:sz w:val="25"/>
        </w:rPr>
        <w:t>у Иванова А.Е. было установлено состояние опьянения.</w:t>
      </w:r>
    </w:p>
    <w:p w:rsidR="00E65A75">
      <w:pPr>
        <w:ind w:firstLine="708"/>
        <w:jc w:val="both"/>
      </w:pPr>
      <w:r>
        <w:rPr>
          <w:sz w:val="25"/>
        </w:rPr>
        <w:t>Фактические обстоятельства дела подтверждаются имеющимися в материалах дела доказательствами, а именн</w:t>
      </w:r>
      <w:r>
        <w:rPr>
          <w:sz w:val="25"/>
        </w:rPr>
        <w:t>о:</w:t>
      </w:r>
    </w:p>
    <w:p w:rsidR="00E65A75">
      <w:pPr>
        <w:ind w:firstLine="708"/>
        <w:jc w:val="both"/>
      </w:pPr>
      <w:r>
        <w:rPr>
          <w:sz w:val="25"/>
        </w:rPr>
        <w:t>- протоколом об административном правонарушении</w:t>
      </w:r>
      <w:r>
        <w:rPr>
          <w:sz w:val="25"/>
        </w:rPr>
        <w:t>, в котором указано, что Иванов А.Е., управляя транспортным средством, находился в состоянии опьянения;</w:t>
      </w:r>
    </w:p>
    <w:p w:rsidR="00E65A75">
      <w:pPr>
        <w:ind w:firstLine="708"/>
        <w:jc w:val="both"/>
      </w:pPr>
      <w:r>
        <w:rPr>
          <w:sz w:val="25"/>
        </w:rPr>
        <w:t>- рапортом старшего инспектора ДПС ОДПС ГИБДД МО МВД России «</w:t>
      </w:r>
      <w:r>
        <w:rPr>
          <w:sz w:val="25"/>
        </w:rPr>
        <w:t>Сакский</w:t>
      </w:r>
      <w:r>
        <w:rPr>
          <w:sz w:val="25"/>
        </w:rPr>
        <w:t>»</w:t>
      </w:r>
      <w:r>
        <w:rPr>
          <w:sz w:val="25"/>
        </w:rPr>
        <w:t>;</w:t>
      </w:r>
    </w:p>
    <w:p w:rsidR="00E65A75">
      <w:pPr>
        <w:ind w:firstLine="708"/>
        <w:jc w:val="both"/>
      </w:pPr>
      <w:r>
        <w:rPr>
          <w:sz w:val="25"/>
        </w:rPr>
        <w:t>- протоколом</w:t>
      </w:r>
      <w:r>
        <w:rPr>
          <w:sz w:val="25"/>
        </w:rPr>
        <w:t xml:space="preserve"> о направлении на медицинское освидетельствование на состояние опьянения </w:t>
      </w:r>
      <w:r>
        <w:rPr>
          <w:sz w:val="25"/>
        </w:rPr>
        <w:t xml:space="preserve">в отношении Иванова А.Е. </w:t>
      </w:r>
    </w:p>
    <w:p w:rsidR="00E65A75">
      <w:pPr>
        <w:ind w:firstLine="708"/>
        <w:jc w:val="both"/>
      </w:pPr>
      <w:r>
        <w:rPr>
          <w:sz w:val="25"/>
        </w:rPr>
        <w:t>- протоколом об отстранении от управления транспортным средством;</w:t>
      </w:r>
    </w:p>
    <w:p w:rsidR="00E65A75">
      <w:pPr>
        <w:ind w:firstLine="708"/>
        <w:jc w:val="both"/>
      </w:pPr>
      <w:r>
        <w:rPr>
          <w:sz w:val="25"/>
        </w:rPr>
        <w:t>- видеозаписью;</w:t>
      </w:r>
    </w:p>
    <w:p w:rsidR="00E65A75">
      <w:pPr>
        <w:ind w:firstLine="708"/>
        <w:jc w:val="both"/>
      </w:pPr>
      <w:r>
        <w:rPr>
          <w:sz w:val="25"/>
        </w:rPr>
        <w:t>- актом медицинского освидетельствования на состояние опьянения</w:t>
      </w:r>
      <w:r>
        <w:rPr>
          <w:sz w:val="25"/>
        </w:rPr>
        <w:t>,</w:t>
      </w:r>
      <w:r>
        <w:rPr>
          <w:sz w:val="25"/>
        </w:rPr>
        <w:t xml:space="preserve"> согласно которого у Иванова А.Е. было установлено опьянение;</w:t>
      </w:r>
    </w:p>
    <w:p w:rsidR="00E65A75">
      <w:pPr>
        <w:ind w:firstLine="708"/>
        <w:jc w:val="both"/>
      </w:pPr>
      <w:r>
        <w:rPr>
          <w:sz w:val="25"/>
        </w:rPr>
        <w:t>- копией справки о результатах химико-токсикологического исследования</w:t>
      </w:r>
      <w:r>
        <w:rPr>
          <w:sz w:val="25"/>
        </w:rPr>
        <w:t>, из которой усматривается, что при исследовании биологического объекта (мочи) Иванова А.Е. обнаружено: 11-нор-</w:t>
      </w:r>
      <w:r>
        <w:rPr>
          <w:sz w:val="25"/>
          <w:u w:val="single"/>
        </w:rPr>
        <w:t>л</w:t>
      </w:r>
      <w:r>
        <w:rPr>
          <w:sz w:val="25"/>
        </w:rPr>
        <w:t xml:space="preserve">-9- </w:t>
      </w:r>
      <w:r>
        <w:rPr>
          <w:sz w:val="25"/>
        </w:rPr>
        <w:t>тетра</w:t>
      </w:r>
      <w:r>
        <w:rPr>
          <w:sz w:val="25"/>
        </w:rPr>
        <w:t>гидроканнабиноловая</w:t>
      </w:r>
      <w:r>
        <w:rPr>
          <w:sz w:val="25"/>
        </w:rPr>
        <w:t xml:space="preserve"> кислота. </w:t>
      </w:r>
    </w:p>
    <w:p w:rsidR="00E65A75">
      <w:pPr>
        <w:ind w:firstLine="708"/>
        <w:jc w:val="both"/>
      </w:pPr>
      <w:r>
        <w:rPr>
          <w:sz w:val="25"/>
        </w:rPr>
        <w:t>Объективная сторона административного правонарушения, предусмотренного ч. 1 ст. 12.8 КоАП РФ, выражается в управлении транспортным средством водителем, находящимся в состоянии опьянения, если такие действия не содержат уголовн</w:t>
      </w:r>
      <w:r>
        <w:rPr>
          <w:sz w:val="25"/>
        </w:rPr>
        <w:t>о наказуемого деяния.</w:t>
      </w:r>
    </w:p>
    <w:p w:rsidR="00E65A75">
      <w:pPr>
        <w:ind w:firstLine="708"/>
        <w:jc w:val="both"/>
      </w:pPr>
      <w:r>
        <w:rPr>
          <w:sz w:val="25"/>
        </w:rPr>
        <w:t>По делу об административном правонарушении, предусмотренном ст. 12.8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</w:t>
      </w:r>
      <w:r>
        <w:rPr>
          <w:sz w:val="25"/>
        </w:rPr>
        <w:t>инского освидетельствования на состояние опьянения (п. 7 Постановления Пленума Верховного Суда Российской Федерации от 24 октября 2006 года N 18 "О некоторых вопросах, возникающих у судов при применении Особенной части Кодекса Российской Федерации</w:t>
      </w:r>
      <w:r>
        <w:rPr>
          <w:sz w:val="25"/>
        </w:rPr>
        <w:t xml:space="preserve"> об админ</w:t>
      </w:r>
      <w:r>
        <w:rPr>
          <w:sz w:val="25"/>
        </w:rPr>
        <w:t>истративных правонарушениях").</w:t>
      </w:r>
    </w:p>
    <w:p w:rsidR="00E65A75">
      <w:pPr>
        <w:ind w:firstLine="708"/>
        <w:jc w:val="both"/>
      </w:pPr>
      <w:r>
        <w:rPr>
          <w:sz w:val="25"/>
        </w:rPr>
        <w:t>В силу п. 6.1 ст. 27.12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</w:t>
      </w:r>
      <w:r>
        <w:rPr>
          <w:sz w:val="25"/>
        </w:rPr>
        <w:t>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E65A75">
      <w:pPr>
        <w:ind w:firstLine="708"/>
        <w:jc w:val="both"/>
      </w:pPr>
      <w:r>
        <w:rPr>
          <w:sz w:val="25"/>
        </w:rPr>
        <w:t>Из соде</w:t>
      </w:r>
      <w:r>
        <w:rPr>
          <w:sz w:val="25"/>
        </w:rPr>
        <w:t>ржания акта медицинского освидетельствования усматривается, что результат исследования выдыхаемого Ивановым А.Е. воздуха на наличие алкоголя был отрицательным, в силу п. 12 Приказа Минздрава России от 18 декабря 2015 N 933н "О порядке проведения медицинско</w:t>
      </w:r>
      <w:r>
        <w:rPr>
          <w:sz w:val="25"/>
        </w:rPr>
        <w:t>го освидетельствования на состояние опьянения (алкогольного, наркотического или иного токсического)" при медицинском освидетельствовании лиц, указанных в подпункте 1 пункта 5 настоящего Порядка (в отношении лица</w:t>
      </w:r>
      <w:r>
        <w:rPr>
          <w:sz w:val="25"/>
        </w:rPr>
        <w:t xml:space="preserve">, которое управляет транспортным средством и </w:t>
      </w:r>
      <w:r>
        <w:rPr>
          <w:sz w:val="25"/>
        </w:rPr>
        <w:t xml:space="preserve">в </w:t>
      </w:r>
      <w:r>
        <w:rPr>
          <w:sz w:val="25"/>
        </w:rPr>
        <w:t>отношении</w:t>
      </w:r>
      <w:r>
        <w:rPr>
          <w:sz w:val="25"/>
        </w:rPr>
        <w:t xml:space="preserve"> которого составлен протокол о направлении на медицинское освидетельствование, составленного в соответствии с требованиями статьи 27.12 КоАП РФ), отбор биологического объекта (моча, кровь) для направления на химико-токсикологические исследования</w:t>
      </w:r>
      <w:r>
        <w:rPr>
          <w:sz w:val="25"/>
        </w:rPr>
        <w:t xml:space="preserve"> осуществляется вне зависимости от результатов исследований выдыхаемого воздуха на наличие алкоголя. Состояние опьянения у Иванова А.Е. установлено на основании положительных результатов </w:t>
      </w:r>
      <w:r>
        <w:rPr>
          <w:sz w:val="25"/>
        </w:rPr>
        <w:t>химико-токсикологический</w:t>
      </w:r>
      <w:r>
        <w:rPr>
          <w:sz w:val="25"/>
        </w:rPr>
        <w:t xml:space="preserve"> исследований биологического объекта - мочи, </w:t>
      </w:r>
      <w:r>
        <w:rPr>
          <w:sz w:val="25"/>
        </w:rPr>
        <w:t>в которой обнаружена 11-нор-</w:t>
      </w:r>
      <w:r>
        <w:rPr>
          <w:sz w:val="25"/>
          <w:u w:val="single"/>
        </w:rPr>
        <w:t>л</w:t>
      </w:r>
      <w:r>
        <w:rPr>
          <w:sz w:val="25"/>
        </w:rPr>
        <w:t xml:space="preserve">-9- </w:t>
      </w:r>
      <w:r>
        <w:rPr>
          <w:sz w:val="25"/>
        </w:rPr>
        <w:t>тетрагидроканнабиноловая</w:t>
      </w:r>
      <w:r>
        <w:rPr>
          <w:sz w:val="25"/>
        </w:rPr>
        <w:t xml:space="preserve"> кислота. </w:t>
      </w:r>
    </w:p>
    <w:p w:rsidR="00E65A75">
      <w:pPr>
        <w:ind w:firstLine="540"/>
        <w:jc w:val="both"/>
      </w:pPr>
      <w:r>
        <w:rPr>
          <w:sz w:val="25"/>
        </w:rPr>
        <w:t>Довод Иванова А.Е. об употреблении лекарственных средств, правового значения в рассматриваемой ситуации не имеет. Согласно примечанию к статье 12.8 КоАП РФ, употребление веществ, вызывающи</w:t>
      </w:r>
      <w:r>
        <w:rPr>
          <w:sz w:val="25"/>
        </w:rPr>
        <w:t>х алкогольное или наркотическое опьянения, либо психотропных или иных вызывающих опьянение веществ запрещается.</w:t>
      </w:r>
    </w:p>
    <w:p w:rsidR="00E65A75">
      <w:pPr>
        <w:ind w:firstLine="540"/>
        <w:jc w:val="both"/>
      </w:pPr>
      <w:r>
        <w:rPr>
          <w:sz w:val="25"/>
        </w:rPr>
        <w:t>Объективная сторона административного правонарушения, предусмотренного частью 1 статьи 12.8 КоАП РФ, заключается в управлении транспортным средс</w:t>
      </w:r>
      <w:r>
        <w:rPr>
          <w:sz w:val="25"/>
        </w:rPr>
        <w:t>твом в состоянии опьянения, независимо от причины опьянения, а в силу п. 2.7 ПДД РФ водителю запрещается управлять транспортным средством под воздействием лекарственных препаратов, ухудшающих реакцию и внимание, в болезненном или утомленном состоянии, став</w:t>
      </w:r>
      <w:r>
        <w:rPr>
          <w:sz w:val="25"/>
        </w:rPr>
        <w:t>ящем под угрозу безопасность движения.</w:t>
      </w:r>
    </w:p>
    <w:p w:rsidR="00E65A75">
      <w:pPr>
        <w:ind w:firstLine="540"/>
        <w:jc w:val="both"/>
      </w:pPr>
      <w:r>
        <w:rPr>
          <w:sz w:val="25"/>
        </w:rPr>
        <w:t xml:space="preserve">Мировой судья также, учитывает, что Иванову А.Е. права, предусмотренные ст. 25.1 Кодекса Российской Федерации об административных правонарушениях и ст. 51 </w:t>
      </w:r>
      <w:r>
        <w:rPr>
          <w:sz w:val="25"/>
        </w:rPr>
        <w:t>Конституции Российской Федерации были разъяснены при составлен</w:t>
      </w:r>
      <w:r>
        <w:rPr>
          <w:sz w:val="25"/>
        </w:rPr>
        <w:t>ии протокола об административном правонарушении, что подтверждается личной подписью Иванова А.Е. в протоколе об административном правонарушении.</w:t>
      </w:r>
    </w:p>
    <w:p w:rsidR="00E65A75">
      <w:pPr>
        <w:ind w:firstLine="540"/>
        <w:jc w:val="both"/>
      </w:pPr>
      <w:r>
        <w:rPr>
          <w:sz w:val="25"/>
        </w:rPr>
        <w:t>Протокол об административном правонарушении</w:t>
      </w:r>
      <w:r>
        <w:rPr>
          <w:sz w:val="25"/>
        </w:rPr>
        <w:t xml:space="preserve"> соответствует ст. 28.2 Кодекса Российской Федерации об админист</w:t>
      </w:r>
      <w:r>
        <w:rPr>
          <w:sz w:val="25"/>
        </w:rPr>
        <w:t>ративных 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управлении Ивановым А.Е. транспортным средством в состоянии опьянения.</w:t>
      </w:r>
    </w:p>
    <w:p w:rsidR="00E65A75">
      <w:pPr>
        <w:ind w:firstLine="540"/>
        <w:jc w:val="both"/>
      </w:pPr>
      <w:r>
        <w:rPr>
          <w:sz w:val="25"/>
        </w:rPr>
        <w:t xml:space="preserve">Составленные по делу </w:t>
      </w:r>
      <w:r>
        <w:rPr>
          <w:sz w:val="25"/>
        </w:rPr>
        <w:t>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</w:t>
      </w:r>
      <w:r>
        <w:rPr>
          <w:sz w:val="25"/>
        </w:rPr>
        <w:t xml:space="preserve"> собранными в соответствии с правилами ст. ст. 26.2, 26.11 Кодекса Российской Федерации об административных правонарушениях, иного в судебных заседаниях установлено не было.</w:t>
      </w:r>
    </w:p>
    <w:p w:rsidR="00E65A75">
      <w:pPr>
        <w:ind w:firstLine="540"/>
        <w:jc w:val="both"/>
      </w:pPr>
      <w:r>
        <w:rPr>
          <w:sz w:val="25"/>
        </w:rPr>
        <w:t>Оценивая оформленные сотрудниками ДПС ГИ</w:t>
      </w:r>
      <w:r>
        <w:rPr>
          <w:sz w:val="25"/>
        </w:rPr>
        <w:t>БДД пр</w:t>
      </w:r>
      <w:r>
        <w:rPr>
          <w:sz w:val="25"/>
        </w:rPr>
        <w:t>оцессуальные документы, мировой судь</w:t>
      </w:r>
      <w:r>
        <w:rPr>
          <w:sz w:val="25"/>
        </w:rPr>
        <w:t>я исходит из добросовестного отношения должностных лиц к исполнению своих служебных обязанностей.</w:t>
      </w:r>
    </w:p>
    <w:p w:rsidR="00E65A75">
      <w:pPr>
        <w:ind w:firstLine="540"/>
        <w:jc w:val="both"/>
      </w:pPr>
      <w:r>
        <w:rPr>
          <w:sz w:val="25"/>
        </w:rPr>
        <w:t>Оценив исследованные доказательства в совокупности, мировой судья приходит к выводу, что виновность Иванова А.Е. в совершении административного правонарушения</w:t>
      </w:r>
      <w:r>
        <w:rPr>
          <w:sz w:val="25"/>
        </w:rPr>
        <w:t>, предусмотренного ч. 1 ст. 12.8 Кодекса Российской Федерации об административных правонарушениях, как управления транспортным средством водителем, находящимся в состоянии опьянения, если такие действия не содержат уголовно наказуемого деяния, является док</w:t>
      </w:r>
      <w:r>
        <w:rPr>
          <w:sz w:val="25"/>
        </w:rPr>
        <w:t>азанной.</w:t>
      </w:r>
    </w:p>
    <w:p w:rsidR="00E65A75">
      <w:pPr>
        <w:ind w:firstLine="540"/>
        <w:jc w:val="both"/>
      </w:pPr>
      <w:r>
        <w:rPr>
          <w:sz w:val="25"/>
        </w:rPr>
        <w:t>Как усматривается из материалов дела, Иванов А.Е.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E65A75">
      <w:pPr>
        <w:ind w:firstLine="540"/>
        <w:jc w:val="both"/>
      </w:pPr>
      <w:r>
        <w:rPr>
          <w:sz w:val="25"/>
        </w:rPr>
        <w:t>При назначении наказания судья учитывает характер совершенного правона</w:t>
      </w:r>
      <w:r>
        <w:rPr>
          <w:sz w:val="25"/>
        </w:rPr>
        <w:t xml:space="preserve">рушения, объектом которого является безопасность дорожного движения, данные о личности Иванова А.Е. </w:t>
      </w:r>
    </w:p>
    <w:p w:rsidR="00E65A75">
      <w:pPr>
        <w:ind w:firstLine="540"/>
        <w:jc w:val="both"/>
      </w:pPr>
      <w:r>
        <w:rPr>
          <w:sz w:val="25"/>
        </w:rP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</w:t>
      </w:r>
      <w:r>
        <w:rPr>
          <w:sz w:val="25"/>
        </w:rPr>
        <w:t xml:space="preserve"> движения, создает угрозу жизни и здоровью граждан.</w:t>
      </w:r>
    </w:p>
    <w:p w:rsidR="00E65A75">
      <w:pPr>
        <w:ind w:firstLine="540"/>
        <w:jc w:val="both"/>
      </w:pPr>
      <w:r>
        <w:rPr>
          <w:sz w:val="25"/>
        </w:rPr>
        <w:t>Обстоятельств, смягчающих и отягчающих административную ответственность, не установлено.</w:t>
      </w:r>
    </w:p>
    <w:p w:rsidR="00E65A75" w:rsidP="00A064D8">
      <w:pPr>
        <w:ind w:firstLine="540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правонарушения, учитывая данные о лич</w:t>
      </w:r>
      <w:r>
        <w:rPr>
          <w:sz w:val="25"/>
        </w:rPr>
        <w:t>ности Иванова А.Е.,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E65A75" w:rsidP="00A064D8">
      <w:pPr>
        <w:ind w:firstLine="540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</w:t>
      </w:r>
      <w:r>
        <w:rPr>
          <w:sz w:val="25"/>
        </w:rPr>
        <w:t>ого</w:t>
      </w:r>
      <w:r>
        <w:rPr>
          <w:sz w:val="25"/>
        </w:rPr>
        <w:t>, руководствуясь ст. ст. 29.9, 29.10 КоАП РФ, мировой судья</w:t>
      </w:r>
    </w:p>
    <w:p w:rsidR="00E65A75">
      <w:pPr>
        <w:jc w:val="center"/>
      </w:pPr>
      <w:r>
        <w:rPr>
          <w:sz w:val="25"/>
        </w:rPr>
        <w:t>ПОСТАНОВИЛ:</w:t>
      </w:r>
    </w:p>
    <w:p w:rsidR="00E65A75" w:rsidP="00A064D8">
      <w:pPr>
        <w:ind w:firstLine="720"/>
        <w:jc w:val="both"/>
      </w:pPr>
      <w:r>
        <w:rPr>
          <w:spacing w:val="-3"/>
          <w:sz w:val="25"/>
        </w:rPr>
        <w:t>Иванова А.Е.</w:t>
      </w:r>
      <w:r>
        <w:rPr>
          <w:spacing w:val="-3"/>
          <w:sz w:val="25"/>
        </w:rPr>
        <w:t xml:space="preserve"> признать </w:t>
      </w:r>
      <w:r>
        <w:rPr>
          <w:sz w:val="25"/>
        </w:rPr>
        <w:t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</w:t>
      </w:r>
      <w:r>
        <w:rPr>
          <w:sz w:val="25"/>
        </w:rPr>
        <w:t>чить ему административное наказание в виде штрафа в сумме 30 000 (тридцать тысяч) рублей с лишением права управления транспортными средствами на срок 1 (один) год 6 (шесть) месяцев.</w:t>
      </w:r>
    </w:p>
    <w:p w:rsidR="00E65A75" w:rsidP="00A064D8">
      <w:pPr>
        <w:ind w:firstLine="720"/>
        <w:jc w:val="both"/>
      </w:pPr>
      <w:r>
        <w:rPr>
          <w:sz w:val="25"/>
        </w:rPr>
        <w:t>Штраф подлежит уплате по реквизитам: Получатель платежа: УФК по Республике</w:t>
      </w:r>
      <w:r>
        <w:rPr>
          <w:sz w:val="25"/>
        </w:rPr>
        <w:t xml:space="preserve"> Крым (МО ОМВД России «</w:t>
      </w:r>
      <w:r>
        <w:rPr>
          <w:sz w:val="25"/>
        </w:rPr>
        <w:t>Сакский</w:t>
      </w:r>
      <w:r>
        <w:rPr>
          <w:sz w:val="25"/>
        </w:rPr>
        <w:t xml:space="preserve">»), ИНН: 9107000095, КПП: 910701001, ЕКС № 40102810645370000035 Отделение Республики Крым Банка России//УФК по Республике Крым г. Симферополь; </w:t>
      </w:r>
      <w:r>
        <w:rPr>
          <w:sz w:val="25"/>
        </w:rPr>
        <w:t>к</w:t>
      </w:r>
      <w:r>
        <w:rPr>
          <w:sz w:val="25"/>
        </w:rPr>
        <w:t>/с 03100643000000017500, КБК 18811601123010001140, БИК 13510002, ОКТМО 35721000, У</w:t>
      </w:r>
      <w:r>
        <w:rPr>
          <w:sz w:val="25"/>
        </w:rPr>
        <w:t>ИН 18810491212600003633.</w:t>
      </w:r>
    </w:p>
    <w:p w:rsidR="00E65A75" w:rsidP="00A064D8">
      <w:pPr>
        <w:ind w:firstLine="720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rPr>
          <w:sz w:val="25"/>
        </w:rPr>
        <w:t>ую силу.</w:t>
      </w:r>
    </w:p>
    <w:p w:rsidR="00E65A75" w:rsidP="00A064D8">
      <w:pPr>
        <w:ind w:firstLine="708"/>
        <w:jc w:val="both"/>
      </w:pPr>
      <w:r>
        <w:rPr>
          <w:sz w:val="25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5"/>
        </w:rPr>
        <w:t>В течение трех рабочих дней со дня вступления</w:t>
      </w:r>
      <w:r>
        <w:rPr>
          <w:sz w:val="25"/>
        </w:rPr>
        <w:t xml:space="preserve"> в законную силу постановления о назначении административного наказания в виде</w:t>
      </w:r>
      <w:r>
        <w:rPr>
          <w:sz w:val="25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</w:t>
      </w:r>
      <w:r>
        <w:rPr>
          <w:sz w:val="25"/>
        </w:rPr>
        <w:t xml:space="preserve">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E65A75">
      <w:pPr>
        <w:ind w:firstLine="708"/>
        <w:jc w:val="both"/>
      </w:pPr>
      <w:r>
        <w:rPr>
          <w:sz w:val="25"/>
        </w:rPr>
        <w:t>Разъясн</w:t>
      </w:r>
      <w:r>
        <w:rPr>
          <w:sz w:val="25"/>
        </w:rPr>
        <w:t>ить Иванову А.Е., что в соответствии с положениями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». </w:t>
      </w:r>
    </w:p>
    <w:p w:rsidR="00E65A75">
      <w:pPr>
        <w:ind w:firstLine="708"/>
        <w:jc w:val="both"/>
      </w:pPr>
      <w:r>
        <w:rPr>
          <w:sz w:val="25"/>
        </w:rPr>
        <w:t>Возложить исполнение постановления о назначении административного наказания в част</w:t>
      </w:r>
      <w:r>
        <w:rPr>
          <w:sz w:val="25"/>
        </w:rPr>
        <w:t>и лишения права управления транспортными средствами на отделение 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E65A75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</w:t>
      </w:r>
      <w:r>
        <w:rPr>
          <w:sz w:val="25"/>
        </w:rPr>
        <w:t>ипальный район и городской округ Саки) Республики Крым.</w:t>
      </w:r>
    </w:p>
    <w:p w:rsidR="00E65A75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</w:t>
      </w:r>
      <w:r>
        <w:rPr>
          <w:sz w:val="25"/>
        </w:rPr>
        <w:t>район и городской округ Саки) Республики Крым, со дня вручения или получения копии постановления.</w:t>
      </w:r>
    </w:p>
    <w:p w:rsidR="00A064D8">
      <w:pPr>
        <w:jc w:val="both"/>
        <w:rPr>
          <w:sz w:val="25"/>
        </w:rPr>
      </w:pPr>
    </w:p>
    <w:p w:rsidR="00E65A75">
      <w:pPr>
        <w:jc w:val="both"/>
      </w:pPr>
      <w:r>
        <w:rPr>
          <w:sz w:val="25"/>
        </w:rPr>
        <w:t xml:space="preserve">Мировой судья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E65A75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75"/>
    <w:rsid w:val="00A064D8"/>
    <w:rsid w:val="00E65A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