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43873"/>
    <w:p w:rsidR="00643873">
      <w:pPr>
        <w:jc w:val="right"/>
      </w:pPr>
      <w:r>
        <w:rPr>
          <w:sz w:val="23"/>
        </w:rPr>
        <w:t>Дело № 5-73-420/2020</w:t>
      </w:r>
    </w:p>
    <w:p w:rsidR="00643873">
      <w:pPr>
        <w:jc w:val="right"/>
      </w:pPr>
      <w:r>
        <w:rPr>
          <w:sz w:val="23"/>
        </w:rPr>
        <w:t xml:space="preserve">УИД: 91MS0073-01-2020-001465-77 </w:t>
      </w:r>
    </w:p>
    <w:p w:rsidR="00CF2376">
      <w:pPr>
        <w:jc w:val="center"/>
        <w:rPr>
          <w:sz w:val="23"/>
        </w:rPr>
      </w:pPr>
    </w:p>
    <w:p w:rsidR="00643873">
      <w:pPr>
        <w:jc w:val="center"/>
      </w:pPr>
      <w:r>
        <w:rPr>
          <w:sz w:val="23"/>
        </w:rPr>
        <w:t>П</w:t>
      </w:r>
      <w:r>
        <w:rPr>
          <w:sz w:val="23"/>
        </w:rPr>
        <w:t xml:space="preserve"> О С Т А Н О В Л Е Н И Е</w:t>
      </w:r>
    </w:p>
    <w:p w:rsidR="00CF2376">
      <w:pPr>
        <w:ind w:firstLine="708"/>
        <w:rPr>
          <w:sz w:val="23"/>
        </w:rPr>
      </w:pPr>
    </w:p>
    <w:p w:rsidR="00643873">
      <w:pPr>
        <w:ind w:firstLine="708"/>
      </w:pPr>
      <w:r>
        <w:rPr>
          <w:sz w:val="23"/>
        </w:rPr>
        <w:t xml:space="preserve">16 ноября 2020 года                                                                                                         </w:t>
      </w:r>
      <w:r>
        <w:rPr>
          <w:sz w:val="23"/>
        </w:rPr>
        <w:t>г</w:t>
      </w:r>
      <w:r>
        <w:rPr>
          <w:sz w:val="23"/>
        </w:rPr>
        <w:t>. Саки</w:t>
      </w:r>
    </w:p>
    <w:p w:rsidR="00CF2376">
      <w:pPr>
        <w:ind w:firstLine="708"/>
        <w:jc w:val="both"/>
        <w:rPr>
          <w:sz w:val="23"/>
        </w:rPr>
      </w:pPr>
    </w:p>
    <w:p w:rsidR="00643873">
      <w:pPr>
        <w:ind w:firstLine="708"/>
        <w:jc w:val="both"/>
      </w:pPr>
      <w:r>
        <w:rPr>
          <w:sz w:val="23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Администрации Сакского района Рес</w:t>
      </w:r>
      <w:r>
        <w:rPr>
          <w:sz w:val="23"/>
        </w:rPr>
        <w:t>публики Крым в отношении гражданина:</w:t>
      </w:r>
    </w:p>
    <w:p w:rsidR="00643873">
      <w:pPr>
        <w:ind w:left="709" w:hanging="1"/>
        <w:jc w:val="both"/>
      </w:pPr>
      <w:r>
        <w:rPr>
          <w:sz w:val="23"/>
        </w:rPr>
        <w:t>Куленко</w:t>
      </w:r>
      <w:r>
        <w:rPr>
          <w:sz w:val="23"/>
        </w:rPr>
        <w:t xml:space="preserve"> В.О. </w:t>
      </w:r>
      <w:r>
        <w:rPr>
          <w:sz w:val="23"/>
        </w:rPr>
        <w:t xml:space="preserve">о привлечении его к административной ответственности за правонарушение, предусмотренное ст. 19.5 ч.1 Кодекса Российской Федерации об административных правонарушениях, </w:t>
      </w:r>
    </w:p>
    <w:p w:rsidR="00643873" w:rsidP="00CF2376">
      <w:pPr>
        <w:jc w:val="center"/>
      </w:pPr>
      <w:r>
        <w:rPr>
          <w:sz w:val="23"/>
        </w:rPr>
        <w:t>УСТАНОВИЛ:</w:t>
      </w:r>
    </w:p>
    <w:p w:rsidR="00643873" w:rsidP="00CF2376">
      <w:pPr>
        <w:widowControl w:val="0"/>
        <w:spacing w:line="274" w:lineRule="atLeast"/>
        <w:ind w:firstLine="709"/>
        <w:jc w:val="both"/>
      </w:pPr>
      <w:r>
        <w:rPr>
          <w:sz w:val="23"/>
        </w:rPr>
        <w:t>Куленко</w:t>
      </w:r>
      <w:r>
        <w:rPr>
          <w:sz w:val="23"/>
        </w:rPr>
        <w:t xml:space="preserve"> В.О. не выполнил в срок</w:t>
      </w:r>
      <w:r>
        <w:rPr>
          <w:sz w:val="23"/>
        </w:rPr>
        <w:t xml:space="preserve"> законное предписание заведующего сектором градостроительного и земельного контроля отдела муниципального контроля администрации Сакского района Республики Крым</w:t>
      </w:r>
      <w:r>
        <w:rPr>
          <w:sz w:val="23"/>
        </w:rPr>
        <w:t xml:space="preserve"> об устранении нарушения земельного законодательства, продолжая использовать </w:t>
      </w:r>
      <w:r>
        <w:rPr>
          <w:sz w:val="23"/>
        </w:rPr>
        <w:t>земельный участок площадью</w:t>
      </w:r>
      <w:r>
        <w:rPr>
          <w:sz w:val="23"/>
        </w:rPr>
        <w:t xml:space="preserve"> из них занятие земель общего пользования, площадью,</w:t>
      </w:r>
      <w:r>
        <w:rPr>
          <w:sz w:val="23"/>
        </w:rPr>
        <w:t xml:space="preserve"> не в соответствии с документировано установленным видом разрешенного использования – самовольное занятие земельного участка муниципальной собственности площадью</w:t>
      </w:r>
      <w:r>
        <w:rPr>
          <w:sz w:val="23"/>
        </w:rPr>
        <w:t>, из них занятие земель</w:t>
      </w:r>
      <w:r>
        <w:rPr>
          <w:sz w:val="23"/>
        </w:rPr>
        <w:t xml:space="preserve"> общего пользования, площадью</w:t>
      </w:r>
      <w:r>
        <w:rPr>
          <w:sz w:val="23"/>
        </w:rPr>
        <w:t xml:space="preserve">. Данный земельный участок не освобожден от капитальных строений, каменного забора, </w:t>
      </w:r>
      <w:r>
        <w:rPr>
          <w:sz w:val="23"/>
        </w:rPr>
        <w:t>документы, дающие в соответствии с законодательством Российской Федерации право на использование вышеуказа</w:t>
      </w:r>
      <w:r>
        <w:rPr>
          <w:sz w:val="23"/>
        </w:rPr>
        <w:t>нного земельного участка отсутствуют</w:t>
      </w:r>
      <w:r>
        <w:rPr>
          <w:sz w:val="23"/>
        </w:rPr>
        <w:t xml:space="preserve">. </w:t>
      </w:r>
      <w:r>
        <w:rPr>
          <w:sz w:val="23"/>
        </w:rPr>
        <w:t>Куленко</w:t>
      </w:r>
      <w:r>
        <w:rPr>
          <w:sz w:val="23"/>
        </w:rPr>
        <w:t xml:space="preserve"> В.О. </w:t>
      </w:r>
      <w:r>
        <w:rPr>
          <w:sz w:val="23"/>
        </w:rPr>
        <w:t>не предоставил информацию об исполнении предписания с приложением документов, подтверждающих устранение нарушения земельного законодательства.</w:t>
      </w:r>
    </w:p>
    <w:p w:rsidR="00643873">
      <w:pPr>
        <w:spacing w:line="230" w:lineRule="atLeast"/>
        <w:ind w:firstLine="709"/>
        <w:jc w:val="both"/>
      </w:pPr>
      <w:r>
        <w:rPr>
          <w:spacing w:val="-5"/>
          <w:sz w:val="23"/>
        </w:rPr>
        <w:t xml:space="preserve">В судебное заседание </w:t>
      </w:r>
      <w:r>
        <w:rPr>
          <w:spacing w:val="-5"/>
          <w:sz w:val="23"/>
        </w:rPr>
        <w:t>Куленко</w:t>
      </w:r>
      <w:r>
        <w:rPr>
          <w:spacing w:val="-5"/>
          <w:sz w:val="23"/>
        </w:rPr>
        <w:t xml:space="preserve"> В.О. не явился, ходатайств об отл</w:t>
      </w:r>
      <w:r>
        <w:rPr>
          <w:spacing w:val="-5"/>
          <w:sz w:val="23"/>
        </w:rPr>
        <w:t xml:space="preserve">ожении дела не поступило, о дате и времени рассмотрения дела </w:t>
      </w:r>
      <w:r>
        <w:rPr>
          <w:spacing w:val="-5"/>
          <w:sz w:val="23"/>
        </w:rPr>
        <w:t>извещен</w:t>
      </w:r>
      <w:r>
        <w:rPr>
          <w:spacing w:val="-5"/>
          <w:sz w:val="23"/>
        </w:rPr>
        <w:t xml:space="preserve"> надлежащим образом, что подтверждается уведомлением о вручении почтового отправления. </w:t>
      </w:r>
    </w:p>
    <w:p w:rsidR="00643873">
      <w:pPr>
        <w:ind w:firstLine="720"/>
        <w:jc w:val="both"/>
      </w:pPr>
      <w:r>
        <w:rPr>
          <w:sz w:val="23"/>
        </w:rPr>
        <w:t xml:space="preserve">В соответствии с ч. 2 ст. 25.1 </w:t>
      </w:r>
      <w:r>
        <w:rPr>
          <w:sz w:val="23"/>
        </w:rPr>
        <w:t>КоАП</w:t>
      </w:r>
      <w:r>
        <w:rPr>
          <w:sz w:val="23"/>
        </w:rPr>
        <w:t xml:space="preserve"> РФ в отсутствие указанного лица дело может быть рассмотрено лишь</w:t>
      </w:r>
      <w:r>
        <w:rPr>
          <w:sz w:val="23"/>
        </w:rPr>
        <w:t xml:space="preserve">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3"/>
        </w:rPr>
        <w:t xml:space="preserve"> При указанных обстоятельствах м</w:t>
      </w:r>
      <w:r>
        <w:rPr>
          <w:sz w:val="23"/>
        </w:rPr>
        <w:t>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643873">
      <w:pPr>
        <w:ind w:firstLine="720"/>
        <w:jc w:val="both"/>
      </w:pPr>
      <w:r>
        <w:rPr>
          <w:sz w:val="23"/>
        </w:rPr>
        <w:t xml:space="preserve">Мировой судья,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3"/>
          </w:rPr>
          <w:t>статьи 26.11 Кодекса Российской Федерации об административных правонарушениях</w:t>
        </w:r>
      </w:hyperlink>
      <w:r>
        <w:rPr>
          <w:sz w:val="23"/>
        </w:rPr>
        <w:t>, пришел к следующему.</w:t>
      </w:r>
    </w:p>
    <w:p w:rsidR="00643873">
      <w:pPr>
        <w:jc w:val="both"/>
      </w:pPr>
      <w:r>
        <w:rPr>
          <w:sz w:val="23"/>
        </w:rPr>
        <w:t>Согласно протоколу об администрати</w:t>
      </w:r>
      <w:r>
        <w:rPr>
          <w:sz w:val="23"/>
        </w:rPr>
        <w:t xml:space="preserve">вном правонарушении ... он был составлен в отношении гражданина </w:t>
      </w:r>
      <w:r>
        <w:rPr>
          <w:sz w:val="23"/>
        </w:rPr>
        <w:t>Куленко</w:t>
      </w:r>
      <w:r>
        <w:rPr>
          <w:sz w:val="23"/>
        </w:rPr>
        <w:t xml:space="preserve"> В.О. за то, что он в срок ... не выполнил законное предписание заведующего сектором градостроительного и земельного контроля отдела муниципального контроля администрации Сакского район</w:t>
      </w:r>
      <w:r>
        <w:rPr>
          <w:sz w:val="23"/>
        </w:rPr>
        <w:t xml:space="preserve">а Республики Крым </w:t>
      </w:r>
      <w:r>
        <w:rPr>
          <w:sz w:val="23"/>
        </w:rPr>
        <w:t>Любежанина</w:t>
      </w:r>
      <w:r>
        <w:rPr>
          <w:sz w:val="23"/>
        </w:rPr>
        <w:t xml:space="preserve"> А.А.</w:t>
      </w:r>
      <w:r>
        <w:rPr>
          <w:sz w:val="23"/>
        </w:rPr>
        <w:t xml:space="preserve"> об устранении нарушения земельного законодательства, продолжая использовать земельный участок площадью</w:t>
      </w:r>
      <w:r>
        <w:rPr>
          <w:sz w:val="23"/>
        </w:rPr>
        <w:t>, из них занятие земель общего пользования, площадью,</w:t>
      </w:r>
      <w:r>
        <w:rPr>
          <w:sz w:val="23"/>
        </w:rPr>
        <w:t xml:space="preserve"> не в</w:t>
      </w:r>
      <w:r>
        <w:rPr>
          <w:sz w:val="23"/>
        </w:rPr>
        <w:t xml:space="preserve"> </w:t>
      </w:r>
      <w:r>
        <w:rPr>
          <w:sz w:val="23"/>
        </w:rPr>
        <w:t>соответствии</w:t>
      </w:r>
      <w:r>
        <w:rPr>
          <w:sz w:val="23"/>
        </w:rPr>
        <w:t xml:space="preserve"> с документировано установленным</w:t>
      </w:r>
      <w:r>
        <w:rPr>
          <w:sz w:val="23"/>
        </w:rPr>
        <w:t xml:space="preserve"> видом разрешенного использования – самовольное занятие земельного участка муниципальной собственности площадью</w:t>
      </w:r>
      <w:r>
        <w:rPr>
          <w:sz w:val="23"/>
        </w:rPr>
        <w:t xml:space="preserve"> из них занятие земель общего пользования, площадью.</w:t>
      </w:r>
    </w:p>
    <w:p w:rsidR="00643873" w:rsidP="00CF2376">
      <w:pPr>
        <w:ind w:firstLine="720"/>
        <w:jc w:val="both"/>
      </w:pPr>
      <w:r>
        <w:rPr>
          <w:sz w:val="23"/>
        </w:rPr>
        <w:t>Согласно предписанию об устранении нарушения земельного законодательства</w:t>
      </w:r>
      <w:r>
        <w:rPr>
          <w:sz w:val="23"/>
        </w:rPr>
        <w:t>, составл</w:t>
      </w:r>
      <w:r>
        <w:rPr>
          <w:sz w:val="23"/>
        </w:rPr>
        <w:t>енному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sz w:val="23"/>
        </w:rPr>
        <w:t xml:space="preserve">заведующим сектора градостроительного и земельного контроля отдела </w:t>
      </w:r>
      <w:r>
        <w:rPr>
          <w:sz w:val="23"/>
        </w:rPr>
        <w:t xml:space="preserve">муниципального контроля администрации Сакского района Республики Крым </w:t>
      </w:r>
      <w:r>
        <w:rPr>
          <w:sz w:val="23"/>
        </w:rPr>
        <w:t>Куленко</w:t>
      </w:r>
      <w:r>
        <w:rPr>
          <w:sz w:val="23"/>
        </w:rPr>
        <w:t xml:space="preserve"> В.О. был обязан</w:t>
      </w:r>
      <w:r>
        <w:rPr>
          <w:sz w:val="23"/>
        </w:rPr>
        <w:t xml:space="preserve"> устранить допущенные нарушения земельного законодательства Российско</w:t>
      </w:r>
      <w:r>
        <w:rPr>
          <w:sz w:val="23"/>
        </w:rPr>
        <w:t>й Федерации, путем освобождения земельного участка муниципальной собственности площадью</w:t>
      </w:r>
      <w:r>
        <w:rPr>
          <w:sz w:val="23"/>
        </w:rPr>
        <w:t>, из них занятие земель общего пользования, площадью,</w:t>
      </w:r>
      <w:r>
        <w:rPr>
          <w:sz w:val="23"/>
        </w:rPr>
        <w:t xml:space="preserve"> либо принять все необходимые меры по приобретению прав на данный земельный участок</w:t>
      </w:r>
      <w:r>
        <w:rPr>
          <w:sz w:val="23"/>
        </w:rPr>
        <w:t>. Предоставить информаци</w:t>
      </w:r>
      <w:r>
        <w:rPr>
          <w:sz w:val="23"/>
        </w:rPr>
        <w:t>ю об исполнении предписания с приложением документов, подтверждающих устранение земельного правонарушения. В данном предписании указано о том, что в результате проверки выявлено нарушение ст. ст. 25, 26 Земельного кодекса РФ, за которое предусмотрена админ</w:t>
      </w:r>
      <w:r>
        <w:rPr>
          <w:sz w:val="23"/>
        </w:rPr>
        <w:t xml:space="preserve">истративная ответственность по ст. 19.5 </w:t>
      </w:r>
      <w:r>
        <w:rPr>
          <w:sz w:val="23"/>
        </w:rPr>
        <w:t>КоАП</w:t>
      </w:r>
      <w:r>
        <w:rPr>
          <w:sz w:val="23"/>
        </w:rPr>
        <w:t xml:space="preserve"> РФ, выразившаяся в невыполнении в установленный срок законного предписания должностного лица, осуществляющего муниципальный контроль.</w:t>
      </w:r>
    </w:p>
    <w:p w:rsidR="00643873" w:rsidP="00CF2376">
      <w:pPr>
        <w:ind w:firstLine="720"/>
        <w:jc w:val="both"/>
      </w:pPr>
      <w:r>
        <w:rPr>
          <w:sz w:val="23"/>
        </w:rPr>
        <w:t xml:space="preserve">Как усматривается из материалов дела копия предписания, направлена </w:t>
      </w:r>
      <w:r>
        <w:rPr>
          <w:sz w:val="23"/>
        </w:rPr>
        <w:t>Куленко</w:t>
      </w:r>
      <w:r>
        <w:rPr>
          <w:sz w:val="23"/>
        </w:rPr>
        <w:t xml:space="preserve"> В.О. письмом с уведомлением и получена </w:t>
      </w:r>
      <w:r>
        <w:rPr>
          <w:sz w:val="23"/>
        </w:rPr>
        <w:t>Куленко</w:t>
      </w:r>
      <w:r>
        <w:rPr>
          <w:sz w:val="23"/>
        </w:rPr>
        <w:t xml:space="preserve"> В.О.</w:t>
      </w:r>
      <w:r>
        <w:rPr>
          <w:sz w:val="23"/>
        </w:rPr>
        <w:t xml:space="preserve"> </w:t>
      </w:r>
    </w:p>
    <w:p w:rsidR="00643873" w:rsidP="00CF2376">
      <w:pPr>
        <w:ind w:firstLine="720"/>
        <w:jc w:val="both"/>
      </w:pPr>
      <w:r>
        <w:rPr>
          <w:sz w:val="23"/>
        </w:rPr>
        <w:t>Согласно акту проверки</w:t>
      </w:r>
      <w:r>
        <w:rPr>
          <w:sz w:val="23"/>
        </w:rPr>
        <w:t xml:space="preserve"> гражданину </w:t>
      </w:r>
      <w:r>
        <w:rPr>
          <w:sz w:val="23"/>
        </w:rPr>
        <w:t>Куленко</w:t>
      </w:r>
      <w:r>
        <w:rPr>
          <w:sz w:val="23"/>
        </w:rPr>
        <w:t xml:space="preserve"> В.О. на основании распоряжения Администрации Сакского района Республики Крым</w:t>
      </w:r>
      <w:r>
        <w:rPr>
          <w:sz w:val="23"/>
        </w:rPr>
        <w:t xml:space="preserve"> «О внесении изменений в распоряжение администрации Сакского района Республики Крым</w:t>
      </w:r>
      <w:r>
        <w:rPr>
          <w:sz w:val="23"/>
        </w:rPr>
        <w:t xml:space="preserve"> «о проведении внеплановой выездной проверки в отношении </w:t>
      </w:r>
      <w:r>
        <w:rPr>
          <w:sz w:val="23"/>
        </w:rPr>
        <w:t>Куленко</w:t>
      </w:r>
      <w:r>
        <w:rPr>
          <w:sz w:val="23"/>
        </w:rPr>
        <w:t xml:space="preserve"> В.О. по соблюдению исполнения предписания,</w:t>
      </w:r>
      <w:r>
        <w:rPr>
          <w:sz w:val="23"/>
        </w:rPr>
        <w:t xml:space="preserve"> установлено, что предписание заведующего сектора градостроительного и земельного контроля отдела муниципального контроля админи</w:t>
      </w:r>
      <w:r>
        <w:rPr>
          <w:sz w:val="23"/>
        </w:rPr>
        <w:t xml:space="preserve">страции Сакского района Республики Крым, не выполнено </w:t>
      </w:r>
      <w:r>
        <w:rPr>
          <w:sz w:val="23"/>
        </w:rPr>
        <w:t>Куленко</w:t>
      </w:r>
      <w:r>
        <w:rPr>
          <w:sz w:val="23"/>
        </w:rPr>
        <w:t xml:space="preserve"> В.</w:t>
      </w:r>
      <w:r>
        <w:rPr>
          <w:sz w:val="23"/>
        </w:rPr>
        <w:t>О. самовольно занятый земельный участок не освобожден и не приведен в первоначальное состояние, также на данный земельный участок не приобретены правоустанавливающие документы.</w:t>
      </w:r>
    </w:p>
    <w:p w:rsidR="00643873" w:rsidP="00CF2376">
      <w:pPr>
        <w:ind w:firstLine="720"/>
        <w:jc w:val="both"/>
      </w:pPr>
      <w:r>
        <w:rPr>
          <w:sz w:val="23"/>
        </w:rPr>
        <w:t>При таких обсто</w:t>
      </w:r>
      <w:r>
        <w:rPr>
          <w:sz w:val="23"/>
        </w:rPr>
        <w:t xml:space="preserve">ятельствах в действиях </w:t>
      </w:r>
      <w:r>
        <w:rPr>
          <w:sz w:val="23"/>
        </w:rPr>
        <w:t>Куленко</w:t>
      </w:r>
      <w:r>
        <w:rPr>
          <w:sz w:val="23"/>
        </w:rPr>
        <w:t xml:space="preserve"> В.О. имеется состав правонарушения, предусмотренного ст. 19.5 ч.1 </w:t>
      </w:r>
      <w:r>
        <w:rPr>
          <w:sz w:val="23"/>
        </w:rPr>
        <w:t>КоАП</w:t>
      </w:r>
      <w:r>
        <w:rPr>
          <w:sz w:val="23"/>
        </w:rPr>
        <w:t xml:space="preserve"> РФ,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</w:t>
      </w:r>
      <w:r>
        <w:rPr>
          <w:sz w:val="23"/>
        </w:rPr>
        <w:t>рушений законодательства.</w:t>
      </w:r>
    </w:p>
    <w:p w:rsidR="00643873" w:rsidP="00CF2376">
      <w:pPr>
        <w:ind w:firstLine="720"/>
        <w:jc w:val="both"/>
      </w:pPr>
      <w:r>
        <w:rPr>
          <w:sz w:val="23"/>
        </w:rPr>
        <w:t xml:space="preserve">Согласно ст. 4.1 ч.2 </w:t>
      </w:r>
      <w:r>
        <w:rPr>
          <w:sz w:val="23"/>
        </w:rPr>
        <w:t>КоАП</w:t>
      </w:r>
      <w:r>
        <w:rPr>
          <w:sz w:val="23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</w:t>
      </w:r>
      <w:r>
        <w:rPr>
          <w:sz w:val="23"/>
        </w:rPr>
        <w:t>административную ответственность.</w:t>
      </w:r>
    </w:p>
    <w:p w:rsidR="00643873" w:rsidP="00CF2376">
      <w:pPr>
        <w:ind w:firstLine="720"/>
        <w:jc w:val="both"/>
      </w:pPr>
      <w:r>
        <w:rPr>
          <w:sz w:val="23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3"/>
        </w:rPr>
        <w:t>Куленко</w:t>
      </w:r>
      <w:r>
        <w:rPr>
          <w:sz w:val="23"/>
        </w:rPr>
        <w:t xml:space="preserve"> В.О., мировой судья пришел к выводу о возможности назначить ему административное наказание в виде штрафа в нижнем преде</w:t>
      </w:r>
      <w:r>
        <w:rPr>
          <w:sz w:val="23"/>
        </w:rPr>
        <w:t xml:space="preserve">ле, установленном санкцией ст. 19.5 ч.1 </w:t>
      </w:r>
      <w:r>
        <w:rPr>
          <w:sz w:val="23"/>
        </w:rPr>
        <w:t>КоАП</w:t>
      </w:r>
      <w:r>
        <w:rPr>
          <w:sz w:val="23"/>
        </w:rPr>
        <w:t xml:space="preserve"> РФ.</w:t>
      </w:r>
    </w:p>
    <w:p w:rsidR="00643873" w:rsidP="00CF2376">
      <w:pPr>
        <w:ind w:firstLine="720"/>
        <w:jc w:val="both"/>
      </w:pPr>
      <w:r>
        <w:rPr>
          <w:sz w:val="23"/>
        </w:rPr>
        <w:t xml:space="preserve">На основании </w:t>
      </w:r>
      <w:r>
        <w:rPr>
          <w:sz w:val="23"/>
        </w:rPr>
        <w:t>изложенного</w:t>
      </w:r>
      <w:r>
        <w:rPr>
          <w:sz w:val="23"/>
        </w:rPr>
        <w:t xml:space="preserve">, руководствуясь ст. ст. 29.9, 29.10 </w:t>
      </w:r>
      <w:r>
        <w:rPr>
          <w:sz w:val="23"/>
        </w:rPr>
        <w:t>КоАП</w:t>
      </w:r>
      <w:r>
        <w:rPr>
          <w:sz w:val="23"/>
        </w:rPr>
        <w:t xml:space="preserve"> РФ, мировой судья</w:t>
      </w:r>
    </w:p>
    <w:p w:rsidR="00643873" w:rsidP="00CF2376">
      <w:pPr>
        <w:jc w:val="center"/>
      </w:pPr>
      <w:r>
        <w:rPr>
          <w:sz w:val="23"/>
        </w:rPr>
        <w:t>ПОСТАНОВИЛ:</w:t>
      </w:r>
    </w:p>
    <w:p w:rsidR="00643873" w:rsidP="00CF2376">
      <w:pPr>
        <w:ind w:firstLine="720"/>
        <w:jc w:val="both"/>
      </w:pPr>
      <w:r>
        <w:rPr>
          <w:sz w:val="23"/>
        </w:rPr>
        <w:t>Куленко</w:t>
      </w:r>
      <w:r>
        <w:rPr>
          <w:sz w:val="23"/>
        </w:rPr>
        <w:t xml:space="preserve"> В.О.</w:t>
      </w:r>
      <w:r>
        <w:rPr>
          <w:sz w:val="23"/>
        </w:rPr>
        <w:t xml:space="preserve"> признать виновным в совершении административного правонарушения, предусмотренного ст. 19.5 ч.1 </w:t>
      </w:r>
      <w:r>
        <w:rPr>
          <w:sz w:val="23"/>
        </w:rPr>
        <w:t>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643873" w:rsidP="00CF2376">
      <w:pPr>
        <w:ind w:firstLine="720"/>
        <w:jc w:val="both"/>
      </w:pPr>
      <w:r>
        <w:rPr>
          <w:sz w:val="23"/>
        </w:rPr>
        <w:t>Штраф подлежит зачислению по реквизитам: получатель: УФК по Республике Крым (Министерство юстиции Республ</w:t>
      </w:r>
      <w:r>
        <w:rPr>
          <w:sz w:val="23"/>
        </w:rPr>
        <w:t xml:space="preserve">ики Крым, лицевой счет 04752203230), ИНН: 9102013284, КПП 910201001, банк получателя: Отделение Республика Крым </w:t>
      </w:r>
      <w:r>
        <w:rPr>
          <w:sz w:val="23"/>
        </w:rPr>
        <w:t>г</w:t>
      </w:r>
      <w:r>
        <w:rPr>
          <w:sz w:val="23"/>
        </w:rPr>
        <w:t>. Симферополь, БИК: 043510001, счет: 40101810335100010001, ОКТМО 35643000, КБК 82811601193010005140, назначение платежа – административный штра</w:t>
      </w:r>
      <w:r>
        <w:rPr>
          <w:sz w:val="23"/>
        </w:rPr>
        <w:t xml:space="preserve">ф, УИН 0. </w:t>
      </w:r>
    </w:p>
    <w:p w:rsidR="00643873" w:rsidP="00CF2376">
      <w:pPr>
        <w:ind w:firstLine="708"/>
        <w:jc w:val="both"/>
      </w:pPr>
      <w:r>
        <w:rPr>
          <w:sz w:val="23"/>
        </w:rPr>
        <w:t xml:space="preserve">Согласно ст. 32.2 </w:t>
      </w:r>
      <w:r>
        <w:rPr>
          <w:sz w:val="23"/>
        </w:rPr>
        <w:t>КоАП</w:t>
      </w:r>
      <w:r>
        <w:rPr>
          <w:sz w:val="23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3873">
      <w:pPr>
        <w:ind w:firstLine="708"/>
        <w:jc w:val="both"/>
      </w:pPr>
      <w:r>
        <w:rPr>
          <w:sz w:val="23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</w:t>
      </w:r>
      <w:r>
        <w:rPr>
          <w:sz w:val="23"/>
        </w:rPr>
        <w:t>учения или получения копии постановления.</w:t>
      </w:r>
    </w:p>
    <w:p w:rsidR="00643873">
      <w:pPr>
        <w:jc w:val="center"/>
      </w:pPr>
      <w:r>
        <w:rPr>
          <w:sz w:val="23"/>
        </w:rPr>
        <w:t xml:space="preserve">Мировой судья                                                                                         </w:t>
      </w:r>
      <w:r>
        <w:rPr>
          <w:sz w:val="23"/>
        </w:rPr>
        <w:t xml:space="preserve"> Васильев В.А.</w:t>
      </w:r>
    </w:p>
    <w:p w:rsidR="00643873"/>
    <w:sectPr w:rsidSect="0064387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43873"/>
    <w:rsid w:val="00643873"/>
    <w:rsid w:val="00CF2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