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21B36">
      <w:pPr>
        <w:ind w:firstLine="708"/>
        <w:jc w:val="right"/>
      </w:pPr>
      <w:r>
        <w:rPr>
          <w:sz w:val="22"/>
        </w:rPr>
        <w:t>Дело № 5-73-424/2019</w:t>
      </w:r>
    </w:p>
    <w:p w:rsidR="00721B36">
      <w:pPr>
        <w:ind w:firstLine="708"/>
        <w:jc w:val="center"/>
      </w:pPr>
      <w:r>
        <w:rPr>
          <w:sz w:val="22"/>
        </w:rPr>
        <w:t>П</w:t>
      </w:r>
      <w:r>
        <w:rPr>
          <w:sz w:val="22"/>
        </w:rPr>
        <w:t xml:space="preserve"> О С Т А Н О В Л Е Н И Е</w:t>
      </w:r>
    </w:p>
    <w:p w:rsidR="001774CA">
      <w:pPr>
        <w:ind w:firstLine="708"/>
        <w:rPr>
          <w:sz w:val="22"/>
        </w:rPr>
      </w:pPr>
    </w:p>
    <w:p w:rsidR="00721B36">
      <w:pPr>
        <w:ind w:firstLine="708"/>
      </w:pPr>
      <w:r>
        <w:rPr>
          <w:sz w:val="22"/>
        </w:rPr>
        <w:t xml:space="preserve">26 декабря 2019 года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>г</w:t>
      </w:r>
      <w:r>
        <w:rPr>
          <w:sz w:val="22"/>
        </w:rPr>
        <w:t xml:space="preserve">. Саки </w:t>
      </w:r>
    </w:p>
    <w:p w:rsidR="001774CA">
      <w:pPr>
        <w:ind w:firstLine="708"/>
        <w:jc w:val="both"/>
        <w:rPr>
          <w:sz w:val="22"/>
        </w:rPr>
      </w:pPr>
    </w:p>
    <w:p w:rsidR="00721B36">
      <w:pPr>
        <w:ind w:firstLine="708"/>
        <w:jc w:val="both"/>
      </w:pPr>
      <w:r>
        <w:rPr>
          <w:sz w:val="22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2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2"/>
        </w:rPr>
        <w:t>Сакском</w:t>
      </w:r>
      <w:r>
        <w:rPr>
          <w:sz w:val="22"/>
        </w:rPr>
        <w:t xml:space="preserve"> районе Республики Крым </w:t>
      </w:r>
      <w:r>
        <w:rPr>
          <w:spacing w:val="-4"/>
          <w:sz w:val="22"/>
        </w:rPr>
        <w:t>в отношении:</w:t>
      </w:r>
    </w:p>
    <w:p w:rsidR="00721B36">
      <w:pPr>
        <w:ind w:firstLine="708"/>
        <w:jc w:val="both"/>
      </w:pPr>
      <w:r>
        <w:rPr>
          <w:spacing w:val="-4"/>
          <w:sz w:val="22"/>
        </w:rPr>
        <w:t>Облог  О.Ю.,</w:t>
      </w:r>
      <w:r>
        <w:rPr>
          <w:sz w:val="22"/>
        </w:rPr>
        <w:t xml:space="preserve"> привлекаемой к административной ответственности по ст. 15.33.2 Кодекса Россий</w:t>
      </w:r>
      <w:r>
        <w:rPr>
          <w:sz w:val="22"/>
        </w:rPr>
        <w:t xml:space="preserve">ской Федерации об административных правонарушениях, </w:t>
      </w:r>
    </w:p>
    <w:p w:rsidR="00721B36">
      <w:pPr>
        <w:ind w:firstLine="708"/>
        <w:jc w:val="center"/>
      </w:pPr>
      <w:r>
        <w:rPr>
          <w:sz w:val="22"/>
        </w:rPr>
        <w:t xml:space="preserve">У С Т А Н О В И Л: </w:t>
      </w:r>
    </w:p>
    <w:p w:rsidR="00721B3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2"/>
        </w:rPr>
        <w:t xml:space="preserve">Облог О.Ю., </w:t>
      </w:r>
      <w:r>
        <w:rPr>
          <w:rFonts w:ascii="Times New Roman" w:hAnsi="Times New Roman" w:cs="Times New Roman"/>
          <w:b w:val="0"/>
          <w:sz w:val="22"/>
        </w:rPr>
        <w:t>допустил несвоевременное предоставление сведений по форме СЗВ-М, утвержденной постановлением Правления ПФР от 01.02.2016 № 83п. «Об утверждении формы «Сведения о застрахованных лицах»</w:t>
      </w:r>
      <w:r>
        <w:rPr>
          <w:rFonts w:ascii="Times New Roman" w:hAnsi="Times New Roman" w:cs="Times New Roman"/>
          <w:b w:val="0"/>
          <w:sz w:val="22"/>
        </w:rPr>
        <w:t>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организация</w:t>
      </w:r>
      <w:r>
        <w:rPr>
          <w:rFonts w:ascii="Times New Roman" w:hAnsi="Times New Roman" w:cs="Times New Roman"/>
          <w:b w:val="0"/>
          <w:sz w:val="22"/>
        </w:rPr>
        <w:t xml:space="preserve"> предоставила сведения по форме СЗВ-М «исходная» за май 2019 г</w:t>
      </w:r>
      <w:r>
        <w:rPr>
          <w:rFonts w:ascii="Times New Roman" w:hAnsi="Times New Roman" w:cs="Times New Roman"/>
          <w:b w:val="0"/>
          <w:sz w:val="22"/>
        </w:rPr>
        <w:t>ода на 1 (одного) застрахованного лица после законодательно установленного срока.</w:t>
      </w:r>
      <w:r>
        <w:rPr>
          <w:rFonts w:ascii="Times New Roman" w:hAnsi="Times New Roman" w:cs="Times New Roman"/>
          <w:b w:val="0"/>
          <w:sz w:val="22"/>
        </w:rPr>
        <w:t xml:space="preserve"> Таким образом, отчетность за май 2019 года по форме СЗВ-М, утвержденная постановлением Правления ПФР от 01.02.2016 №83п должна была быть предоставлена не позднее</w:t>
      </w:r>
      <w:r>
        <w:rPr>
          <w:rFonts w:ascii="Times New Roman" w:hAnsi="Times New Roman" w:cs="Times New Roman"/>
          <w:b w:val="0"/>
          <w:sz w:val="22"/>
        </w:rPr>
        <w:t xml:space="preserve"> .</w:t>
      </w:r>
      <w:r>
        <w:rPr>
          <w:rFonts w:ascii="Times New Roman" w:hAnsi="Times New Roman" w:cs="Times New Roman"/>
          <w:b w:val="0"/>
          <w:sz w:val="22"/>
        </w:rPr>
        <w:t xml:space="preserve"> Пла</w:t>
      </w:r>
      <w:r>
        <w:rPr>
          <w:rFonts w:ascii="Times New Roman" w:hAnsi="Times New Roman" w:cs="Times New Roman"/>
          <w:b w:val="0"/>
          <w:sz w:val="22"/>
        </w:rPr>
        <w:t>тельщик же предоставил отчет по форме СЗВ-М «исходная»</w:t>
      </w:r>
      <w:r>
        <w:rPr>
          <w:rFonts w:ascii="Times New Roman" w:hAnsi="Times New Roman" w:cs="Times New Roman"/>
          <w:b w:val="0"/>
          <w:sz w:val="22"/>
        </w:rPr>
        <w:t xml:space="preserve"> (то есть после срока) по ТКС в отношении 1 (одного) застрахованного лица. </w:t>
      </w:r>
    </w:p>
    <w:p w:rsidR="00721B3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2"/>
        </w:rPr>
        <w:t>В результате чего были нарушены требования п. 2.2 ст. 11 Федерального Закона № 27-ФЗ от 01.04.1996 г. «Об индивидуальном (</w:t>
      </w:r>
      <w:r>
        <w:rPr>
          <w:rFonts w:ascii="Times New Roman" w:hAnsi="Times New Roman" w:cs="Times New Roman"/>
          <w:b w:val="0"/>
          <w:sz w:val="22"/>
        </w:rPr>
        <w:t xml:space="preserve">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2"/>
        </w:rPr>
        <w:t>правонарушение</w:t>
      </w:r>
      <w:r>
        <w:rPr>
          <w:rFonts w:ascii="Times New Roman" w:hAnsi="Times New Roman" w:cs="Times New Roman"/>
          <w:b w:val="0"/>
          <w:sz w:val="22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2"/>
        </w:rPr>
        <w:t>КоАП</w:t>
      </w:r>
      <w:r>
        <w:rPr>
          <w:rFonts w:ascii="Times New Roman" w:hAnsi="Times New Roman" w:cs="Times New Roman"/>
          <w:b w:val="0"/>
          <w:sz w:val="22"/>
        </w:rPr>
        <w:t xml:space="preserve"> РФ. </w:t>
      </w:r>
    </w:p>
    <w:p w:rsidR="00721B36">
      <w:pPr>
        <w:ind w:firstLine="708"/>
        <w:jc w:val="both"/>
      </w:pPr>
      <w:r>
        <w:rPr>
          <w:sz w:val="22"/>
        </w:rPr>
        <w:t xml:space="preserve">В судебное заседание Облог О.Ю. не явилась, ходатайств об отложении дела не поступило, в материалах дела имеется </w:t>
      </w:r>
      <w:r>
        <w:rPr>
          <w:sz w:val="22"/>
        </w:rPr>
        <w:t>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sz w:val="22"/>
        </w:rPr>
        <w:t xml:space="preserve">что является надлежащим извещением. </w:t>
      </w:r>
    </w:p>
    <w:p w:rsidR="00721B36">
      <w:pPr>
        <w:ind w:firstLine="708"/>
        <w:jc w:val="both"/>
      </w:pPr>
      <w:r>
        <w:rPr>
          <w:sz w:val="22"/>
        </w:rPr>
        <w:t xml:space="preserve">В соответствии с п.6 Постановления Пленума </w:t>
      </w:r>
      <w:r>
        <w:rPr>
          <w:sz w:val="22"/>
        </w:rPr>
        <w:t>ВС</w:t>
      </w:r>
      <w:r>
        <w:rPr>
          <w:sz w:val="22"/>
        </w:rPr>
        <w:t xml:space="preserve"> РФ от 24.03.2005 г. № 5 Лицо, в отношении которого ведется производство по делу, считае</w:t>
      </w:r>
      <w:r>
        <w:rPr>
          <w:sz w:val="22"/>
        </w:rPr>
        <w:t>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</w:t>
      </w:r>
      <w:r>
        <w:rPr>
          <w:sz w:val="22"/>
        </w:rPr>
        <w:t>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</w:t>
      </w:r>
      <w:r>
        <w:rPr>
          <w:sz w:val="22"/>
        </w:rPr>
        <w:t>вержденных приказом ФГУП "Почта России" от 31 августа 2005 года N 343.</w:t>
      </w:r>
    </w:p>
    <w:p w:rsidR="00721B36">
      <w:pPr>
        <w:ind w:firstLine="708"/>
        <w:jc w:val="both"/>
      </w:pPr>
      <w:r>
        <w:rPr>
          <w:sz w:val="22"/>
        </w:rPr>
        <w:t xml:space="preserve">В соответствии с ч. 2 ст. 25.1 </w:t>
      </w:r>
      <w:r>
        <w:rPr>
          <w:sz w:val="22"/>
        </w:rPr>
        <w:t>КоАП</w:t>
      </w:r>
      <w:r>
        <w:rPr>
          <w:sz w:val="22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</w:t>
      </w:r>
      <w:r>
        <w:rPr>
          <w:sz w:val="22"/>
        </w:rPr>
        <w:t>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2"/>
        </w:rPr>
        <w:t xml:space="preserve"> При указанных обстоятельствах мировой судья считает возможным рассмотреть дело в отсутствие не явившегося лица, прив</w:t>
      </w:r>
      <w:r>
        <w:rPr>
          <w:sz w:val="22"/>
        </w:rPr>
        <w:t xml:space="preserve">лекаемого к административной ответственности. </w:t>
      </w:r>
    </w:p>
    <w:p w:rsidR="00721B36">
      <w:pPr>
        <w:ind w:firstLine="708"/>
        <w:jc w:val="both"/>
      </w:pPr>
      <w:r>
        <w:rPr>
          <w:sz w:val="22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2"/>
          </w:rPr>
          <w:t>статьи 26.11 Кодекса Российской Федерации об административных правонарушениях</w:t>
        </w:r>
      </w:hyperlink>
      <w:r>
        <w:rPr>
          <w:sz w:val="22"/>
        </w:rPr>
        <w:t>, пришел к следующему.</w:t>
      </w:r>
    </w:p>
    <w:p w:rsidR="00721B36">
      <w:pPr>
        <w:ind w:firstLine="709"/>
        <w:jc w:val="both"/>
      </w:pPr>
      <w:r>
        <w:rPr>
          <w:sz w:val="22"/>
        </w:rPr>
        <w:t xml:space="preserve">Статья 15.33.2 </w:t>
      </w:r>
      <w:r>
        <w:rPr>
          <w:sz w:val="22"/>
        </w:rPr>
        <w:t>КоАП</w:t>
      </w:r>
      <w:r>
        <w:rPr>
          <w:sz w:val="22"/>
        </w:rPr>
        <w:t xml:space="preserve"> РФ предусматривает ответственность за непредставление в установленный законодательством Р</w:t>
      </w:r>
      <w:r>
        <w:rPr>
          <w:sz w:val="22"/>
        </w:rP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</w:t>
      </w:r>
      <w:r>
        <w:rPr>
          <w:sz w:val="22"/>
        </w:rPr>
        <w:t>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2"/>
        </w:rPr>
        <w:t xml:space="preserve"> искаженном </w:t>
      </w:r>
      <w:r>
        <w:rPr>
          <w:sz w:val="22"/>
        </w:rPr>
        <w:t>виде</w:t>
      </w:r>
      <w:r>
        <w:rPr>
          <w:sz w:val="22"/>
        </w:rPr>
        <w:t xml:space="preserve">. </w:t>
      </w:r>
    </w:p>
    <w:p w:rsidR="00721B36">
      <w:pPr>
        <w:ind w:firstLine="708"/>
        <w:jc w:val="both"/>
      </w:pPr>
      <w:r>
        <w:rPr>
          <w:sz w:val="22"/>
        </w:rPr>
        <w:t>Вина Облог О.Ю. в предъявленном правонарушении доказана матер</w:t>
      </w:r>
      <w:r>
        <w:rPr>
          <w:sz w:val="22"/>
        </w:rPr>
        <w:t>иалами дела, а именно: протоколом об административном правонарушении</w:t>
      </w:r>
      <w:r>
        <w:rPr>
          <w:sz w:val="22"/>
        </w:rPr>
        <w:t>, копией уведомления о составления протокола об административном правонарушении</w:t>
      </w:r>
      <w:r>
        <w:rPr>
          <w:sz w:val="22"/>
        </w:rPr>
        <w:t>, копией списка внутренних почтовых отправлений</w:t>
      </w:r>
      <w:r>
        <w:rPr>
          <w:sz w:val="22"/>
        </w:rPr>
        <w:t>., копиями отчетов об отслеживании отправлений,</w:t>
      </w:r>
      <w:r>
        <w:rPr>
          <w:sz w:val="22"/>
        </w:rPr>
        <w:t xml:space="preserve"> копией </w:t>
      </w:r>
      <w:r>
        <w:rPr>
          <w:sz w:val="22"/>
        </w:rPr>
        <w:t>скрина</w:t>
      </w:r>
      <w:r>
        <w:rPr>
          <w:sz w:val="22"/>
        </w:rPr>
        <w:t xml:space="preserve"> из программного комплекса, копией формы СЗВ-М, копией протокола проверки, копией извещения о доставке, копией списка внутренних почтовых отправлений</w:t>
      </w:r>
      <w:r>
        <w:rPr>
          <w:sz w:val="22"/>
        </w:rPr>
        <w:t>, копией отчета об отслеживании отправления, копией</w:t>
      </w:r>
      <w:r>
        <w:rPr>
          <w:sz w:val="22"/>
        </w:rPr>
        <w:t xml:space="preserve"> выписки из Единого государственного р</w:t>
      </w:r>
      <w:r>
        <w:rPr>
          <w:sz w:val="22"/>
        </w:rPr>
        <w:t xml:space="preserve">еестра юридических лиц. </w:t>
      </w:r>
    </w:p>
    <w:p w:rsidR="00721B36">
      <w:pPr>
        <w:ind w:firstLine="708"/>
        <w:jc w:val="both"/>
      </w:pPr>
      <w:r>
        <w:rPr>
          <w:sz w:val="22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</w:t>
      </w:r>
      <w:r>
        <w:rPr>
          <w:sz w:val="22"/>
        </w:rPr>
        <w:t xml:space="preserve">очными для привлечения к административной ответственности. </w:t>
      </w:r>
    </w:p>
    <w:p w:rsidR="00721B36">
      <w:pPr>
        <w:ind w:firstLine="709"/>
        <w:jc w:val="both"/>
      </w:pPr>
      <w:r>
        <w:rPr>
          <w:sz w:val="22"/>
        </w:rPr>
        <w:t xml:space="preserve">Действия Облог О.Ю. мировой судья квалифицирует по ст. 15.33.2 </w:t>
      </w:r>
      <w:r>
        <w:rPr>
          <w:sz w:val="22"/>
        </w:rPr>
        <w:t>КоАП</w:t>
      </w:r>
      <w:r>
        <w:rPr>
          <w:sz w:val="22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</w:t>
      </w:r>
      <w:r>
        <w:rPr>
          <w:sz w:val="22"/>
        </w:rPr>
        <w:t xml:space="preserve">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721B36">
      <w:pPr>
        <w:ind w:firstLine="708"/>
        <w:jc w:val="both"/>
      </w:pPr>
      <w:r>
        <w:rPr>
          <w:sz w:val="22"/>
        </w:rPr>
        <w:t>При назначении наказания миро</w:t>
      </w:r>
      <w:r>
        <w:rPr>
          <w:sz w:val="22"/>
        </w:rPr>
        <w:t>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721B36" w:rsidP="001774CA">
      <w:pPr>
        <w:ind w:firstLine="708"/>
        <w:jc w:val="both"/>
      </w:pPr>
      <w:r>
        <w:rPr>
          <w:sz w:val="22"/>
        </w:rPr>
        <w:t xml:space="preserve">Обстоятельств, смягчающих и отягчающих административное наказание, мировой судья не находит. </w:t>
      </w:r>
    </w:p>
    <w:p w:rsidR="00721B36" w:rsidP="001774CA">
      <w:pPr>
        <w:ind w:firstLine="708"/>
        <w:jc w:val="both"/>
      </w:pPr>
      <w:r>
        <w:rPr>
          <w:sz w:val="22"/>
        </w:rPr>
        <w:t xml:space="preserve">На основании </w:t>
      </w:r>
      <w:r>
        <w:rPr>
          <w:sz w:val="22"/>
        </w:rPr>
        <w:t>изложенного</w:t>
      </w:r>
      <w:r>
        <w:rPr>
          <w:sz w:val="22"/>
        </w:rPr>
        <w:t xml:space="preserve">, руководствуясь ст. ст. 29.9, 29.10 </w:t>
      </w:r>
      <w:r>
        <w:rPr>
          <w:sz w:val="22"/>
        </w:rPr>
        <w:t>КоАП</w:t>
      </w:r>
      <w:r>
        <w:rPr>
          <w:sz w:val="22"/>
        </w:rPr>
        <w:t xml:space="preserve"> РФ, мировой судья,</w:t>
      </w:r>
    </w:p>
    <w:p w:rsidR="00721B36">
      <w:pPr>
        <w:jc w:val="center"/>
      </w:pPr>
      <w:r>
        <w:rPr>
          <w:sz w:val="22"/>
        </w:rPr>
        <w:t>ПОСТАНОВИЛ:</w:t>
      </w:r>
    </w:p>
    <w:p w:rsidR="00721B36" w:rsidP="001774CA">
      <w:pPr>
        <w:ind w:firstLine="708"/>
        <w:jc w:val="both"/>
      </w:pPr>
      <w:r>
        <w:rPr>
          <w:sz w:val="22"/>
        </w:rPr>
        <w:t>Признать Облог О.Ю.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виновной в совершении административного правонарушения, ответственность за которое предусмотрена ст. 15.33.2 </w:t>
      </w:r>
      <w:r>
        <w:rPr>
          <w:sz w:val="22"/>
        </w:rPr>
        <w:t>КоАП</w:t>
      </w:r>
      <w:r>
        <w:rPr>
          <w:sz w:val="22"/>
        </w:rPr>
        <w:t xml:space="preserve"> РФ, и назначить ей наказа</w:t>
      </w:r>
      <w:r>
        <w:rPr>
          <w:sz w:val="22"/>
        </w:rPr>
        <w:t>ние в виде административного штрафа в размере 300 (триста) рублей.</w:t>
      </w:r>
    </w:p>
    <w:p w:rsidR="00721B36">
      <w:pPr>
        <w:ind w:firstLine="708"/>
        <w:jc w:val="both"/>
      </w:pPr>
      <w:r>
        <w:rPr>
          <w:sz w:val="22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</w:t>
      </w:r>
      <w:r>
        <w:rPr>
          <w:sz w:val="22"/>
        </w:rPr>
        <w:t>отделение по Республике Крым Центрального банка РФ, ИНН получателя: 7706808265, КПП 910201001, ОКТМО 35643000, Расчётный счет: 40101810335100010001, БИК Банка получателя 043510001, Код бюджетной классификации 39211620010066000140, УИН 0, назначение платежа</w:t>
      </w:r>
      <w:r>
        <w:rPr>
          <w:sz w:val="22"/>
        </w:rPr>
        <w:t xml:space="preserve">: штраф за административное правонарушение </w:t>
      </w:r>
    </w:p>
    <w:p w:rsidR="00721B36">
      <w:pPr>
        <w:ind w:firstLine="708"/>
        <w:jc w:val="both"/>
      </w:pPr>
      <w:r>
        <w:rPr>
          <w:sz w:val="22"/>
        </w:rPr>
        <w:t xml:space="preserve">В случае неуплаты административного штрафа в установленный законом 60- </w:t>
      </w:r>
      <w:r>
        <w:rPr>
          <w:sz w:val="22"/>
        </w:rPr>
        <w:t>дневный</w:t>
      </w:r>
      <w:r>
        <w:rPr>
          <w:sz w:val="22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2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2"/>
        </w:rPr>
        <w:t xml:space="preserve"> работы на ср</w:t>
      </w:r>
      <w:r>
        <w:rPr>
          <w:sz w:val="22"/>
        </w:rPr>
        <w:t xml:space="preserve">ок до пятидесяти часов. </w:t>
      </w:r>
    </w:p>
    <w:p w:rsidR="00721B36">
      <w:pPr>
        <w:ind w:firstLine="708"/>
        <w:jc w:val="both"/>
      </w:pPr>
      <w:r>
        <w:rPr>
          <w:sz w:val="22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</w:t>
      </w:r>
      <w:r>
        <w:rPr>
          <w:sz w:val="22"/>
        </w:rPr>
        <w:t>Республики Крым, со дня вручения или получения копии постановления.</w:t>
      </w:r>
    </w:p>
    <w:p w:rsidR="001774CA">
      <w:pPr>
        <w:spacing w:after="200" w:line="276" w:lineRule="auto"/>
        <w:jc w:val="both"/>
        <w:rPr>
          <w:sz w:val="22"/>
        </w:rPr>
      </w:pPr>
    </w:p>
    <w:p w:rsidR="00721B36">
      <w:pPr>
        <w:spacing w:after="200" w:line="276" w:lineRule="auto"/>
        <w:jc w:val="both"/>
      </w:pPr>
      <w:r>
        <w:rPr>
          <w:sz w:val="22"/>
        </w:rPr>
        <w:t xml:space="preserve">Мировой судья                                                                                                       </w:t>
      </w:r>
      <w:r>
        <w:rPr>
          <w:sz w:val="22"/>
        </w:rPr>
        <w:t xml:space="preserve">Васильев В.А. </w:t>
      </w:r>
    </w:p>
    <w:p w:rsidR="00721B36">
      <w:pPr>
        <w:widowControl w:val="0"/>
        <w:ind w:firstLine="540"/>
        <w:jc w:val="both"/>
      </w:pPr>
    </w:p>
    <w:sectPr w:rsidSect="00721B3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21B36"/>
    <w:rsid w:val="001774CA"/>
    <w:rsid w:val="00721B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