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1C0B" w:rsidP="008729B5">
      <w:pPr>
        <w:ind w:firstLine="708"/>
        <w:jc w:val="right"/>
      </w:pPr>
      <w:r>
        <w:rPr>
          <w:sz w:val="28"/>
        </w:rPr>
        <w:t>Дело № 5-73-430/2023</w:t>
      </w:r>
    </w:p>
    <w:p w:rsidR="00251C0B" w:rsidP="008729B5">
      <w:pPr>
        <w:ind w:firstLine="708"/>
        <w:jc w:val="right"/>
      </w:pPr>
      <w:r>
        <w:rPr>
          <w:sz w:val="28"/>
        </w:rPr>
        <w:t>УИД 91MS0073-телефон-телефон</w:t>
      </w:r>
    </w:p>
    <w:p w:rsidR="008729B5">
      <w:pPr>
        <w:spacing w:after="160"/>
        <w:jc w:val="center"/>
        <w:rPr>
          <w:b/>
          <w:sz w:val="28"/>
        </w:rPr>
      </w:pPr>
    </w:p>
    <w:p w:rsidR="00251C0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51C0B">
      <w:pPr>
        <w:spacing w:after="160"/>
        <w:ind w:firstLine="708"/>
        <w:jc w:val="both"/>
      </w:pPr>
      <w:r>
        <w:rPr>
          <w:sz w:val="28"/>
        </w:rPr>
        <w:t xml:space="preserve">08 сентября 2023 года                                                                        </w:t>
      </w:r>
      <w:r>
        <w:rPr>
          <w:sz w:val="28"/>
        </w:rPr>
        <w:t>адрес</w:t>
      </w:r>
    </w:p>
    <w:p w:rsidR="00251C0B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</w:t>
      </w:r>
      <w:r>
        <w:rPr>
          <w:sz w:val="28"/>
        </w:rPr>
        <w:t xml:space="preserve"> -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251C0B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Крыловой П.Н., </w:t>
      </w:r>
    </w:p>
    <w:p w:rsidR="00251C0B">
      <w:pPr>
        <w:ind w:firstLine="708"/>
        <w:jc w:val="both"/>
      </w:pPr>
      <w:r>
        <w:rPr>
          <w:sz w:val="28"/>
        </w:rPr>
        <w:t xml:space="preserve">потерпевшего –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251C0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</w:t>
      </w:r>
      <w:r>
        <w:rPr>
          <w:sz w:val="28"/>
        </w:rPr>
        <w:t>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251C0B">
      <w:pPr>
        <w:ind w:firstLine="708"/>
        <w:jc w:val="both"/>
      </w:pPr>
      <w:r>
        <w:rPr>
          <w:b/>
          <w:sz w:val="28"/>
        </w:rPr>
        <w:t>Крыловой П.Н.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РФ (паспортные данные), получившей среднее образование, замужней, имеющей двоих несовершенн</w:t>
      </w:r>
      <w:r>
        <w:rPr>
          <w:sz w:val="28"/>
        </w:rPr>
        <w:t xml:space="preserve">олетних детей, не работающей, ранее не привлекаемой к административной ответственности, зарегистрированной по адресу: адрес, адрес поле, адрес, фактически проживающей по адресу: адрес, </w:t>
      </w:r>
    </w:p>
    <w:p w:rsidR="00251C0B">
      <w:pPr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</w:t>
      </w:r>
      <w:r>
        <w:rPr>
          <w:sz w:val="28"/>
        </w:rPr>
        <w:t xml:space="preserve"> предусмотренное ст. 6.1.1 Кодекса Российской Федерации об административных правонарушениях, </w:t>
      </w:r>
    </w:p>
    <w:p w:rsidR="00251C0B">
      <w:pPr>
        <w:spacing w:after="160"/>
        <w:jc w:val="center"/>
      </w:pPr>
      <w:r>
        <w:rPr>
          <w:b/>
          <w:sz w:val="28"/>
        </w:rPr>
        <w:t>УСТАНОВИЛ:</w:t>
      </w:r>
    </w:p>
    <w:p w:rsidR="00251C0B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 xml:space="preserve">от дата, Крылова П.Н.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вблизи железнодорожной станции по адр</w:t>
      </w:r>
      <w:r>
        <w:rPr>
          <w:sz w:val="28"/>
        </w:rPr>
        <w:t xml:space="preserve">есу: адрес, в ходе конфликта с </w:t>
      </w:r>
      <w:r>
        <w:rPr>
          <w:sz w:val="28"/>
        </w:rPr>
        <w:t>фио</w:t>
      </w:r>
      <w:r>
        <w:rPr>
          <w:sz w:val="28"/>
        </w:rPr>
        <w:t>, толкнула его обеими руками в спину, в результате чего, он упал, ударившись левой бровью и левым коленом об твердую поверхность, тем самым получив травмы, не причинившие вред его здоровью и не повлекшие последствий, указа</w:t>
      </w:r>
      <w:r>
        <w:rPr>
          <w:sz w:val="28"/>
        </w:rPr>
        <w:t>нных в ст. 115 УК РФ, совершив правонарушение, ответственность за которое предусмотрена ст. 6.1.1 КоАП РФ.</w:t>
      </w:r>
    </w:p>
    <w:p w:rsidR="00251C0B" w:rsidP="008729B5">
      <w:pPr>
        <w:jc w:val="both"/>
      </w:pPr>
      <w:r>
        <w:rPr>
          <w:sz w:val="28"/>
        </w:rPr>
        <w:t xml:space="preserve">В судебном заседании Крылова П.Н. вину свою в совершении </w:t>
      </w:r>
      <w:r>
        <w:rPr>
          <w:sz w:val="28"/>
        </w:rPr>
        <w:t>инкриминируемого ей деянии признала полностью, подтвердила обстоятельства, указанные в прото</w:t>
      </w:r>
      <w:r>
        <w:rPr>
          <w:sz w:val="28"/>
        </w:rPr>
        <w:t xml:space="preserve">коле об административном правонарушении. </w:t>
      </w:r>
      <w:r>
        <w:rPr>
          <w:sz w:val="28"/>
        </w:rPr>
        <w:t>В содеянном чистосердечно раскаялась.</w:t>
      </w:r>
    </w:p>
    <w:p w:rsidR="00251C0B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фио</w:t>
      </w:r>
      <w:r>
        <w:rPr>
          <w:sz w:val="28"/>
        </w:rPr>
        <w:t xml:space="preserve"> в судебном заседании подтвердил обстоятельства, указанные в протоколе об административном правонарушении, не оспаривал фактические обстоятельства дела. Пояснил, </w:t>
      </w:r>
      <w:r>
        <w:rPr>
          <w:sz w:val="28"/>
        </w:rPr>
        <w:t xml:space="preserve">что он испытывал физическую боль. По мере наказания просила строго не наказывать, претензий не имеет. </w:t>
      </w:r>
    </w:p>
    <w:p w:rsidR="00251C0B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Крыловой П.Н., потерпевшего </w:t>
      </w:r>
      <w:r>
        <w:rPr>
          <w:sz w:val="28"/>
        </w:rPr>
        <w:t>фио</w:t>
      </w:r>
      <w:r>
        <w:rPr>
          <w:sz w:val="28"/>
        </w:rPr>
        <w:t xml:space="preserve">, мировой судья считает, что Крылова П.Н. совершила </w:t>
      </w:r>
      <w:r>
        <w:rPr>
          <w:sz w:val="28"/>
        </w:rPr>
        <w:t>административное правонаруше</w:t>
      </w:r>
      <w:r>
        <w:rPr>
          <w:sz w:val="28"/>
        </w:rPr>
        <w:t xml:space="preserve">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иные насильственные действия, причинившие физическую боль, но не повлекшие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251C0B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</w:t>
      </w:r>
      <w:r>
        <w:rPr>
          <w:sz w:val="28"/>
        </w:rPr>
        <w:t>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51C0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</w:t>
      </w:r>
      <w:r>
        <w:rPr>
          <w:sz w:val="28"/>
        </w:rP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rPr>
          <w:sz w:val="28"/>
        </w:rPr>
        <w:t>нность.</w:t>
      </w:r>
    </w:p>
    <w:p w:rsidR="00251C0B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статье 115</w:t>
        </w:r>
      </w:hyperlink>
      <w:r>
        <w:rPr>
          <w:sz w:val="28"/>
        </w:rPr>
        <w:t xml:space="preserve"> УК РФ, Федеральным законом от </w:t>
      </w:r>
      <w:r>
        <w:rPr>
          <w:sz w:val="28"/>
        </w:rPr>
        <w:t xml:space="preserve">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251C0B">
      <w:pPr>
        <w:ind w:firstLine="708"/>
        <w:jc w:val="both"/>
      </w:pPr>
      <w:r>
        <w:rPr>
          <w:sz w:val="28"/>
        </w:rPr>
        <w:t>Диспозиция статьи 6.1.1 КоАП регламентирует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содержат уг</w:t>
      </w:r>
      <w:r>
        <w:rPr>
          <w:sz w:val="28"/>
        </w:rPr>
        <w:t>оловно наказуемого деяния.</w:t>
      </w:r>
    </w:p>
    <w:p w:rsidR="00251C0B">
      <w:pPr>
        <w:ind w:firstLine="708"/>
        <w:jc w:val="both"/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РФ, является здоровье человека, телесная неприкосновенность личности.</w:t>
      </w:r>
    </w:p>
    <w:p w:rsidR="00251C0B">
      <w:pPr>
        <w:ind w:firstLine="708"/>
        <w:jc w:val="both"/>
      </w:pPr>
      <w:r>
        <w:rPr>
          <w:sz w:val="28"/>
        </w:rPr>
        <w:t>Объективна</w:t>
      </w:r>
      <w:r>
        <w:rPr>
          <w:sz w:val="28"/>
        </w:rPr>
        <w:t>я сторона выражается в активных действиях по совершению побоев, к которым относятся многократное нанесение ударов либо одного удара, либо иных насильственных действий, которые могут выражаться в однократном воздействии на организм человека, (вырывание воло</w:t>
      </w:r>
      <w:r>
        <w:rPr>
          <w:sz w:val="28"/>
        </w:rPr>
        <w:t>с, длительное причинение боли щипанием, сечением, сдавливанием, причинением множественных, в том числе небольших повреждений тупыми или острыми предметами, воздействием термических факторов и другими аналогичными действиями).</w:t>
      </w:r>
      <w:r>
        <w:rPr>
          <w:sz w:val="28"/>
        </w:rPr>
        <w:t xml:space="preserve"> Эти действия могут носить как </w:t>
      </w:r>
      <w:r>
        <w:rPr>
          <w:sz w:val="28"/>
        </w:rPr>
        <w:t>систематический, так и несистематический характер, могут представлять собой единый непрерывный процесс, причиняющий потерпевшему особые мучения и страдания, не повлекшие кратковременного расстройства здоровья или незначительной стойкой утраты общей трудосп</w:t>
      </w:r>
      <w:r>
        <w:rPr>
          <w:sz w:val="28"/>
        </w:rPr>
        <w:t>особности, но причинившие физическую боль потерпевшему.</w:t>
      </w:r>
    </w:p>
    <w:p w:rsidR="00251C0B">
      <w:pPr>
        <w:ind w:firstLine="708"/>
        <w:jc w:val="both"/>
      </w:pPr>
      <w:r>
        <w:rPr>
          <w:sz w:val="28"/>
        </w:rPr>
        <w:t>Субъективная сторона характеризуется прямым умыслом.</w:t>
      </w:r>
    </w:p>
    <w:p w:rsidR="00251C0B">
      <w:pPr>
        <w:ind w:firstLine="708"/>
        <w:jc w:val="both"/>
      </w:pPr>
      <w:r>
        <w:rPr>
          <w:sz w:val="28"/>
        </w:rPr>
        <w:t>Обязательному выяснению по делу подлежит причинение потерпевшему побоев и иных насильственных действий, наличие их последствий в виде физической бо</w:t>
      </w:r>
      <w:r>
        <w:rPr>
          <w:sz w:val="28"/>
        </w:rPr>
        <w:t>ли или телесных повреждений и причинной связи между ними, а также умышленный характер действий лица, привлекаемого к административной ответственности.</w:t>
      </w:r>
    </w:p>
    <w:p w:rsidR="00251C0B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</w:t>
      </w:r>
      <w:r>
        <w:rPr>
          <w:sz w:val="28"/>
        </w:rPr>
        <w:t>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</w:t>
      </w:r>
      <w:r>
        <w:rPr>
          <w:sz w:val="28"/>
        </w:rPr>
        <w:t>). Вместе с тем побои могут и не оставить после себя никаких объективно выявляемых повреждений.</w:t>
      </w:r>
    </w:p>
    <w:p w:rsidR="00251C0B">
      <w:pPr>
        <w:ind w:firstLine="708"/>
        <w:jc w:val="both"/>
      </w:pPr>
      <w:r>
        <w:rPr>
          <w:sz w:val="28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251C0B">
      <w:pPr>
        <w:ind w:firstLine="708"/>
        <w:jc w:val="both"/>
      </w:pPr>
      <w:r>
        <w:rPr>
          <w:sz w:val="28"/>
        </w:rPr>
        <w:t xml:space="preserve">К иным насильственным </w:t>
      </w:r>
      <w:r>
        <w:rPr>
          <w:sz w:val="28"/>
        </w:rPr>
        <w:t>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251C0B">
      <w:pPr>
        <w:ind w:firstLine="708"/>
        <w:jc w:val="both"/>
      </w:pPr>
      <w:r>
        <w:rPr>
          <w:sz w:val="28"/>
        </w:rPr>
        <w:t xml:space="preserve">Следовательно, иными насильственными действиями, </w:t>
      </w:r>
      <w:r>
        <w:rPr>
          <w:sz w:val="28"/>
        </w:rPr>
        <w:t>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251C0B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санкции данной нормы признаются равнозначными.</w:t>
      </w:r>
    </w:p>
    <w:p w:rsidR="00251C0B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</w:t>
      </w:r>
      <w:r>
        <w:rPr>
          <w:sz w:val="28"/>
        </w:rPr>
        <w:t>ие последствий в виде физической боли.</w:t>
      </w:r>
    </w:p>
    <w:p w:rsidR="00251C0B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</w:t>
      </w:r>
      <w:r>
        <w:rPr>
          <w:sz w:val="28"/>
        </w:rPr>
        <w:t>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51C0B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</w:t>
      </w:r>
      <w:r>
        <w:rPr>
          <w:sz w:val="28"/>
        </w:rPr>
        <w:t>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251C0B">
      <w:pPr>
        <w:ind w:firstLine="708"/>
        <w:jc w:val="both"/>
      </w:pPr>
      <w:r>
        <w:rPr>
          <w:sz w:val="28"/>
        </w:rPr>
        <w:t>При описании правонарушения указано, что его дей</w:t>
      </w:r>
      <w:r>
        <w:rPr>
          <w:sz w:val="28"/>
        </w:rPr>
        <w:t>ствия носили умышленный характер, не повлекшие последствий, указанных в ст. 115 УК РФ.</w:t>
      </w:r>
    </w:p>
    <w:p w:rsidR="00251C0B">
      <w:pPr>
        <w:ind w:firstLine="708"/>
        <w:jc w:val="both"/>
      </w:pPr>
      <w:r>
        <w:rPr>
          <w:sz w:val="28"/>
        </w:rPr>
        <w:t xml:space="preserve">Действия Крыловой П.Н. мировой судья квалифицирует по ст. 6.1.1 КоАП РФ – совершение иных насильственных действий, причинивших физическую </w:t>
      </w:r>
      <w:r>
        <w:rPr>
          <w:sz w:val="28"/>
        </w:rPr>
        <w:t>боль, но не повлекших последств</w:t>
      </w:r>
      <w:r>
        <w:rPr>
          <w:sz w:val="28"/>
        </w:rPr>
        <w:t xml:space="preserve">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251C0B">
      <w:pPr>
        <w:ind w:firstLine="708"/>
        <w:jc w:val="both"/>
      </w:pPr>
      <w:r>
        <w:rPr>
          <w:sz w:val="28"/>
        </w:rPr>
        <w:t>Факт совершения Крыловой П.Н. административного правон</w:t>
      </w:r>
      <w:r>
        <w:rPr>
          <w:sz w:val="28"/>
        </w:rPr>
        <w:t>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251C0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51C0B">
      <w:pPr>
        <w:ind w:firstLine="708"/>
        <w:jc w:val="both"/>
      </w:pPr>
      <w:r>
        <w:rPr>
          <w:sz w:val="28"/>
        </w:rPr>
        <w:t xml:space="preserve">- объяснением Крыловой П.Н.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51C0B">
      <w:pPr>
        <w:ind w:firstLine="708"/>
        <w:jc w:val="both"/>
      </w:pPr>
      <w:r>
        <w:rPr>
          <w:sz w:val="28"/>
        </w:rPr>
        <w:t>- рапортом о</w:t>
      </w:r>
      <w:r>
        <w:rPr>
          <w:sz w:val="28"/>
        </w:rPr>
        <w:t>перативного дежурного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51C0B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фио</w:t>
      </w:r>
      <w:r>
        <w:rPr>
          <w:sz w:val="28"/>
        </w:rPr>
        <w:t xml:space="preserve"> по факту причинения ему телесных повреждений;</w:t>
      </w:r>
    </w:p>
    <w:p w:rsidR="00251C0B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51C0B">
      <w:pPr>
        <w:ind w:firstLine="708"/>
        <w:jc w:val="both"/>
      </w:pPr>
      <w:r>
        <w:rPr>
          <w:sz w:val="28"/>
        </w:rPr>
        <w:t xml:space="preserve">- копией медицинской справки </w:t>
      </w:r>
      <w:r>
        <w:rPr>
          <w:sz w:val="28"/>
        </w:rPr>
        <w:t>от</w:t>
      </w:r>
      <w:r>
        <w:rPr>
          <w:sz w:val="28"/>
        </w:rPr>
        <w:t xml:space="preserve"> дата, выданной </w:t>
      </w:r>
      <w:r>
        <w:rPr>
          <w:sz w:val="28"/>
        </w:rPr>
        <w:t>фио</w:t>
      </w:r>
      <w:r>
        <w:rPr>
          <w:sz w:val="28"/>
        </w:rPr>
        <w:t>;</w:t>
      </w:r>
    </w:p>
    <w:p w:rsidR="00251C0B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51C0B">
      <w:pPr>
        <w:ind w:firstLine="708"/>
        <w:jc w:val="both"/>
      </w:pPr>
      <w:r>
        <w:rPr>
          <w:sz w:val="28"/>
        </w:rPr>
        <w:t>- ко</w:t>
      </w:r>
      <w:r>
        <w:rPr>
          <w:sz w:val="28"/>
        </w:rPr>
        <w:t xml:space="preserve">пией протокола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51C0B">
      <w:pPr>
        <w:ind w:firstLine="708"/>
        <w:jc w:val="both"/>
      </w:pPr>
      <w:r>
        <w:rPr>
          <w:sz w:val="28"/>
        </w:rPr>
        <w:t xml:space="preserve">- заключением эксперта </w:t>
      </w:r>
      <w:r>
        <w:rPr>
          <w:sz w:val="28"/>
        </w:rPr>
        <w:t xml:space="preserve">от дата, выданного ГБУЗ РК «Крымское республиканское бюро судебно-медицинской экспертизы» адрес, из которого следует, что при судебно-медицинской экспертизе у гражданина </w:t>
      </w:r>
      <w:r>
        <w:rPr>
          <w:sz w:val="28"/>
        </w:rPr>
        <w:t>фио</w:t>
      </w:r>
      <w:r>
        <w:rPr>
          <w:sz w:val="28"/>
        </w:rPr>
        <w:t xml:space="preserve"> об</w:t>
      </w:r>
      <w:r>
        <w:rPr>
          <w:sz w:val="28"/>
        </w:rPr>
        <w:t>наружены следующие телесные повреждения: рана в области левой брови, ссадина на передней поверхности левого коленного сустава.</w:t>
      </w:r>
      <w:r>
        <w:rPr>
          <w:sz w:val="28"/>
        </w:rPr>
        <w:t xml:space="preserve"> Имеющиеся телесные повреждения образовались в результате действия тупого предмета (</w:t>
      </w:r>
      <w:r>
        <w:rPr>
          <w:sz w:val="28"/>
        </w:rPr>
        <w:t>ов</w:t>
      </w:r>
      <w:r>
        <w:rPr>
          <w:sz w:val="28"/>
        </w:rPr>
        <w:t>), либо при ударе о таковые. Время причинени</w:t>
      </w:r>
      <w:r>
        <w:rPr>
          <w:sz w:val="28"/>
        </w:rPr>
        <w:t xml:space="preserve">я телесных повреждений не противоречит сроку дата Указанные телесные повреждения не причинили вреда здоровью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</w:t>
      </w:r>
      <w:r>
        <w:rPr>
          <w:sz w:val="28"/>
        </w:rPr>
        <w:t>.</w:t>
      </w:r>
    </w:p>
    <w:p w:rsidR="00251C0B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251C0B">
      <w:pPr>
        <w:ind w:firstLine="708"/>
        <w:jc w:val="both"/>
      </w:pPr>
      <w:r>
        <w:rPr>
          <w:sz w:val="28"/>
        </w:rPr>
        <w:t>Таким образом, мировым судьей достоверн</w:t>
      </w:r>
      <w:r>
        <w:rPr>
          <w:sz w:val="28"/>
        </w:rPr>
        <w:t xml:space="preserve">о установлено, что от действий Крыловой П.Н. гражданин </w:t>
      </w:r>
      <w:r>
        <w:rPr>
          <w:sz w:val="28"/>
        </w:rPr>
        <w:t>фио</w:t>
      </w:r>
      <w:r>
        <w:rPr>
          <w:sz w:val="28"/>
        </w:rPr>
        <w:t xml:space="preserve"> испытал физическую боль, что является признаком состава административного правонарушения, установленного ст. 6.1.1 КоАП РФ. </w:t>
      </w:r>
    </w:p>
    <w:p w:rsidR="00251C0B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потерпевшего </w:t>
      </w:r>
      <w:r>
        <w:rPr>
          <w:sz w:val="28"/>
        </w:rPr>
        <w:t>фио</w:t>
      </w:r>
      <w:r>
        <w:rPr>
          <w:sz w:val="28"/>
        </w:rPr>
        <w:t>, имеющиеся в матер</w:t>
      </w:r>
      <w:r>
        <w:rPr>
          <w:sz w:val="28"/>
        </w:rPr>
        <w:t>иалах дела и данные в судебном заседании, поскольку объяснения потерпевшего последовательны, соответствуют и согласуются между собой, дополняются иными письменными материалами дела и устанавливают один и тот же факт - совершение иных насильственных действи</w:t>
      </w:r>
      <w:r>
        <w:rPr>
          <w:sz w:val="28"/>
        </w:rPr>
        <w:t xml:space="preserve">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</w:t>
      </w:r>
      <w:r>
        <w:rPr>
          <w:sz w:val="28"/>
        </w:rPr>
        <w:t xml:space="preserve">я. По этим основаниям, мировой судья приходит к </w:t>
      </w:r>
      <w:r>
        <w:rPr>
          <w:sz w:val="28"/>
        </w:rPr>
        <w:t>выводу о том, что у потерпевшего нет объективных причин оговаривать Крылову П.</w:t>
      </w:r>
      <w:r>
        <w:rPr>
          <w:sz w:val="28"/>
        </w:rPr>
        <w:t>Н.</w:t>
      </w:r>
      <w:r>
        <w:rPr>
          <w:sz w:val="28"/>
        </w:rPr>
        <w:t xml:space="preserve"> и признает его пояснения правдивыми.</w:t>
      </w:r>
    </w:p>
    <w:p w:rsidR="00251C0B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Крыловой П.Н. объективной</w:t>
      </w:r>
      <w:r>
        <w:rPr>
          <w:sz w:val="28"/>
        </w:rPr>
        <w:t xml:space="preserve"> стороны состава административного правонарушения, предусмотренного статьей 6.1.1 КоАП РФ, суду не представлено.</w:t>
      </w:r>
    </w:p>
    <w:p w:rsidR="00251C0B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Крыловой П.Н. в совершенном административно</w:t>
      </w:r>
      <w:r>
        <w:rPr>
          <w:sz w:val="28"/>
        </w:rPr>
        <w:t xml:space="preserve">м правонарушении. </w:t>
      </w:r>
    </w:p>
    <w:p w:rsidR="00251C0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251C0B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</w:t>
      </w:r>
      <w:r>
        <w:rPr>
          <w:sz w:val="28"/>
        </w:rPr>
        <w:t xml:space="preserve">ответственность в соответствии со ст. 4.2 КоАП РФ, мировой судья признает полное признание вины, раскаяние в содеянном, наличие на иждивении двоих несовершеннолетних детей. </w:t>
      </w:r>
    </w:p>
    <w:p w:rsidR="00251C0B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</w:t>
      </w:r>
      <w:r>
        <w:rPr>
          <w:sz w:val="28"/>
        </w:rPr>
        <w:t>.3 КоАП РФ, мировым судьей не установлено.</w:t>
      </w:r>
    </w:p>
    <w:p w:rsidR="00251C0B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</w:t>
      </w:r>
      <w:r>
        <w:rPr>
          <w:sz w:val="28"/>
        </w:rPr>
        <w:t>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1C0B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</w:t>
      </w:r>
      <w:r>
        <w:rPr>
          <w:sz w:val="28"/>
        </w:rPr>
        <w:t>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51C0B">
      <w:pPr>
        <w:ind w:firstLine="708"/>
        <w:jc w:val="both"/>
      </w:pPr>
      <w:r>
        <w:rPr>
          <w:sz w:val="28"/>
        </w:rPr>
        <w:t>Всесторонне, полно и объект</w:t>
      </w:r>
      <w:r>
        <w:rPr>
          <w:sz w:val="28"/>
        </w:rPr>
        <w:t>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</w:t>
      </w:r>
      <w:r>
        <w:rPr>
          <w:sz w:val="28"/>
        </w:rPr>
        <w:t xml:space="preserve"> о личности лица, привлекаемого к административной ответственности, учитывая степень вины,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</w:t>
      </w:r>
      <w:r>
        <w:rPr>
          <w:sz w:val="28"/>
        </w:rPr>
        <w:t>я к общеустановленным правилам, а также предотвращения</w:t>
      </w:r>
      <w:r>
        <w:rPr>
          <w:sz w:val="28"/>
        </w:rPr>
        <w:t xml:space="preserve"> </w:t>
      </w:r>
      <w:r>
        <w:rPr>
          <w:sz w:val="28"/>
        </w:rPr>
        <w:t xml:space="preserve">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Крыловой П.Н. </w:t>
      </w:r>
      <w:r>
        <w:rPr>
          <w:sz w:val="28"/>
        </w:rPr>
        <w:t xml:space="preserve">административное наказание в виде административного штрафа в нижнем пределе санкции статьи 6.1.1 КоАП РФ, </w:t>
      </w:r>
      <w:r>
        <w:rPr>
          <w:sz w:val="28"/>
        </w:rPr>
        <w:t>считая данное наказание достаточным для предупреждения совершения новых правонарушений.</w:t>
      </w:r>
    </w:p>
    <w:p w:rsidR="00251C0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251C0B">
      <w:pPr>
        <w:ind w:firstLine="426"/>
        <w:jc w:val="center"/>
      </w:pPr>
      <w:r>
        <w:rPr>
          <w:b/>
          <w:sz w:val="28"/>
        </w:rPr>
        <w:t>ПОСТАНОВИЛ:</w:t>
      </w:r>
    </w:p>
    <w:p w:rsidR="00251C0B">
      <w:pPr>
        <w:ind w:firstLine="708"/>
        <w:jc w:val="both"/>
      </w:pPr>
      <w:r>
        <w:rPr>
          <w:b/>
          <w:sz w:val="28"/>
        </w:rPr>
        <w:t>Крылову П.Н.</w:t>
      </w:r>
      <w:r>
        <w:rPr>
          <w:sz w:val="28"/>
        </w:rPr>
        <w:t xml:space="preserve"> признать виновной в совершении админи</w:t>
      </w:r>
      <w:r>
        <w:rPr>
          <w:sz w:val="28"/>
        </w:rPr>
        <w:t>стративного правонарушения, предусмотренного ст. 6.1.1 КоАП РФ и назначить ей административное наказание в виде административного штрафа в размере сумма.</w:t>
      </w:r>
    </w:p>
    <w:p w:rsidR="00251C0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51C0B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</w:t>
      </w:r>
      <w:r>
        <w:rPr>
          <w:sz w:val="28"/>
        </w:rPr>
        <w:t>СССР, 28</w:t>
      </w:r>
    </w:p>
    <w:p w:rsidR="00251C0B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251C0B">
      <w:pPr>
        <w:ind w:firstLine="708"/>
        <w:jc w:val="both"/>
      </w:pPr>
      <w:r>
        <w:rPr>
          <w:sz w:val="28"/>
        </w:rPr>
        <w:t>ОГРН 1149102019164</w:t>
      </w:r>
    </w:p>
    <w:p w:rsidR="00251C0B">
      <w:pPr>
        <w:ind w:firstLine="708"/>
        <w:jc w:val="both"/>
      </w:pPr>
      <w:r>
        <w:rPr>
          <w:sz w:val="28"/>
        </w:rPr>
        <w:t>Банковские реквизиты:</w:t>
      </w:r>
    </w:p>
    <w:p w:rsidR="00251C0B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251C0B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251C0B">
      <w:pPr>
        <w:ind w:firstLine="708"/>
        <w:jc w:val="both"/>
      </w:pPr>
      <w:r>
        <w:rPr>
          <w:sz w:val="28"/>
        </w:rPr>
        <w:t xml:space="preserve">ИНН: телефон </w:t>
      </w:r>
    </w:p>
    <w:p w:rsidR="00251C0B">
      <w:pPr>
        <w:ind w:firstLine="708"/>
        <w:jc w:val="both"/>
      </w:pPr>
      <w:r>
        <w:rPr>
          <w:sz w:val="28"/>
        </w:rPr>
        <w:t>КПП</w:t>
      </w:r>
      <w:r>
        <w:rPr>
          <w:sz w:val="28"/>
        </w:rPr>
        <w:t>: 910201001</w:t>
      </w:r>
    </w:p>
    <w:p w:rsidR="00251C0B">
      <w:pPr>
        <w:ind w:firstLine="708"/>
        <w:jc w:val="both"/>
      </w:pPr>
      <w:r>
        <w:rPr>
          <w:sz w:val="28"/>
        </w:rPr>
        <w:t>БИК: 013510002</w:t>
      </w:r>
    </w:p>
    <w:p w:rsidR="00251C0B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51C0B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251C0B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251C0B">
      <w:pPr>
        <w:ind w:firstLine="708"/>
        <w:jc w:val="both"/>
      </w:pPr>
      <w:r>
        <w:rPr>
          <w:sz w:val="28"/>
        </w:rPr>
        <w:t>ОКТМО 35643000</w:t>
      </w:r>
    </w:p>
    <w:p w:rsidR="00251C0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51C0B">
      <w:pPr>
        <w:ind w:firstLine="708"/>
        <w:jc w:val="both"/>
      </w:pPr>
      <w:r>
        <w:rPr>
          <w:sz w:val="28"/>
        </w:rPr>
        <w:t>УИН 0410760300735004302306128</w:t>
      </w:r>
    </w:p>
    <w:p w:rsidR="00251C0B">
      <w:pPr>
        <w:ind w:firstLine="708"/>
        <w:jc w:val="both"/>
      </w:pPr>
      <w:r>
        <w:rPr>
          <w:sz w:val="28"/>
        </w:rPr>
        <w:t>Об уплат</w:t>
      </w:r>
      <w:r>
        <w:rPr>
          <w:sz w:val="28"/>
        </w:rPr>
        <w:t xml:space="preserve">е штрафа необходимо сообщить, представив квитанцию или платежное поручение в канцелярию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251C0B">
      <w:pPr>
        <w:ind w:firstLine="708"/>
        <w:jc w:val="both"/>
      </w:pPr>
      <w:r>
        <w:rPr>
          <w:sz w:val="28"/>
        </w:rPr>
        <w:t>Согласно ст. 32.2 КоАП РФ административ</w:t>
      </w:r>
      <w:r>
        <w:rPr>
          <w:sz w:val="28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1C0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</w:t>
      </w:r>
      <w:r>
        <w:rPr>
          <w:sz w:val="28"/>
        </w:rPr>
        <w:t>дминистративного штрафа в срок, сумма штрафа на основании ст. 32.2 КоАП РФ будет взыскана в принудительном порядке.</w:t>
      </w:r>
    </w:p>
    <w:p w:rsidR="00251C0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</w:t>
      </w:r>
      <w:r>
        <w:rPr>
          <w:sz w:val="28"/>
        </w:rPr>
        <w:t xml:space="preserve">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251C0B" w:rsidP="008729B5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251C0B">
      <w:pPr>
        <w:spacing w:after="160" w:line="259" w:lineRule="auto"/>
      </w:pPr>
    </w:p>
    <w:p w:rsidR="00251C0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0B"/>
    <w:rsid w:val="00251C0B"/>
    <w:rsid w:val="00872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