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C067B">
      <w:pPr>
        <w:jc w:val="right"/>
      </w:pPr>
      <w:r>
        <w:rPr>
          <w:sz w:val="26"/>
        </w:rPr>
        <w:t>Дело № 5-73-433/2020</w:t>
      </w:r>
    </w:p>
    <w:p w:rsidR="004C067B">
      <w:pPr>
        <w:jc w:val="right"/>
      </w:pPr>
      <w:r>
        <w:t>УИД:91MS0072-01-2020-001505-54</w:t>
      </w:r>
    </w:p>
    <w:p w:rsidR="00D17B65">
      <w:pPr>
        <w:jc w:val="center"/>
        <w:rPr>
          <w:sz w:val="26"/>
        </w:rPr>
      </w:pPr>
    </w:p>
    <w:p w:rsidR="004C067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17B65">
      <w:pPr>
        <w:rPr>
          <w:sz w:val="26"/>
        </w:rPr>
      </w:pPr>
    </w:p>
    <w:p w:rsidR="004C067B">
      <w:r>
        <w:rPr>
          <w:sz w:val="26"/>
        </w:rPr>
        <w:t xml:space="preserve">06 ноября 2020 года </w:t>
      </w:r>
      <w:r w:rsidR="00D17B65">
        <w:rPr>
          <w:sz w:val="26"/>
        </w:rPr>
        <w:t xml:space="preserve">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17B65">
      <w:pPr>
        <w:ind w:firstLine="708"/>
        <w:jc w:val="both"/>
        <w:rPr>
          <w:sz w:val="26"/>
        </w:rPr>
      </w:pPr>
    </w:p>
    <w:p w:rsidR="004C067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4C067B">
      <w:pPr>
        <w:ind w:left="851"/>
        <w:jc w:val="both"/>
      </w:pPr>
      <w:r>
        <w:rPr>
          <w:spacing w:val="-3"/>
          <w:sz w:val="26"/>
        </w:rPr>
        <w:t>Блауш</w:t>
      </w:r>
      <w:r>
        <w:rPr>
          <w:spacing w:val="-3"/>
          <w:sz w:val="26"/>
        </w:rPr>
        <w:t xml:space="preserve"> </w:t>
      </w:r>
      <w:r w:rsidR="00D17B65">
        <w:rPr>
          <w:spacing w:val="-3"/>
          <w:sz w:val="26"/>
        </w:rPr>
        <w:t>Р.С.</w:t>
      </w:r>
    </w:p>
    <w:p w:rsidR="004C067B">
      <w:pPr>
        <w:jc w:val="center"/>
      </w:pPr>
      <w:r>
        <w:rPr>
          <w:sz w:val="26"/>
        </w:rPr>
        <w:t>У С Т А Н О В И Л:</w:t>
      </w:r>
    </w:p>
    <w:p w:rsidR="004C067B">
      <w:pPr>
        <w:ind w:firstLine="708"/>
        <w:jc w:val="both"/>
      </w:pPr>
      <w:r>
        <w:rPr>
          <w:sz w:val="26"/>
        </w:rPr>
        <w:t>Блауш</w:t>
      </w:r>
      <w:r>
        <w:rPr>
          <w:sz w:val="26"/>
        </w:rPr>
        <w:t xml:space="preserve"> Р.С. постановлением заместителя начальника полиции М</w:t>
      </w:r>
      <w:r w:rsidR="00D17B65">
        <w:rPr>
          <w:sz w:val="26"/>
        </w:rPr>
        <w:t>О МВД России «Сакский» по делу</w:t>
      </w:r>
      <w:r>
        <w:rPr>
          <w:sz w:val="26"/>
        </w:rPr>
        <w:t xml:space="preserve"> был привлечен к административной ответственности и на него был наложен административный штраф в размере 600 рублей. Однако в установленный законом срок </w:t>
      </w:r>
      <w:r>
        <w:rPr>
          <w:sz w:val="26"/>
        </w:rPr>
        <w:t>Бла</w:t>
      </w:r>
      <w:r w:rsidR="00D17B65">
        <w:rPr>
          <w:sz w:val="26"/>
        </w:rPr>
        <w:t>уш</w:t>
      </w:r>
      <w:r w:rsidR="00D17B65">
        <w:rPr>
          <w:sz w:val="26"/>
        </w:rPr>
        <w:t xml:space="preserve"> Р.С., а именно не позднее</w:t>
      </w:r>
      <w:r>
        <w:rPr>
          <w:sz w:val="26"/>
        </w:rPr>
        <w:t>, штраф не уплатил, тем самым совершил административное правонаруш</w:t>
      </w:r>
      <w:r>
        <w:rPr>
          <w:sz w:val="26"/>
        </w:rPr>
        <w:t xml:space="preserve">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C067B" w:rsidP="00D17B65">
      <w:pPr>
        <w:ind w:firstLine="708"/>
        <w:jc w:val="both"/>
      </w:pPr>
      <w:r>
        <w:rPr>
          <w:sz w:val="26"/>
        </w:rPr>
        <w:t>Постановле</w:t>
      </w:r>
      <w:r w:rsidR="00D17B65">
        <w:rPr>
          <w:sz w:val="26"/>
        </w:rPr>
        <w:t>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Блауш</w:t>
      </w:r>
      <w:r>
        <w:rPr>
          <w:sz w:val="26"/>
        </w:rPr>
        <w:t xml:space="preserve"> Р.С. указанный штраф не оплатил.</w:t>
      </w:r>
    </w:p>
    <w:p w:rsidR="004C067B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</w:t>
      </w:r>
      <w:r>
        <w:rPr>
          <w:sz w:val="26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</w:t>
      </w:r>
      <w:r>
        <w:rPr>
          <w:sz w:val="26"/>
        </w:rPr>
        <w:t xml:space="preserve">Кодекса. </w:t>
      </w:r>
    </w:p>
    <w:p w:rsidR="004C067B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6"/>
        </w:rPr>
        <w:t xml:space="preserve"> арест на срок до пятнадцати суток, либо обязательные работы на срок до пятидесяти часов.</w:t>
      </w:r>
    </w:p>
    <w:p w:rsidR="004C067B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Блауш</w:t>
      </w:r>
      <w:r>
        <w:rPr>
          <w:sz w:val="26"/>
        </w:rPr>
        <w:t xml:space="preserve"> Р.С.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...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Блауш</w:t>
      </w:r>
      <w:r>
        <w:rPr>
          <w:sz w:val="26"/>
        </w:rPr>
        <w:t xml:space="preserve"> Р.С. не заявил, вину признал.</w:t>
      </w:r>
    </w:p>
    <w:p w:rsidR="004C067B" w:rsidP="009367C5">
      <w:pPr>
        <w:ind w:firstLine="708"/>
        <w:jc w:val="both"/>
      </w:pPr>
      <w:r>
        <w:rPr>
          <w:sz w:val="26"/>
        </w:rPr>
        <w:t>Вин</w:t>
      </w:r>
      <w:r>
        <w:rPr>
          <w:sz w:val="26"/>
        </w:rPr>
        <w:t xml:space="preserve">а подтверждается: протоколом об административном правонарушении, </w:t>
      </w:r>
      <w:r>
        <w:rPr>
          <w:sz w:val="26"/>
        </w:rPr>
        <w:t xml:space="preserve">рапортом полицейского ОВ ППСП МО МВД России «Сакский», объяснением </w:t>
      </w:r>
      <w:r>
        <w:rPr>
          <w:sz w:val="26"/>
        </w:rPr>
        <w:t>Блауш</w:t>
      </w:r>
      <w:r>
        <w:rPr>
          <w:sz w:val="26"/>
        </w:rPr>
        <w:t xml:space="preserve"> Р.С., копией протокола</w:t>
      </w:r>
      <w:r>
        <w:rPr>
          <w:sz w:val="26"/>
        </w:rPr>
        <w:t xml:space="preserve"> об административном правонарушении,</w:t>
      </w:r>
      <w:r>
        <w:rPr>
          <w:sz w:val="26"/>
        </w:rPr>
        <w:t xml:space="preserve"> копией постановления по делу об административном правонарушении</w:t>
      </w:r>
      <w:r>
        <w:rPr>
          <w:sz w:val="26"/>
        </w:rPr>
        <w:t xml:space="preserve"> и другими материалами дела.</w:t>
      </w:r>
    </w:p>
    <w:p w:rsidR="004C067B" w:rsidP="009367C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Блауш</w:t>
      </w:r>
      <w:r>
        <w:rPr>
          <w:sz w:val="26"/>
        </w:rPr>
        <w:t xml:space="preserve"> Р.С.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C067B">
      <w:pPr>
        <w:spacing w:line="260" w:lineRule="atLeast"/>
        <w:ind w:firstLine="708"/>
        <w:jc w:val="both"/>
      </w:pPr>
      <w:r>
        <w:rPr>
          <w:sz w:val="26"/>
        </w:rPr>
        <w:t>Обстоятельство</w:t>
      </w:r>
      <w:r>
        <w:rPr>
          <w:sz w:val="26"/>
        </w:rPr>
        <w:t>м, смягчающим административную ответственность, суд признает признание им вины.</w:t>
      </w:r>
    </w:p>
    <w:p w:rsidR="004C067B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4C067B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</w:t>
      </w:r>
      <w:r>
        <w:rPr>
          <w:sz w:val="26"/>
        </w:rPr>
        <w:t xml:space="preserve">я, учитывая данные о личности </w:t>
      </w:r>
      <w:r>
        <w:rPr>
          <w:sz w:val="26"/>
        </w:rPr>
        <w:t>Блауш</w:t>
      </w:r>
      <w:r>
        <w:rPr>
          <w:sz w:val="26"/>
        </w:rPr>
        <w:t xml:space="preserve"> Р.С., мировой судья считает возможным назначить ему административное наказание в виде обязательных работ в пределах санкции ст. 20.25 ч. 1 </w:t>
      </w:r>
      <w:r>
        <w:rPr>
          <w:sz w:val="26"/>
        </w:rPr>
        <w:t>КоАП</w:t>
      </w:r>
      <w:r>
        <w:rPr>
          <w:sz w:val="26"/>
        </w:rPr>
        <w:t xml:space="preserve"> РФ, предусмотренных для данного вида административного наказания.</w:t>
      </w:r>
    </w:p>
    <w:p w:rsidR="004C067B">
      <w:pPr>
        <w:spacing w:line="260" w:lineRule="atLeast"/>
        <w:ind w:firstLine="708"/>
        <w:jc w:val="both"/>
      </w:pPr>
      <w:r>
        <w:rPr>
          <w:sz w:val="26"/>
        </w:rPr>
        <w:t>На основан</w:t>
      </w:r>
      <w:r>
        <w:rPr>
          <w:sz w:val="26"/>
        </w:rPr>
        <w:t xml:space="preserve">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4C067B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C067B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Блауш</w:t>
      </w:r>
      <w:r>
        <w:rPr>
          <w:sz w:val="26"/>
        </w:rPr>
        <w:t xml:space="preserve"> Р.С.</w:t>
      </w:r>
      <w:r>
        <w:rPr>
          <w:sz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</w:t>
      </w:r>
      <w:r>
        <w:rPr>
          <w:sz w:val="26"/>
        </w:rPr>
        <w:t>иде 25 (двадцати пяти) часов обязательных работ.</w:t>
      </w:r>
    </w:p>
    <w:p w:rsidR="004C067B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</w:t>
      </w:r>
      <w:r>
        <w:rPr>
          <w:sz w:val="26"/>
        </w:rPr>
        <w:t xml:space="preserve">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C067B" w:rsidP="009367C5">
      <w:pPr>
        <w:ind w:firstLine="708"/>
        <w:jc w:val="both"/>
      </w:pPr>
      <w:r>
        <w:rPr>
          <w:sz w:val="26"/>
        </w:rPr>
        <w:t>Постановление может быть обжаловано в апелляцион</w:t>
      </w:r>
      <w:r>
        <w:rPr>
          <w:sz w:val="26"/>
        </w:rPr>
        <w:t>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367C5">
      <w:pPr>
        <w:rPr>
          <w:sz w:val="26"/>
        </w:rPr>
      </w:pPr>
    </w:p>
    <w:p w:rsidR="004C067B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C067B"/>
    <w:sectPr w:rsidSect="004C067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C067B"/>
    <w:rsid w:val="004C067B"/>
    <w:rsid w:val="009367C5"/>
    <w:rsid w:val="00D17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