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81D00">
      <w:pPr>
        <w:jc w:val="right"/>
      </w:pPr>
      <w:r>
        <w:rPr>
          <w:sz w:val="26"/>
        </w:rPr>
        <w:t>Дело № 5-73-437/2020</w:t>
      </w:r>
    </w:p>
    <w:p w:rsidR="00981D00">
      <w:pPr>
        <w:jc w:val="right"/>
      </w:pPr>
      <w:r>
        <w:t>УИД:91MS0072-01-2020-001517-18</w:t>
      </w:r>
    </w:p>
    <w:p w:rsidR="002767EF">
      <w:pPr>
        <w:jc w:val="center"/>
        <w:rPr>
          <w:sz w:val="26"/>
        </w:rPr>
      </w:pPr>
    </w:p>
    <w:p w:rsidR="00981D0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767EF">
      <w:pPr>
        <w:rPr>
          <w:sz w:val="26"/>
        </w:rPr>
      </w:pPr>
    </w:p>
    <w:p w:rsidR="00981D00">
      <w:r>
        <w:rPr>
          <w:sz w:val="26"/>
        </w:rPr>
        <w:t xml:space="preserve">09 ноября 2020 года       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767EF">
      <w:pPr>
        <w:ind w:firstLine="708"/>
        <w:jc w:val="both"/>
        <w:rPr>
          <w:sz w:val="26"/>
        </w:rPr>
      </w:pPr>
    </w:p>
    <w:p w:rsidR="00981D00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Межмуниципального отдела МВД России «Сакский» </w:t>
      </w:r>
      <w:r>
        <w:rPr>
          <w:spacing w:val="-4"/>
          <w:sz w:val="26"/>
        </w:rPr>
        <w:t>в отношении:</w:t>
      </w:r>
    </w:p>
    <w:p w:rsidR="00981D00">
      <w:pPr>
        <w:ind w:left="851"/>
        <w:jc w:val="both"/>
      </w:pPr>
      <w:r>
        <w:rPr>
          <w:spacing w:val="-3"/>
          <w:sz w:val="26"/>
        </w:rPr>
        <w:t>Дубовского А.Н.</w:t>
      </w:r>
    </w:p>
    <w:p w:rsidR="00981D00">
      <w:pPr>
        <w:jc w:val="center"/>
      </w:pPr>
      <w:r>
        <w:rPr>
          <w:sz w:val="26"/>
        </w:rPr>
        <w:t>У С Т А Н О В И Л:</w:t>
      </w:r>
    </w:p>
    <w:p w:rsidR="00981D00">
      <w:pPr>
        <w:ind w:firstLine="708"/>
        <w:jc w:val="both"/>
      </w:pPr>
      <w:r>
        <w:rPr>
          <w:sz w:val="26"/>
        </w:rPr>
        <w:t>Дубовский</w:t>
      </w:r>
      <w:r>
        <w:rPr>
          <w:sz w:val="26"/>
        </w:rPr>
        <w:t xml:space="preserve"> А.Н. постановлением заместителя начальника полиции по ООП МО МВД России «Сакский» по делу</w:t>
      </w:r>
      <w:r>
        <w:rPr>
          <w:sz w:val="26"/>
        </w:rPr>
        <w:t xml:space="preserve"> был привлечен к административной ответственности и на него был наложен административный штраф в размере 600 рублей. Однако в установленный законом срок </w:t>
      </w:r>
      <w:r>
        <w:rPr>
          <w:sz w:val="26"/>
        </w:rPr>
        <w:t>Дубовский</w:t>
      </w:r>
      <w:r>
        <w:rPr>
          <w:sz w:val="26"/>
        </w:rPr>
        <w:t xml:space="preserve"> А.Н., а именно не позднее,</w:t>
      </w:r>
      <w:r>
        <w:rPr>
          <w:sz w:val="26"/>
        </w:rPr>
        <w:t xml:space="preserve"> штраф не уплатил, тем самым совершил админист</w:t>
      </w:r>
      <w:r>
        <w:rPr>
          <w:sz w:val="26"/>
        </w:rPr>
        <w:t xml:space="preserve">ративное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81D00" w:rsidP="002767EF">
      <w:pPr>
        <w:ind w:firstLine="708"/>
        <w:jc w:val="both"/>
      </w:pPr>
      <w:r>
        <w:rPr>
          <w:sz w:val="26"/>
        </w:rPr>
        <w:t>Постановление вступило в законную силу.</w:t>
      </w:r>
      <w:r>
        <w:rPr>
          <w:sz w:val="26"/>
        </w:rPr>
        <w:t xml:space="preserve"> В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</w:t>
      </w:r>
      <w:r>
        <w:rPr>
          <w:sz w:val="26"/>
        </w:rPr>
        <w:t>Дубовский</w:t>
      </w:r>
      <w:r>
        <w:rPr>
          <w:sz w:val="26"/>
        </w:rPr>
        <w:t xml:space="preserve"> А.Н. указанный штраф не оплатил.</w:t>
      </w:r>
    </w:p>
    <w:p w:rsidR="00981D00">
      <w:pPr>
        <w:ind w:firstLine="708"/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.1 ст. 32.2 </w:t>
      </w:r>
      <w:r>
        <w:rPr>
          <w:sz w:val="26"/>
        </w:rPr>
        <w:t>КоАП</w:t>
      </w:r>
      <w:r>
        <w:rPr>
          <w:sz w:val="26"/>
        </w:rPr>
        <w:t xml:space="preserve"> РФ административный штраф должен </w:t>
      </w:r>
      <w:r>
        <w:rPr>
          <w:sz w:val="26"/>
        </w:rPr>
        <w:t xml:space="preserve"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rPr>
          <w:sz w:val="26"/>
        </w:rPr>
        <w:t>предусмотренных</w:t>
      </w:r>
      <w:r>
        <w:rPr>
          <w:sz w:val="26"/>
        </w:rPr>
        <w:t xml:space="preserve"> </w:t>
      </w:r>
      <w:r>
        <w:rPr>
          <w:sz w:val="26"/>
        </w:rPr>
        <w:t xml:space="preserve">статьей 31.5 настоящего Кодекса. </w:t>
      </w:r>
    </w:p>
    <w:p w:rsidR="00981D00">
      <w:pPr>
        <w:ind w:firstLine="708"/>
        <w:jc w:val="both"/>
      </w:pPr>
      <w:r>
        <w:rPr>
          <w:sz w:val="26"/>
        </w:rPr>
        <w:t xml:space="preserve">Согласно с.1 ст. 20.25 </w:t>
      </w:r>
      <w:r>
        <w:rPr>
          <w:sz w:val="26"/>
        </w:rPr>
        <w:t>КоАП</w:t>
      </w:r>
      <w:r>
        <w:rPr>
          <w:sz w:val="26"/>
        </w:rPr>
        <w:t xml:space="preserve">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>
        <w:rPr>
          <w:sz w:val="26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981D00">
      <w:pPr>
        <w:ind w:firstLine="708"/>
        <w:jc w:val="both"/>
      </w:pPr>
      <w:r>
        <w:rPr>
          <w:sz w:val="26"/>
        </w:rPr>
        <w:t xml:space="preserve">Протокол в отношении Дубовского А.Н. по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был составлен 06.11.2020 г. в сроки, установленные ст. 4.5 </w:t>
      </w:r>
      <w:r>
        <w:rPr>
          <w:sz w:val="26"/>
        </w:rPr>
        <w:t>КоАП</w:t>
      </w:r>
      <w:r>
        <w:rPr>
          <w:sz w:val="26"/>
        </w:rPr>
        <w:t xml:space="preserve"> РФ. Ходатайств </w:t>
      </w:r>
      <w:r>
        <w:rPr>
          <w:sz w:val="26"/>
        </w:rPr>
        <w:t>Дубовский</w:t>
      </w:r>
      <w:r>
        <w:rPr>
          <w:sz w:val="26"/>
        </w:rPr>
        <w:t xml:space="preserve"> А.Н. не заявил, вину признал.</w:t>
      </w:r>
    </w:p>
    <w:p w:rsidR="00981D00" w:rsidP="002767EF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объяснения Дубовского А.Н., копией протокола</w:t>
      </w:r>
      <w:r>
        <w:rPr>
          <w:sz w:val="26"/>
        </w:rPr>
        <w:t xml:space="preserve"> об административном правонарушении,</w:t>
      </w:r>
      <w:r>
        <w:rPr>
          <w:sz w:val="26"/>
        </w:rPr>
        <w:t xml:space="preserve"> копией постановления по делу об административном правонарушении</w:t>
      </w:r>
      <w:r>
        <w:rPr>
          <w:sz w:val="26"/>
        </w:rPr>
        <w:t>, рапортом Ст. УУП ОУУП и ПДН МО МВД России «Сакский»</w:t>
      </w:r>
      <w:r>
        <w:rPr>
          <w:sz w:val="26"/>
        </w:rPr>
        <w:t xml:space="preserve"> и другими материалами дела.</w:t>
      </w:r>
    </w:p>
    <w:p w:rsidR="00981D00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Дубовского А.Н. в совершении административного правонарушения полностью доказана, его действия следует </w:t>
      </w:r>
      <w:r>
        <w:rPr>
          <w:sz w:val="26"/>
        </w:rPr>
        <w:t xml:space="preserve">квалифицировать по </w:t>
      </w:r>
      <w:r>
        <w:rPr>
          <w:sz w:val="26"/>
        </w:rPr>
        <w:t>ч</w:t>
      </w:r>
      <w:r>
        <w:rPr>
          <w:sz w:val="26"/>
        </w:rPr>
        <w:t xml:space="preserve">.1 ст. 20.25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981D00" w:rsidP="002767EF">
      <w:pPr>
        <w:ind w:firstLine="708"/>
        <w:jc w:val="both"/>
      </w:pPr>
      <w:r>
        <w:rPr>
          <w:sz w:val="26"/>
        </w:rPr>
        <w:t xml:space="preserve">Обстоятельством, смягчающим административную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РФ, мировой судья призна</w:t>
      </w:r>
      <w:r>
        <w:rPr>
          <w:rFonts w:ascii="Calibri" w:eastAsia="Calibri" w:hAnsi="Calibri" w:cs="Calibri"/>
          <w:sz w:val="26"/>
        </w:rPr>
        <w:t xml:space="preserve">ет </w:t>
      </w:r>
      <w:r>
        <w:rPr>
          <w:sz w:val="26"/>
        </w:rPr>
        <w:t>признание вины Дубовского А.Н.</w:t>
      </w:r>
    </w:p>
    <w:p w:rsidR="00981D00">
      <w:pPr>
        <w:ind w:firstLine="708"/>
        <w:jc w:val="both"/>
      </w:pPr>
      <w:r>
        <w:rPr>
          <w:sz w:val="26"/>
        </w:rPr>
        <w:t>Обстоятельством, отягчающим административную ответственность, мировой с</w:t>
      </w:r>
      <w:r>
        <w:rPr>
          <w:sz w:val="26"/>
        </w:rPr>
        <w:t>удья признает повторное совершение однородного административного правонарушения.</w:t>
      </w:r>
    </w:p>
    <w:p w:rsidR="00981D00">
      <w:pPr>
        <w:ind w:firstLine="708"/>
        <w:jc w:val="both"/>
      </w:pPr>
      <w:r>
        <w:rPr>
          <w:sz w:val="26"/>
        </w:rPr>
        <w:t>Принимая во внимание материальное положение Дубовского А.Н., учитывая данные о личности Дубовского А.Н., являющегося инвалидом второй группы, мировой судья считает возможным н</w:t>
      </w:r>
      <w:r>
        <w:rPr>
          <w:sz w:val="26"/>
        </w:rPr>
        <w:t>азначить ему административное наказание в виде административного штрафа.</w:t>
      </w:r>
    </w:p>
    <w:p w:rsidR="00981D00" w:rsidP="002767E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981D0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81D00">
      <w:pPr>
        <w:ind w:firstLine="708"/>
        <w:jc w:val="both"/>
      </w:pPr>
      <w:r>
        <w:rPr>
          <w:sz w:val="26"/>
        </w:rPr>
        <w:t>Признать Дубовского А.Н.</w:t>
      </w:r>
      <w:r>
        <w:rPr>
          <w:sz w:val="26"/>
        </w:rPr>
        <w:t xml:space="preserve"> виновным в совершении административного правонарушени</w:t>
      </w:r>
      <w:r>
        <w:rPr>
          <w:sz w:val="26"/>
        </w:rPr>
        <w:t xml:space="preserve">я, предусмотренного </w:t>
      </w:r>
      <w:r>
        <w:rPr>
          <w:sz w:val="26"/>
        </w:rPr>
        <w:t>ч</w:t>
      </w:r>
      <w:r>
        <w:rPr>
          <w:sz w:val="26"/>
        </w:rPr>
        <w:t xml:space="preserve">. 1 ст. 20.25 </w:t>
      </w:r>
      <w:r>
        <w:rPr>
          <w:sz w:val="26"/>
        </w:rPr>
        <w:t>КоАП</w:t>
      </w:r>
      <w:r>
        <w:rPr>
          <w:sz w:val="26"/>
        </w:rPr>
        <w:t xml:space="preserve"> РФ и подвергнуть административному наказанию в виде административного штрафа в размере 1200 (одна тысяча двести) рублей. </w:t>
      </w:r>
    </w:p>
    <w:p w:rsidR="00981D00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УФК по Республике Крым (Министерство юстиц</w:t>
      </w:r>
      <w:r>
        <w:rPr>
          <w:sz w:val="26"/>
        </w:rPr>
        <w:t xml:space="preserve">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 г. Симферополь, БИК 043510001, КБК 82811601203010025140, ОКТМО 35643000, назначение платежа – административный штраф) УИН 0.</w:t>
      </w:r>
    </w:p>
    <w:p w:rsidR="00981D00">
      <w:pPr>
        <w:ind w:firstLine="708"/>
        <w:jc w:val="both"/>
      </w:pPr>
      <w:r>
        <w:rPr>
          <w:sz w:val="26"/>
        </w:rPr>
        <w:t xml:space="preserve">В случае </w:t>
      </w:r>
      <w:r>
        <w:rPr>
          <w:sz w:val="26"/>
        </w:rPr>
        <w:t xml:space="preserve">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</w:t>
      </w:r>
      <w:r>
        <w:rPr>
          <w:sz w:val="26"/>
        </w:rPr>
        <w:t xml:space="preserve">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пяти</w:t>
      </w:r>
      <w:r>
        <w:rPr>
          <w:sz w:val="26"/>
        </w:rPr>
        <w:t xml:space="preserve">десяти часов. </w:t>
      </w:r>
    </w:p>
    <w:p w:rsidR="00981D00" w:rsidP="002767EF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</w:t>
      </w:r>
      <w:r>
        <w:rPr>
          <w:sz w:val="26"/>
        </w:rPr>
        <w:t>Крым, со дня вручения или получения копии постановления.</w:t>
      </w:r>
    </w:p>
    <w:p w:rsidR="002767EF">
      <w:pPr>
        <w:rPr>
          <w:sz w:val="26"/>
        </w:rPr>
      </w:pPr>
    </w:p>
    <w:p w:rsidR="00981D00">
      <w:r>
        <w:rPr>
          <w:sz w:val="26"/>
        </w:rPr>
        <w:t xml:space="preserve">Мировой судья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81D00"/>
    <w:sectPr w:rsidSect="00981D0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81D00"/>
    <w:rsid w:val="002767EF"/>
    <w:rsid w:val="00981D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