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B5960">
      <w:pPr>
        <w:jc w:val="right"/>
      </w:pPr>
      <w:r>
        <w:t>Дело № 5-73-441/2020</w:t>
      </w:r>
    </w:p>
    <w:p w:rsidR="000B5960">
      <w:pPr>
        <w:jc w:val="right"/>
      </w:pPr>
      <w:r>
        <w:t>91MS0073-01-2020-001353-25</w:t>
      </w:r>
    </w:p>
    <w:p w:rsidR="00F87FF0">
      <w:pPr>
        <w:jc w:val="center"/>
      </w:pPr>
    </w:p>
    <w:p w:rsidR="000B5960">
      <w:pPr>
        <w:jc w:val="center"/>
      </w:pPr>
      <w:r>
        <w:t>П</w:t>
      </w:r>
      <w:r>
        <w:t xml:space="preserve"> О С Т А Н О В Л Е Н И Е</w:t>
      </w:r>
    </w:p>
    <w:p w:rsidR="00F87FF0"/>
    <w:p w:rsidR="000B5960">
      <w:r>
        <w:t xml:space="preserve">09 ноября 2020 года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F87FF0">
      <w:pPr>
        <w:ind w:firstLine="708"/>
        <w:jc w:val="both"/>
      </w:pPr>
    </w:p>
    <w:p w:rsidR="000B5960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</w:rPr>
        <w:t>в отношен</w:t>
      </w:r>
      <w:r>
        <w:rPr>
          <w:spacing w:val="-4"/>
        </w:rPr>
        <w:t>ии гражданина:</w:t>
      </w:r>
    </w:p>
    <w:p w:rsidR="000B5960">
      <w:pPr>
        <w:ind w:left="851"/>
        <w:jc w:val="both"/>
      </w:pPr>
      <w:r>
        <w:rPr>
          <w:spacing w:val="-3"/>
        </w:rPr>
        <w:t>Дубовского А.Н.</w:t>
      </w:r>
    </w:p>
    <w:p w:rsidR="000B5960">
      <w:pPr>
        <w:jc w:val="center"/>
      </w:pPr>
      <w:r>
        <w:t>У С Т А Н О В И Л:</w:t>
      </w:r>
    </w:p>
    <w:p w:rsidR="000B5960">
      <w:pPr>
        <w:spacing w:line="240" w:lineRule="atLeast"/>
        <w:ind w:firstLine="709"/>
        <w:jc w:val="both"/>
      </w:pPr>
      <w:r>
        <w:t>Дубовский</w:t>
      </w:r>
      <w:r>
        <w:t xml:space="preserve"> А.Н., находясь под административным надзором, проживающий по адресу, </w:t>
      </w:r>
      <w:r>
        <w:t>при проверке по месту жительства отсутствовал, чем нарушил п. 2 ограничений, установленных решением Сакского районного суда Республики Крым</w:t>
      </w:r>
      <w:r>
        <w:t xml:space="preserve"> об установлении административного надзора.</w:t>
      </w:r>
    </w:p>
    <w:p w:rsidR="000B5960">
      <w:pPr>
        <w:spacing w:line="240" w:lineRule="atLeast"/>
        <w:ind w:firstLine="709"/>
        <w:jc w:val="both"/>
      </w:pPr>
      <w:r>
        <w:t xml:space="preserve">Своими действиями </w:t>
      </w:r>
      <w:r>
        <w:t>Дубовский</w:t>
      </w:r>
      <w:r>
        <w:t xml:space="preserve"> А.Н. нарушил Федеральный закон от 06.04.2011 г. № 64-ФЗ «Об административном надзоре за лицами, освобожденными из мест лишения свободы», ответственность за данное</w:t>
      </w:r>
      <w:r>
        <w:t xml:space="preserve"> правонарушение предусмотрена ч.3 ст. 19.24 </w:t>
      </w:r>
      <w:r>
        <w:t>КоАП</w:t>
      </w:r>
      <w:r>
        <w:t xml:space="preserve"> РФ. </w:t>
      </w:r>
    </w:p>
    <w:p w:rsidR="000B5960">
      <w:pPr>
        <w:spacing w:line="240" w:lineRule="atLeast"/>
        <w:ind w:firstLine="709"/>
        <w:jc w:val="both"/>
      </w:pPr>
      <w:r>
        <w:t xml:space="preserve">В судебном заседании </w:t>
      </w:r>
      <w:r>
        <w:t>Дубовский</w:t>
      </w:r>
      <w:r>
        <w:t xml:space="preserve"> А.Н. свою вину в совершении данного административного правонарушения признал полностью.</w:t>
      </w:r>
    </w:p>
    <w:p w:rsidR="000B5960">
      <w:pPr>
        <w:spacing w:line="240" w:lineRule="atLeast"/>
        <w:ind w:firstLine="709"/>
        <w:jc w:val="both"/>
      </w:pPr>
      <w:r>
        <w:t>Мировой судья, выслушав Дубовского А.Н., изучив материалы дела, приходит к следующи</w:t>
      </w:r>
      <w:r>
        <w:t xml:space="preserve">м выводам. </w:t>
      </w:r>
    </w:p>
    <w:p w:rsidR="000B5960">
      <w:pPr>
        <w:spacing w:line="240" w:lineRule="atLeast"/>
        <w:ind w:firstLine="709"/>
        <w:jc w:val="both"/>
      </w:pPr>
      <w:r>
        <w:t xml:space="preserve">Виновность Дубовского А.Н. подтверждается материалами дела, а именно: </w:t>
      </w:r>
    </w:p>
    <w:p w:rsidR="000B5960">
      <w:pPr>
        <w:spacing w:line="240" w:lineRule="atLeast"/>
        <w:ind w:firstLine="709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ответственности, с разъя</w:t>
      </w:r>
      <w:r>
        <w:t xml:space="preserve">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0B5960">
      <w:pPr>
        <w:spacing w:line="240" w:lineRule="atLeast"/>
        <w:ind w:firstLine="709"/>
        <w:jc w:val="both"/>
      </w:pPr>
      <w:r>
        <w:t>- копией объяснений Дубовского А.Н.</w:t>
      </w:r>
      <w:r>
        <w:t>;</w:t>
      </w:r>
    </w:p>
    <w:p w:rsidR="000B5960">
      <w:pPr>
        <w:spacing w:line="240" w:lineRule="atLeast"/>
        <w:ind w:firstLine="709"/>
        <w:jc w:val="both"/>
      </w:pPr>
      <w:r>
        <w:t>-</w:t>
      </w:r>
      <w:r>
        <w:t xml:space="preserve"> копией справки на физическое лицо;</w:t>
      </w:r>
    </w:p>
    <w:p w:rsidR="000B5960">
      <w:pPr>
        <w:spacing w:line="240" w:lineRule="atLeast"/>
        <w:ind w:firstLine="709"/>
        <w:jc w:val="both"/>
      </w:pPr>
      <w:r>
        <w:t>- копий предупреждения</w:t>
      </w:r>
      <w:r>
        <w:t>;</w:t>
      </w:r>
    </w:p>
    <w:p w:rsidR="000B5960">
      <w:pPr>
        <w:spacing w:line="240" w:lineRule="atLeast"/>
        <w:jc w:val="both"/>
      </w:pPr>
      <w:r>
        <w:t>- копией заключения о заведении дела административного надзора</w:t>
      </w:r>
      <w:r>
        <w:t xml:space="preserve">; </w:t>
      </w:r>
    </w:p>
    <w:p w:rsidR="000B5960">
      <w:pPr>
        <w:spacing w:line="240" w:lineRule="atLeast"/>
        <w:ind w:firstLine="709"/>
        <w:jc w:val="both"/>
      </w:pPr>
      <w:r>
        <w:t xml:space="preserve">- копией постановления Сакского </w:t>
      </w:r>
      <w:r>
        <w:t>горрайонного</w:t>
      </w:r>
      <w:r>
        <w:t xml:space="preserve"> суда Республики Крым</w:t>
      </w:r>
      <w:r>
        <w:t>;</w:t>
      </w:r>
    </w:p>
    <w:p w:rsidR="000B5960">
      <w:pPr>
        <w:spacing w:line="240" w:lineRule="atLeast"/>
        <w:ind w:firstLine="709"/>
        <w:jc w:val="both"/>
      </w:pPr>
      <w:r>
        <w:t xml:space="preserve">- копией приговора Сакского </w:t>
      </w:r>
      <w:r>
        <w:t>горрайонного</w:t>
      </w:r>
      <w:r>
        <w:t xml:space="preserve"> суда Республики Крым</w:t>
      </w:r>
      <w:r>
        <w:t>;</w:t>
      </w:r>
    </w:p>
    <w:p w:rsidR="000B5960">
      <w:pPr>
        <w:spacing w:line="240" w:lineRule="atLeast"/>
        <w:ind w:firstLine="709"/>
        <w:jc w:val="both"/>
      </w:pPr>
      <w:r>
        <w:t>- копией решения Сакского районного суда Республики Крым</w:t>
      </w:r>
      <w:r>
        <w:t>;</w:t>
      </w:r>
    </w:p>
    <w:p w:rsidR="000B5960">
      <w:pPr>
        <w:spacing w:line="240" w:lineRule="atLeast"/>
        <w:ind w:firstLine="709"/>
        <w:jc w:val="both"/>
      </w:pPr>
      <w:r>
        <w:t>- рапортом ОД ДЧ МО МВД России «Сакский»</w:t>
      </w:r>
      <w:r>
        <w:t>;</w:t>
      </w:r>
    </w:p>
    <w:p w:rsidR="000B5960">
      <w:pPr>
        <w:spacing w:line="240" w:lineRule="atLeast"/>
        <w:ind w:firstLine="709"/>
        <w:jc w:val="both"/>
      </w:pPr>
      <w:r>
        <w:t>- копией акта посещения поднадзорного лица по месту жительства или пребывания.</w:t>
      </w:r>
    </w:p>
    <w:p w:rsidR="000B5960">
      <w:pPr>
        <w:spacing w:line="240" w:lineRule="atLeast"/>
        <w:ind w:firstLine="709"/>
        <w:jc w:val="both"/>
      </w:pPr>
      <w:r>
        <w:t>Все указанные доказательства соответствуют в де</w:t>
      </w:r>
      <w:r>
        <w:t>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0B5960">
      <w:pPr>
        <w:ind w:firstLine="708"/>
        <w:jc w:val="both"/>
      </w:pPr>
      <w:r>
        <w:t xml:space="preserve">Действия </w:t>
      </w:r>
      <w:r>
        <w:t xml:space="preserve">Дубовского А.Н. мировым судьей квалифицируются по ч. 3 ст. 19.24 </w:t>
      </w:r>
      <w:r>
        <w:t>КоАП</w:t>
      </w:r>
      <w:r>
        <w:t xml:space="preserve"> РФ, т.е.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</w:t>
      </w:r>
      <w:r>
        <w:t>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</w:t>
      </w:r>
      <w:r>
        <w:t xml:space="preserve"> арест на срок от десяти до пятнадцати суток или </w:t>
      </w:r>
      <w:r>
        <w:t>наложение администрати</w:t>
      </w:r>
      <w:r>
        <w:t>вного штрафа на лиц,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рублей.</w:t>
      </w:r>
    </w:p>
    <w:p w:rsidR="000B5960">
      <w:pPr>
        <w:ind w:firstLine="708"/>
        <w:jc w:val="both"/>
      </w:pPr>
      <w:r>
        <w:t>Обстоятельством, отягчающим административную ответственн</w:t>
      </w:r>
      <w:r>
        <w:t xml:space="preserve">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</w:t>
      </w:r>
      <w:r>
        <w:t xml:space="preserve">одекса за совершение однородного административного правонарушения. </w:t>
      </w:r>
    </w:p>
    <w:p w:rsidR="000B5960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0B5960">
      <w:pPr>
        <w:ind w:firstLine="708"/>
        <w:jc w:val="both"/>
      </w:pPr>
      <w:r>
        <w:t>Принимая во внимание материальное положение Дубовского А.Н., учитывая данные о</w:t>
      </w:r>
      <w:r>
        <w:t xml:space="preserve"> личности Дубовского А.Н., являющегося инвалидом</w:t>
      </w:r>
      <w:r>
        <w:t>, мировой судья считает необходимым назначить ему административное наказание в виде административного штрафа, поскольку иные меры административного наказания в силу закона не могут быть применен</w:t>
      </w:r>
      <w:r>
        <w:t>ы к Дубовскому А.Н..</w:t>
      </w:r>
    </w:p>
    <w:p w:rsidR="000B5960" w:rsidP="00F87FF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0B5960">
      <w:pPr>
        <w:jc w:val="center"/>
      </w:pPr>
      <w:r>
        <w:t>П</w:t>
      </w:r>
      <w:r>
        <w:t xml:space="preserve"> О С Т А Н О В И Л:</w:t>
      </w:r>
    </w:p>
    <w:p w:rsidR="000B5960">
      <w:pPr>
        <w:ind w:firstLine="708"/>
        <w:jc w:val="both"/>
      </w:pPr>
      <w:r>
        <w:t>Признать Дубовского А.Н.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3 ст. 19.24 </w:t>
      </w:r>
      <w:r>
        <w:t>КоАП</w:t>
      </w:r>
      <w:r>
        <w:t xml:space="preserve"> РФ и подверг</w:t>
      </w:r>
      <w:r>
        <w:t xml:space="preserve">нуть административному наказанию в виде административного штрафа в размере 2000 (две тысячи) рублей. </w:t>
      </w:r>
    </w:p>
    <w:p w:rsidR="000B5960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 Крым, л/с 04752203230), ИНН 9102013284, КПП 91</w:t>
      </w:r>
      <w:r>
        <w:t xml:space="preserve">0201001, </w:t>
      </w:r>
      <w:r>
        <w:t>сч.№</w:t>
      </w:r>
      <w:r>
        <w:t xml:space="preserve"> 40101810335100010001, Отделение Республика Крым г. Симферополь, БИК 043510001, КБК 82811601193010024140, ОКТМО 35643000, назначение платежа – административный штраф) УИН 0.</w:t>
      </w:r>
    </w:p>
    <w:p w:rsidR="000B5960">
      <w:pPr>
        <w:ind w:firstLine="708"/>
        <w:jc w:val="both"/>
      </w:pPr>
      <w:r>
        <w:t>В случае неуплаты административного штрафа в установленный законом 60</w:t>
      </w:r>
      <w:r>
        <w:t xml:space="preserve">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0B5960" w:rsidP="00F87FF0">
      <w:pPr>
        <w:ind w:firstLine="708"/>
        <w:jc w:val="both"/>
      </w:pPr>
      <w:r>
        <w:t>Постановление может быть обжаловано в апелляц</w:t>
      </w:r>
      <w:r>
        <w:t>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87FF0"/>
    <w:p w:rsidR="00F87FF0"/>
    <w:p w:rsidR="000B5960">
      <w:r>
        <w:t>Мир</w:t>
      </w:r>
      <w:r>
        <w:t xml:space="preserve">овой судья                                                                                                           </w:t>
      </w:r>
      <w:r>
        <w:t xml:space="preserve">Васильев В.А. </w:t>
      </w:r>
    </w:p>
    <w:p w:rsidR="000B5960">
      <w:pPr>
        <w:ind w:firstLine="708"/>
        <w:jc w:val="both"/>
      </w:pPr>
    </w:p>
    <w:sectPr w:rsidSect="000B59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B5960"/>
    <w:rsid w:val="000B5960"/>
    <w:rsid w:val="00F87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