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0BE8">
      <w:pPr>
        <w:jc w:val="right"/>
      </w:pPr>
      <w:r>
        <w:rPr>
          <w:sz w:val="26"/>
        </w:rPr>
        <w:t>Дело № 5-73-456/2021</w:t>
      </w:r>
    </w:p>
    <w:p w:rsidR="0054537A">
      <w:pPr>
        <w:jc w:val="center"/>
        <w:rPr>
          <w:sz w:val="26"/>
        </w:rPr>
      </w:pPr>
    </w:p>
    <w:p w:rsidR="00C20BE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4537A">
      <w:pPr>
        <w:ind w:firstLine="708"/>
        <w:rPr>
          <w:sz w:val="26"/>
        </w:rPr>
      </w:pPr>
    </w:p>
    <w:p w:rsidR="00C20BE8">
      <w:pPr>
        <w:ind w:firstLine="708"/>
      </w:pPr>
      <w:r>
        <w:rPr>
          <w:sz w:val="26"/>
        </w:rPr>
        <w:t xml:space="preserve">03 ноября 2021 года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54537A">
      <w:pPr>
        <w:ind w:firstLine="720"/>
        <w:jc w:val="both"/>
        <w:rPr>
          <w:sz w:val="26"/>
        </w:rPr>
      </w:pPr>
    </w:p>
    <w:p w:rsidR="00C20BE8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C20BE8">
      <w:pPr>
        <w:ind w:left="851"/>
        <w:jc w:val="both"/>
      </w:pPr>
      <w:r>
        <w:rPr>
          <w:spacing w:val="-3"/>
          <w:sz w:val="26"/>
        </w:rPr>
        <w:t>Слободянюка</w:t>
      </w:r>
      <w:r>
        <w:rPr>
          <w:spacing w:val="-3"/>
          <w:sz w:val="26"/>
        </w:rPr>
        <w:t xml:space="preserve"> В.</w:t>
      </w:r>
      <w:r>
        <w:rPr>
          <w:spacing w:val="-3"/>
          <w:sz w:val="26"/>
        </w:rPr>
        <w:t>Ю</w:t>
      </w:r>
      <w:r>
        <w:rPr>
          <w:spacing w:val="-3"/>
          <w:sz w:val="26"/>
        </w:rPr>
        <w:t>,</w:t>
      </w:r>
      <w:r>
        <w:rPr>
          <w:spacing w:val="-2"/>
          <w:sz w:val="26"/>
        </w:rPr>
        <w:t>,</w:t>
      </w:r>
    </w:p>
    <w:p w:rsidR="00C20BE8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</w:t>
      </w:r>
      <w:r>
        <w:rPr>
          <w:sz w:val="26"/>
        </w:rPr>
        <w:t xml:space="preserve">кса Российской Федерации об административных правонарушениях, </w:t>
      </w:r>
    </w:p>
    <w:p w:rsidR="00C20BE8" w:rsidP="0054537A">
      <w:pPr>
        <w:jc w:val="center"/>
      </w:pPr>
      <w:r>
        <w:rPr>
          <w:sz w:val="26"/>
        </w:rPr>
        <w:t>УСТАНОВИЛ:</w:t>
      </w:r>
    </w:p>
    <w:p w:rsidR="00C20BE8">
      <w:pPr>
        <w:ind w:firstLine="708"/>
        <w:jc w:val="both"/>
      </w:pPr>
      <w:r>
        <w:rPr>
          <w:sz w:val="26"/>
        </w:rPr>
        <w:t>Слободянюк</w:t>
      </w:r>
      <w:r>
        <w:rPr>
          <w:sz w:val="26"/>
        </w:rPr>
        <w:t xml:space="preserve"> В.Ю.</w:t>
      </w:r>
      <w:r>
        <w:rPr>
          <w:sz w:val="26"/>
        </w:rPr>
        <w:t xml:space="preserve">,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</w:t>
      </w:r>
      <w:r>
        <w:rPr>
          <w:sz w:val="26"/>
        </w:rPr>
        <w:t>о опьянения. Данное действие не содержит уголовно-наказуемого деяния.</w:t>
      </w:r>
    </w:p>
    <w:p w:rsidR="00C20BE8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</w:t>
      </w:r>
      <w:r>
        <w:rPr>
          <w:spacing w:val="-5"/>
          <w:sz w:val="26"/>
        </w:rPr>
        <w:t>Слоболянюк</w:t>
      </w:r>
      <w:r>
        <w:rPr>
          <w:spacing w:val="-5"/>
          <w:sz w:val="26"/>
        </w:rPr>
        <w:t xml:space="preserve"> В.Ю. явился, вину признал, пояснил, что действительно управлял автомобилем при указанных в протоколе об административном правонарушении обстоятельствах, н</w:t>
      </w:r>
      <w:r>
        <w:rPr>
          <w:spacing w:val="-5"/>
          <w:sz w:val="26"/>
        </w:rPr>
        <w:t>акануне употребил пиво.</w:t>
      </w:r>
    </w:p>
    <w:p w:rsidR="00C20BE8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Выслушав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В.Ю., и</w:t>
      </w:r>
      <w:r>
        <w:rPr>
          <w:sz w:val="26"/>
        </w:rPr>
        <w:t xml:space="preserve">зучив материалы дела, мировой судья пришел к выводу о наличии в действиях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</w:t>
      </w:r>
      <w:r>
        <w:rPr>
          <w:sz w:val="26"/>
        </w:rPr>
        <w:t>, состава правонарушения, предусмотренного ст. 12.8 ч.1 КоАП РФ, исходя из следующего.</w:t>
      </w:r>
    </w:p>
    <w:p w:rsidR="00C20BE8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</w:t>
      </w:r>
      <w:r>
        <w:rPr>
          <w:sz w:val="26"/>
        </w:rPr>
        <w:t xml:space="preserve"> за то, что он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опьянен</w:t>
      </w:r>
      <w:r>
        <w:rPr>
          <w:sz w:val="26"/>
        </w:rPr>
        <w:t>ия. При отсутствии в его действиях уголовно наказуемого деяния.</w:t>
      </w:r>
    </w:p>
    <w:p w:rsidR="00C20BE8" w:rsidP="0054537A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</w:t>
      </w:r>
      <w:r>
        <w:rPr>
          <w:sz w:val="26"/>
        </w:rPr>
        <w:t xml:space="preserve">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результатам освидетел</w:t>
      </w:r>
      <w:r>
        <w:rPr>
          <w:sz w:val="26"/>
        </w:rPr>
        <w:t xml:space="preserve">ьствования с применением специального технического средства установлено нахождение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</w:t>
      </w:r>
      <w:r>
        <w:rPr>
          <w:sz w:val="26"/>
        </w:rPr>
        <w:t xml:space="preserve"> в состоянии алкогольного опьянения.</w:t>
      </w:r>
    </w:p>
    <w:p w:rsidR="00C20BE8" w:rsidP="0054537A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</w:t>
      </w:r>
      <w:r>
        <w:rPr>
          <w:sz w:val="26"/>
        </w:rPr>
        <w:t xml:space="preserve"> в состоянии алкогольного опьянения подтв</w:t>
      </w:r>
      <w:r>
        <w:rPr>
          <w:sz w:val="26"/>
        </w:rPr>
        <w:t>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0,19 миллиграмма на один литр выдыхаемого воздуха</w:t>
      </w:r>
      <w:r>
        <w:rPr>
          <w:sz w:val="26"/>
        </w:rPr>
        <w:t>.</w:t>
      </w:r>
    </w:p>
    <w:p w:rsidR="00C20BE8">
      <w:pPr>
        <w:ind w:firstLine="708"/>
        <w:jc w:val="both"/>
      </w:pPr>
      <w:r>
        <w:rPr>
          <w:sz w:val="26"/>
        </w:rPr>
        <w:t>Факт управления транспортным средством при указанны</w:t>
      </w:r>
      <w:r>
        <w:rPr>
          <w:sz w:val="26"/>
        </w:rPr>
        <w:t xml:space="preserve">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 xml:space="preserve">, согласно которому </w:t>
      </w:r>
      <w:r>
        <w:rPr>
          <w:spacing w:val="-5"/>
          <w:sz w:val="26"/>
        </w:rPr>
        <w:t>Слободянюк</w:t>
      </w:r>
      <w:r>
        <w:rPr>
          <w:spacing w:val="-5"/>
          <w:sz w:val="26"/>
        </w:rPr>
        <w:t xml:space="preserve"> В.Ю.</w:t>
      </w:r>
      <w:r>
        <w:rPr>
          <w:sz w:val="26"/>
        </w:rPr>
        <w:t>, управляющий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</w:t>
      </w:r>
      <w:r>
        <w:rPr>
          <w:sz w:val="26"/>
        </w:rPr>
        <w:t>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 причин отстранения.</w:t>
      </w:r>
    </w:p>
    <w:p w:rsidR="00C20BE8">
      <w:pPr>
        <w:ind w:firstLine="708"/>
        <w:jc w:val="both"/>
      </w:pPr>
      <w:r>
        <w:rPr>
          <w:sz w:val="26"/>
        </w:rPr>
        <w:t xml:space="preserve">Вина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 </w:t>
      </w:r>
      <w:r>
        <w:rPr>
          <w:sz w:val="26"/>
        </w:rPr>
        <w:t>в совершении административного правонарушения также подтверждается видеозаписью, протоколом о задержании транспортного средства,</w:t>
      </w:r>
      <w:r>
        <w:rPr>
          <w:sz w:val="26"/>
        </w:rPr>
        <w:t xml:space="preserve"> рапортом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C20BE8" w:rsidP="0054537A">
      <w:pPr>
        <w:ind w:firstLine="708"/>
        <w:jc w:val="both"/>
      </w:pPr>
      <w:r>
        <w:rPr>
          <w:sz w:val="26"/>
        </w:rPr>
        <w:t>Учитывая вышеизложенные д</w:t>
      </w:r>
      <w:r>
        <w:rPr>
          <w:sz w:val="26"/>
        </w:rPr>
        <w:t xml:space="preserve">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 </w:t>
      </w:r>
      <w:r>
        <w:rPr>
          <w:sz w:val="26"/>
        </w:rPr>
        <w:t xml:space="preserve">в состоянии алкогольного опьянения, поскольку действия должностного лица по прохождению </w:t>
      </w:r>
      <w:r>
        <w:rPr>
          <w:spacing w:val="-5"/>
          <w:sz w:val="26"/>
        </w:rPr>
        <w:t>Слободянюком</w:t>
      </w:r>
      <w:r>
        <w:rPr>
          <w:spacing w:val="-5"/>
          <w:sz w:val="26"/>
        </w:rPr>
        <w:t xml:space="preserve"> В.Ю. </w:t>
      </w:r>
      <w:r>
        <w:rPr>
          <w:sz w:val="26"/>
        </w:rPr>
        <w:t>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</w:t>
      </w:r>
      <w:r>
        <w:rPr>
          <w:sz w:val="26"/>
        </w:rPr>
        <w:t>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C20BE8" w:rsidP="0054537A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>
        <w:rPr>
          <w:sz w:val="26"/>
        </w:rPr>
        <w:t>тов, ухудшающих реакцию и внимание, в болезненном или утомленном состоянии, ставящим под угрозу безопасность движения.</w:t>
      </w:r>
    </w:p>
    <w:p w:rsidR="00C20BE8" w:rsidP="0054537A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pacing w:val="-5"/>
          <w:sz w:val="26"/>
        </w:rPr>
        <w:t>Слободянюк</w:t>
      </w:r>
      <w:r>
        <w:rPr>
          <w:spacing w:val="-5"/>
          <w:sz w:val="26"/>
        </w:rPr>
        <w:t xml:space="preserve"> В.Ю. </w:t>
      </w:r>
      <w:r>
        <w:rPr>
          <w:sz w:val="26"/>
        </w:rPr>
        <w:t xml:space="preserve">в установленном законом порядке получал специальное право управления транспортными </w:t>
      </w:r>
      <w:r>
        <w:rPr>
          <w:sz w:val="26"/>
        </w:rPr>
        <w:t>средствами и водительское удостоверение.</w:t>
      </w:r>
    </w:p>
    <w:p w:rsidR="00C20BE8" w:rsidP="0054537A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 </w:t>
      </w:r>
      <w:r>
        <w:rPr>
          <w:sz w:val="26"/>
        </w:rPr>
        <w:t>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</w:t>
      </w:r>
      <w:r>
        <w:rPr>
          <w:sz w:val="26"/>
        </w:rPr>
        <w:t>, если такие действия не содержат уголовно наказуемого деяния.</w:t>
      </w:r>
    </w:p>
    <w:p w:rsidR="00C20BE8" w:rsidP="0054537A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>
        <w:rPr>
          <w:sz w:val="26"/>
        </w:rPr>
        <w:t>бстоятельства, смягчающие и отягчающие административную ответственность.</w:t>
      </w:r>
    </w:p>
    <w:p w:rsidR="00C20BE8" w:rsidP="0054537A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pacing w:val="-5"/>
          <w:sz w:val="26"/>
        </w:rPr>
        <w:t>Слободянюка</w:t>
      </w:r>
      <w:r>
        <w:rPr>
          <w:spacing w:val="-5"/>
          <w:sz w:val="26"/>
        </w:rPr>
        <w:t xml:space="preserve"> В.Ю.</w:t>
      </w:r>
      <w:r>
        <w:rPr>
          <w:sz w:val="26"/>
        </w:rPr>
        <w:t xml:space="preserve">, мировой судья пришел к выводу о возможности </w:t>
      </w:r>
      <w:r>
        <w:rPr>
          <w:sz w:val="26"/>
        </w:rPr>
        <w:t>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C20BE8" w:rsidP="0054537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C20BE8">
      <w:pPr>
        <w:jc w:val="center"/>
      </w:pPr>
      <w:r>
        <w:rPr>
          <w:sz w:val="26"/>
        </w:rPr>
        <w:t>ПОСТАНОВИЛ:</w:t>
      </w:r>
    </w:p>
    <w:p w:rsidR="00C20BE8" w:rsidP="0054537A">
      <w:pPr>
        <w:ind w:firstLine="720"/>
        <w:jc w:val="both"/>
      </w:pPr>
      <w:r>
        <w:rPr>
          <w:spacing w:val="-3"/>
          <w:sz w:val="26"/>
        </w:rPr>
        <w:t>Слободянюка</w:t>
      </w:r>
      <w:r>
        <w:rPr>
          <w:spacing w:val="-3"/>
          <w:sz w:val="26"/>
        </w:rPr>
        <w:t xml:space="preserve"> В.Ю.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sz w:val="26"/>
        </w:rPr>
        <w:t>30 000 (тридцать тысяч) рублей с лишением права управления транспортными средствами на срок 1 (один) год 6 (шесть) месяцев.</w:t>
      </w:r>
    </w:p>
    <w:p w:rsidR="00C20BE8" w:rsidP="0054537A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</w:t>
      </w:r>
      <w:r>
        <w:rPr>
          <w:sz w:val="26"/>
        </w:rPr>
        <w:t xml:space="preserve">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18810491212600004257.</w:t>
      </w:r>
    </w:p>
    <w:p w:rsidR="00C20BE8" w:rsidP="0054537A">
      <w:pPr>
        <w:ind w:firstLine="720"/>
        <w:jc w:val="both"/>
      </w:pPr>
      <w:r>
        <w:rPr>
          <w:sz w:val="26"/>
        </w:rPr>
        <w:t>Согласно ст. 32.2 КоАП РФ, админи</w:t>
      </w:r>
      <w:r>
        <w:rPr>
          <w:sz w:val="26"/>
        </w:rP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0BE8" w:rsidP="0054537A">
      <w:pPr>
        <w:ind w:firstLine="708"/>
        <w:jc w:val="both"/>
      </w:pPr>
      <w:r>
        <w:rPr>
          <w:sz w:val="26"/>
        </w:rPr>
        <w:t>В соответствии со ст. 32.7 КоАП РФ, течение срока</w:t>
      </w:r>
      <w:r>
        <w:rPr>
          <w:sz w:val="26"/>
        </w:rPr>
        <w:t xml:space="preserve">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</w:t>
      </w:r>
      <w:r>
        <w:rPr>
          <w:sz w:val="26"/>
        </w:rPr>
        <w:t>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</w:t>
      </w:r>
      <w:r>
        <w:rPr>
          <w:sz w:val="26"/>
        </w:rPr>
        <w:t xml:space="preserve">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C20BE8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pacing w:val="-3"/>
          <w:sz w:val="26"/>
        </w:rPr>
        <w:t>Слободянюку</w:t>
      </w:r>
      <w:r>
        <w:rPr>
          <w:spacing w:val="-3"/>
          <w:sz w:val="26"/>
        </w:rPr>
        <w:t xml:space="preserve"> В.Ю.</w:t>
      </w:r>
      <w:r>
        <w:rPr>
          <w:sz w:val="26"/>
        </w:rPr>
        <w:t>, что в соответствии с положе</w:t>
      </w:r>
      <w:r>
        <w:rPr>
          <w:sz w:val="26"/>
        </w:rPr>
        <w:t>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C20BE8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</w:t>
      </w:r>
      <w:r>
        <w:rPr>
          <w:sz w:val="26"/>
        </w:rPr>
        <w:t>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C20BE8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</w:t>
      </w:r>
      <w:r>
        <w:rPr>
          <w:sz w:val="26"/>
        </w:rPr>
        <w:t>лики Крым.</w:t>
      </w:r>
    </w:p>
    <w:p w:rsidR="00C20BE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>, со дня вручения или получения копии постановления.</w:t>
      </w:r>
    </w:p>
    <w:p w:rsidR="0054537A">
      <w:pPr>
        <w:jc w:val="both"/>
        <w:rPr>
          <w:sz w:val="26"/>
        </w:rPr>
      </w:pPr>
    </w:p>
    <w:p w:rsidR="00C20BE8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20BE8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E8"/>
    <w:rsid w:val="0054537A"/>
    <w:rsid w:val="00C20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