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B428E">
      <w:pPr>
        <w:jc w:val="right"/>
      </w:pPr>
      <w:r>
        <w:t>Дело № 5-73-457/2024</w:t>
      </w:r>
    </w:p>
    <w:p w:rsidR="002B428E">
      <w:pPr>
        <w:jc w:val="center"/>
      </w:pPr>
      <w:r>
        <w:t>П</w:t>
      </w:r>
      <w:r>
        <w:t xml:space="preserve"> О С Т А Н О В Л Е Н И Е</w:t>
      </w:r>
    </w:p>
    <w:p w:rsidR="002B428E">
      <w:pPr>
        <w:ind w:firstLine="708"/>
      </w:pPr>
      <w:r>
        <w:t xml:space="preserve">25 сентября 2024 года </w:t>
      </w:r>
      <w:r w:rsidR="00FB1E80">
        <w:tab/>
      </w:r>
      <w:r w:rsidR="00FB1E80">
        <w:tab/>
      </w:r>
      <w:r w:rsidR="00FB1E80">
        <w:tab/>
      </w:r>
      <w:r w:rsidR="00FB1E80">
        <w:tab/>
      </w:r>
      <w:r w:rsidR="00FB1E80">
        <w:tab/>
      </w:r>
      <w:r w:rsidR="00FB1E80">
        <w:tab/>
      </w:r>
      <w:r w:rsidR="00FB1E80">
        <w:tab/>
      </w:r>
      <w:r w:rsidR="00FB1E80">
        <w:tab/>
      </w:r>
      <w:r>
        <w:t>г. Саки</w:t>
      </w:r>
    </w:p>
    <w:p w:rsidR="002B428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2B428E">
      <w:pPr>
        <w:ind w:firstLine="708"/>
        <w:jc w:val="both"/>
      </w:pPr>
      <w:r>
        <w:t>Мевлюдова</w:t>
      </w:r>
      <w:r>
        <w:t xml:space="preserve"> </w:t>
      </w:r>
      <w:r w:rsidR="00FB1E80">
        <w:t>С.А.</w:t>
      </w:r>
      <w:r>
        <w:t>, паспортные данные</w:t>
      </w:r>
      <w:r w:rsidR="00FB1E80">
        <w:t xml:space="preserve">, </w:t>
      </w:r>
      <w:r>
        <w:t xml:space="preserve">адрес, </w:t>
      </w:r>
      <w:r>
        <w:t xml:space="preserve">не работающего, зарегистрированного и проживающего по адресу: адрес, ранее </w:t>
      </w:r>
      <w:r>
        <w:t>п</w:t>
      </w:r>
      <w:r>
        <w:t>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2B428E">
      <w:pPr>
        <w:jc w:val="center"/>
      </w:pPr>
      <w:r>
        <w:t>У С Т А Н О В И Л:</w:t>
      </w:r>
    </w:p>
    <w:p w:rsidR="002B428E">
      <w:pPr>
        <w:ind w:firstLine="708"/>
        <w:jc w:val="both"/>
      </w:pPr>
      <w:r>
        <w:t>Мевлюдов</w:t>
      </w:r>
      <w:r w:rsidR="008E3F30">
        <w:t xml:space="preserve"> С.А. п</w:t>
      </w:r>
      <w:r w:rsidR="008E3F30">
        <w:t xml:space="preserve">остановлением по делу об административном правонарушении </w:t>
      </w:r>
      <w:r w:rsidR="008E3F30">
        <w:t xml:space="preserve">был привлечен к административной ответственности по ст. 12.9 ч.2 КоАП РФ и на него был наложен административный штраф в размере сумма. Однако в установленный законом срок </w:t>
      </w:r>
      <w:r w:rsidR="008E3F30">
        <w:t>штраф не уплатил</w:t>
      </w:r>
      <w:r w:rsidR="008E3F30">
        <w:t xml:space="preserve">, тем самым совершил административное правонарушение, предусмотренное ч. 1 ст. 20.25 КоАП РФ. </w:t>
      </w:r>
    </w:p>
    <w:p w:rsidR="002B428E" w:rsidP="00FB1E80">
      <w:pPr>
        <w:ind w:firstLine="708"/>
        <w:jc w:val="both"/>
      </w:pPr>
      <w:r>
        <w:t>Постановление вступило в законную силу</w:t>
      </w:r>
      <w:r w:rsidR="00FB1E80">
        <w:t>.</w:t>
      </w:r>
      <w:r>
        <w:t xml:space="preserve"> </w:t>
      </w:r>
      <w:r w:rsidR="00FB1E80">
        <w:t>В установленный законом 60-</w:t>
      </w:r>
      <w:r>
        <w:t xml:space="preserve">ти </w:t>
      </w:r>
      <w:r>
        <w:t>дневный</w:t>
      </w:r>
      <w:r>
        <w:t xml:space="preserve"> срок </w:t>
      </w:r>
      <w:r>
        <w:t>Мевлюдов</w:t>
      </w:r>
      <w:r>
        <w:t xml:space="preserve"> С.А. указанный штраф в полном объеме не оплатил.</w:t>
      </w:r>
    </w:p>
    <w:p w:rsidR="002B428E">
      <w:pPr>
        <w:ind w:firstLine="708"/>
        <w:jc w:val="both"/>
      </w:pPr>
      <w:r>
        <w:t>Согласно ч.1 с</w:t>
      </w:r>
      <w:r>
        <w:t xml:space="preserve">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t xml:space="preserve">отсрочки или срока рассрочки, предусмотренных статьей 31.5 настоящего Кодекса. </w:t>
      </w:r>
    </w:p>
    <w:p w:rsidR="002B428E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</w:t>
      </w:r>
      <w: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B428E">
      <w:pPr>
        <w:ind w:firstLine="708"/>
        <w:jc w:val="both"/>
      </w:pPr>
      <w:r>
        <w:t xml:space="preserve">Протокол в отношении </w:t>
      </w:r>
      <w:r>
        <w:t>Мевлюдова</w:t>
      </w:r>
      <w:r>
        <w:t xml:space="preserve"> С.А. по ч. 1 ст. 20.25 КоАП РФ был составлен дата в сроки, устано</w:t>
      </w:r>
      <w:r>
        <w:t xml:space="preserve">вленные ст. 4.5 КоАП РФ. </w:t>
      </w:r>
    </w:p>
    <w:p w:rsidR="002B428E">
      <w:pPr>
        <w:ind w:firstLine="708"/>
        <w:jc w:val="both"/>
      </w:pPr>
      <w:r>
        <w:t xml:space="preserve">В судебное заседание </w:t>
      </w:r>
      <w:r>
        <w:t>Мевлюдов</w:t>
      </w:r>
      <w:r>
        <w:t xml:space="preserve"> С.А.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 отсутствие.</w:t>
      </w:r>
    </w:p>
    <w:p w:rsidR="002B428E">
      <w:pPr>
        <w:ind w:firstLine="540"/>
        <w:jc w:val="both"/>
      </w:pPr>
      <w:r>
        <w:t xml:space="preserve">В </w:t>
      </w:r>
      <w:r>
        <w:t>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</w:t>
      </w:r>
      <w:r>
        <w:t>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</w:t>
      </w:r>
      <w:r>
        <w:t xml:space="preserve">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2B428E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</w:t>
      </w:r>
      <w:r w:rsidR="00FB1E80">
        <w:t>ном правонарушении</w:t>
      </w:r>
      <w:r>
        <w:t>, информацией о неоплате штрафа.</w:t>
      </w:r>
    </w:p>
    <w:p w:rsidR="002B428E" w:rsidP="00FB1E80">
      <w:pPr>
        <w:ind w:firstLine="540"/>
        <w:jc w:val="both"/>
      </w:pPr>
      <w:r>
        <w:t xml:space="preserve">Таким образом, мировой судья считает, что вина </w:t>
      </w:r>
      <w:r>
        <w:t>Мевлюдова</w:t>
      </w:r>
      <w:r>
        <w:t xml:space="preserve"> С.А.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2B428E">
      <w:pPr>
        <w:ind w:firstLine="708"/>
        <w:jc w:val="both"/>
      </w:pPr>
      <w:r>
        <w:t>Обсто</w:t>
      </w:r>
      <w:r>
        <w:t>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2B428E">
      <w:pPr>
        <w:ind w:firstLine="708"/>
        <w:jc w:val="both"/>
      </w:pPr>
      <w:r>
        <w:t>Принимая во внимание материальное положени</w:t>
      </w:r>
      <w:r>
        <w:t xml:space="preserve">е </w:t>
      </w:r>
      <w:r>
        <w:t>Мевлюдова</w:t>
      </w:r>
      <w:r>
        <w:t xml:space="preserve"> С.А.,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2B428E" w:rsidP="008E3F30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2B428E">
      <w:pPr>
        <w:jc w:val="center"/>
      </w:pPr>
      <w:r>
        <w:t>П</w:t>
      </w:r>
      <w:r>
        <w:t xml:space="preserve"> О С Т А Н О В</w:t>
      </w:r>
      <w:r>
        <w:t xml:space="preserve"> И Л:</w:t>
      </w:r>
    </w:p>
    <w:p w:rsidR="002B428E">
      <w:pPr>
        <w:ind w:firstLine="708"/>
        <w:jc w:val="both"/>
      </w:pPr>
      <w:r>
        <w:t>Мевлюдова</w:t>
      </w:r>
      <w:r>
        <w:t xml:space="preserve"> С.А.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2B428E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</w:t>
      </w:r>
      <w:r>
        <w:t xml:space="preserve">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</w:t>
      </w:r>
      <w:r>
        <w:t>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2B428E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</w:t>
      </w:r>
      <w:r>
        <w:t>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B428E" w:rsidP="008E3F30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</w:t>
      </w:r>
      <w:r>
        <w:t>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B428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8E"/>
    <w:rsid w:val="002B428E"/>
    <w:rsid w:val="008E3F30"/>
    <w:rsid w:val="00FB1E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