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0492F">
      <w:pPr>
        <w:jc w:val="right"/>
      </w:pPr>
      <w:r>
        <w:rPr>
          <w:sz w:val="26"/>
        </w:rPr>
        <w:t>Дело № 5-73-472/2020</w:t>
      </w:r>
    </w:p>
    <w:p w:rsidR="0010492F">
      <w:pPr>
        <w:jc w:val="right"/>
      </w:pPr>
      <w:r>
        <w:rPr>
          <w:sz w:val="26"/>
        </w:rPr>
        <w:t>УИД 91MS0073-01-2020-001600-60</w:t>
      </w:r>
    </w:p>
    <w:p w:rsidR="0099116D">
      <w:pPr>
        <w:jc w:val="center"/>
        <w:rPr>
          <w:sz w:val="26"/>
        </w:rPr>
      </w:pPr>
    </w:p>
    <w:p w:rsidR="0010492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9116D">
      <w:pPr>
        <w:rPr>
          <w:sz w:val="26"/>
        </w:rPr>
      </w:pPr>
    </w:p>
    <w:p w:rsidR="0010492F">
      <w:r>
        <w:rPr>
          <w:sz w:val="26"/>
        </w:rPr>
        <w:t xml:space="preserve">24 ноября 2020 года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99116D">
      <w:pPr>
        <w:ind w:firstLine="708"/>
        <w:jc w:val="both"/>
        <w:rPr>
          <w:sz w:val="26"/>
        </w:rPr>
      </w:pPr>
    </w:p>
    <w:p w:rsidR="0010492F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«Сакский» </w:t>
      </w:r>
      <w:r>
        <w:rPr>
          <w:spacing w:val="-4"/>
          <w:sz w:val="26"/>
        </w:rPr>
        <w:t>в отношен</w:t>
      </w:r>
      <w:r>
        <w:rPr>
          <w:spacing w:val="-4"/>
          <w:sz w:val="26"/>
        </w:rPr>
        <w:t>ии:</w:t>
      </w:r>
    </w:p>
    <w:p w:rsidR="0010492F">
      <w:pPr>
        <w:ind w:left="851"/>
        <w:jc w:val="both"/>
      </w:pPr>
      <w:r>
        <w:rPr>
          <w:spacing w:val="-3"/>
          <w:sz w:val="26"/>
        </w:rPr>
        <w:t>Кириллова С.А.</w:t>
      </w:r>
    </w:p>
    <w:p w:rsidR="0010492F">
      <w:pPr>
        <w:jc w:val="center"/>
      </w:pPr>
      <w:r>
        <w:rPr>
          <w:sz w:val="26"/>
        </w:rPr>
        <w:t>У С Т А Н О В И Л:</w:t>
      </w:r>
    </w:p>
    <w:p w:rsidR="0010492F">
      <w:pPr>
        <w:ind w:firstLine="708"/>
        <w:jc w:val="both"/>
      </w:pPr>
      <w:r>
        <w:rPr>
          <w:sz w:val="26"/>
        </w:rPr>
        <w:t xml:space="preserve">Кириллов С.А. постановлением по делу об административном правонарушении </w:t>
      </w:r>
      <w:r>
        <w:rPr>
          <w:sz w:val="26"/>
        </w:rPr>
        <w:t xml:space="preserve">был привлечен к административной ответственности по ст. 19.16 </w:t>
      </w:r>
      <w:r>
        <w:rPr>
          <w:sz w:val="26"/>
        </w:rPr>
        <w:t>КоАП</w:t>
      </w:r>
      <w:r>
        <w:rPr>
          <w:sz w:val="26"/>
        </w:rPr>
        <w:t xml:space="preserve"> РФ и на него был наложен административный штраф в размере 100 рублей. Однако</w:t>
      </w:r>
      <w:r>
        <w:rPr>
          <w:sz w:val="26"/>
        </w:rPr>
        <w:t xml:space="preserve"> в установленный законом срок Кириллов С.А. штраф не уплатил, тем самым совершил административное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10492F" w:rsidP="0099116D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Кириллов С.А. у</w:t>
      </w:r>
      <w:r>
        <w:rPr>
          <w:sz w:val="26"/>
        </w:rPr>
        <w:t>казанный штраф не оплатил.</w:t>
      </w:r>
    </w:p>
    <w:p w:rsidR="0010492F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sz w:val="26"/>
        </w:rPr>
        <w:t xml:space="preserve">аконную силу либо со дня истечения срока отсрочки или срока рассрочки, предусмотренных статьей 31.5 настоящего Кодекса. </w:t>
      </w:r>
    </w:p>
    <w:p w:rsidR="0010492F">
      <w:pPr>
        <w:ind w:firstLine="708"/>
        <w:jc w:val="both"/>
      </w:pPr>
      <w:r>
        <w:rPr>
          <w:sz w:val="26"/>
        </w:rPr>
        <w:t xml:space="preserve">Согласно с.1 ст.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штрафа в двукратн</w:t>
      </w:r>
      <w:r>
        <w:rPr>
          <w:sz w:val="26"/>
        </w:rP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0492F">
      <w:pPr>
        <w:ind w:firstLine="708"/>
        <w:jc w:val="both"/>
      </w:pPr>
      <w:r>
        <w:rPr>
          <w:sz w:val="26"/>
        </w:rPr>
        <w:t xml:space="preserve">Протокол в отношении Кириллова С.А. по ч.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 </w:t>
      </w:r>
      <w:r>
        <w:rPr>
          <w:sz w:val="26"/>
        </w:rPr>
        <w:t xml:space="preserve">в </w:t>
      </w:r>
      <w:r>
        <w:rPr>
          <w:sz w:val="26"/>
        </w:rPr>
        <w:t>сроки</w:t>
      </w:r>
      <w:r>
        <w:rPr>
          <w:sz w:val="26"/>
        </w:rPr>
        <w:t xml:space="preserve">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Кириллов С.А. не заявил, вину признал.</w:t>
      </w:r>
    </w:p>
    <w:p w:rsidR="0010492F" w:rsidP="0099116D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>копией постановления об административном правонарушении</w:t>
      </w:r>
      <w:r>
        <w:rPr>
          <w:sz w:val="26"/>
        </w:rPr>
        <w:t>, объяснением Кириллова С.А.</w:t>
      </w:r>
      <w:r>
        <w:rPr>
          <w:sz w:val="26"/>
        </w:rPr>
        <w:t>, справкой стажера ст</w:t>
      </w:r>
      <w:r>
        <w:rPr>
          <w:sz w:val="26"/>
        </w:rPr>
        <w:t>.и</w:t>
      </w:r>
      <w:r>
        <w:rPr>
          <w:sz w:val="26"/>
        </w:rPr>
        <w:t xml:space="preserve">нспектора ГИАЗ МО МВД России «Сакский». </w:t>
      </w:r>
    </w:p>
    <w:p w:rsidR="0010492F" w:rsidP="0099116D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Кириллова С.А. в совершении административного правонарушения полностью доказана, его действия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.1 </w:t>
      </w:r>
      <w:r>
        <w:rPr>
          <w:sz w:val="26"/>
        </w:rPr>
        <w:t xml:space="preserve">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10492F">
      <w:pPr>
        <w:ind w:firstLine="708"/>
        <w:jc w:val="both"/>
      </w:pPr>
      <w:r>
        <w:rPr>
          <w:sz w:val="26"/>
        </w:rPr>
        <w:t xml:space="preserve">Обстоятельств, смягчающих административную ответственность, согласно ст.4.2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 </w:t>
      </w:r>
    </w:p>
    <w:p w:rsidR="0010492F">
      <w:pPr>
        <w:spacing w:line="260" w:lineRule="atLeast"/>
        <w:ind w:firstLine="708"/>
        <w:jc w:val="both"/>
      </w:pPr>
      <w:r>
        <w:rPr>
          <w:sz w:val="26"/>
        </w:rPr>
        <w:t xml:space="preserve">Обстоятельством, отягчающим административную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мировым судьей признается повторное совершение </w:t>
      </w:r>
      <w:r>
        <w:rPr>
          <w:sz w:val="26"/>
        </w:rPr>
        <w:t xml:space="preserve">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</w:t>
      </w:r>
      <w:r>
        <w:rPr>
          <w:sz w:val="26"/>
        </w:rPr>
        <w:t xml:space="preserve">наказанию в соответствии со </w:t>
      </w:r>
      <w:hyperlink r:id="rId4" w:history="1">
        <w:r>
          <w:rPr>
            <w:color w:val="0000FF"/>
            <w:sz w:val="26"/>
            <w:u w:val="single"/>
          </w:rPr>
          <w:t>статьей 4.6</w:t>
        </w:r>
      </w:hyperlink>
      <w:r>
        <w:rPr>
          <w:sz w:val="26"/>
        </w:rPr>
        <w:t xml:space="preserve"> настоящего Кодекса за совершение однородного административного правонарушения.</w:t>
      </w:r>
    </w:p>
    <w:p w:rsidR="0010492F">
      <w:pPr>
        <w:ind w:firstLine="708"/>
        <w:jc w:val="both"/>
      </w:pPr>
      <w:r>
        <w:rPr>
          <w:sz w:val="26"/>
        </w:rPr>
        <w:t>Учитывая совокупность вышеизложенных обстоятельств, учитывая личность Кириллова С.А., суд приходит к у</w:t>
      </w:r>
      <w:r>
        <w:rPr>
          <w:sz w:val="26"/>
        </w:rPr>
        <w:t>беждению, что цели наказания в отношении Кириллова С.А. могут быть достигнуты при назначении наказания в виде административного штрафа, с учетом имущественного положения лица, привлекаемого к административной ответственности.</w:t>
      </w:r>
    </w:p>
    <w:p w:rsidR="0010492F" w:rsidP="0099116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</w:t>
      </w:r>
      <w:r>
        <w:rPr>
          <w:sz w:val="26"/>
        </w:rPr>
        <w:t xml:space="preserve">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10492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10492F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Кириллова С.А.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администрати</w:t>
      </w:r>
      <w:r>
        <w:rPr>
          <w:sz w:val="26"/>
        </w:rPr>
        <w:t xml:space="preserve">вного штрафа в размере 1000 (одна тысяча) рублей. </w:t>
      </w:r>
    </w:p>
    <w:p w:rsidR="0010492F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</w:t>
      </w:r>
      <w:r>
        <w:rPr>
          <w:sz w:val="26"/>
        </w:rPr>
        <w:t>блика Крым, БИК 043510001, КБК 82811601203010025140, ОКТМО 35643000, назначение платежа – административный штраф) УИН 0.</w:t>
      </w:r>
    </w:p>
    <w:p w:rsidR="0010492F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</w:t>
      </w:r>
      <w:r>
        <w:rPr>
          <w:sz w:val="26"/>
        </w:rPr>
        <w:t xml:space="preserve">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</w:t>
      </w:r>
      <w:r>
        <w:rPr>
          <w:sz w:val="26"/>
        </w:rPr>
        <w:t>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10492F" w:rsidP="0099116D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</w:t>
      </w:r>
      <w:r>
        <w:rPr>
          <w:sz w:val="26"/>
        </w:rPr>
        <w:t>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99116D">
      <w:pPr>
        <w:rPr>
          <w:sz w:val="26"/>
        </w:rPr>
      </w:pPr>
    </w:p>
    <w:p w:rsidR="0010492F">
      <w:r>
        <w:rPr>
          <w:sz w:val="26"/>
        </w:rPr>
        <w:t xml:space="preserve">Мировой судья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10492F">
      <w:pPr>
        <w:spacing w:after="200" w:line="276" w:lineRule="auto"/>
      </w:pPr>
    </w:p>
    <w:sectPr w:rsidSect="0010492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0492F"/>
    <w:rsid w:val="0010492F"/>
    <w:rsid w:val="009911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C34DF34E154C092BB5E0876325EDC7A701BF400665036D4917D6DCFF43B24D89B2D85A8D1542FAR9B5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