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052C57">
      <w:pPr>
        <w:ind w:firstLine="709"/>
        <w:jc w:val="right"/>
      </w:pPr>
      <w:r>
        <w:t>Дело № 5-73-476/2023</w:t>
      </w:r>
    </w:p>
    <w:p w:rsidR="00C50ACE">
      <w:pPr>
        <w:ind w:firstLine="709"/>
        <w:jc w:val="center"/>
      </w:pPr>
    </w:p>
    <w:p w:rsidR="00052C57">
      <w:pPr>
        <w:ind w:firstLine="709"/>
        <w:jc w:val="center"/>
      </w:pPr>
      <w:r>
        <w:t>П</w:t>
      </w:r>
      <w:r>
        <w:t xml:space="preserve"> О С Т А Н О В Л Е Н И Е</w:t>
      </w:r>
    </w:p>
    <w:p w:rsidR="00C50ACE">
      <w:pPr>
        <w:jc w:val="both"/>
      </w:pPr>
    </w:p>
    <w:p w:rsidR="00052C57">
      <w:pPr>
        <w:jc w:val="both"/>
      </w:pPr>
      <w:r>
        <w:t xml:space="preserve">10 октября 2023 года                                                                                                    </w:t>
      </w:r>
      <w:r>
        <w:t xml:space="preserve">адрес </w:t>
      </w:r>
    </w:p>
    <w:p w:rsidR="00C50ACE">
      <w:pPr>
        <w:ind w:firstLine="720"/>
        <w:jc w:val="both"/>
      </w:pPr>
    </w:p>
    <w:p w:rsidR="00052C57">
      <w:pPr>
        <w:ind w:firstLine="720"/>
        <w:jc w:val="both"/>
      </w:pPr>
      <w:r>
        <w:t xml:space="preserve">Мировой судья судебного участка № 73 </w:t>
      </w:r>
      <w:r>
        <w:t>Сакского</w:t>
      </w:r>
      <w:r>
        <w:t xml:space="preserve"> судебного района (адрес и городской адрес) адрес Васильев В.А. рассмотрев материалы дела </w:t>
      </w:r>
      <w:r>
        <w:t xml:space="preserve">об административном правонарушении, поступившие из </w:t>
      </w:r>
      <w:r>
        <w:t>фио</w:t>
      </w:r>
      <w:r>
        <w:t xml:space="preserve"> МВД России «</w:t>
      </w:r>
      <w:r>
        <w:t>Сакский</w:t>
      </w:r>
      <w:r>
        <w:t xml:space="preserve">» </w:t>
      </w:r>
      <w:r>
        <w:rPr>
          <w:spacing w:val="-4"/>
        </w:rPr>
        <w:t>в отношении гражданина:</w:t>
      </w:r>
    </w:p>
    <w:p w:rsidR="00052C57">
      <w:pPr>
        <w:ind w:firstLine="708"/>
        <w:jc w:val="both"/>
      </w:pPr>
      <w:r>
        <w:rPr>
          <w:spacing w:val="-3"/>
        </w:rPr>
        <w:t>Касьяна А.А.</w:t>
      </w:r>
      <w:r>
        <w:rPr>
          <w:spacing w:val="-3"/>
        </w:rPr>
        <w:t xml:space="preserve">, паспортные данные, </w:t>
      </w:r>
      <w:r>
        <w:rPr>
          <w:spacing w:val="-1"/>
        </w:rPr>
        <w:t>гражданина РФ, паспортные данные</w:t>
      </w:r>
      <w:r>
        <w:rPr>
          <w:spacing w:val="-2"/>
        </w:rPr>
        <w:t>, проживающего по адресу: адрес,</w:t>
      </w:r>
      <w:r>
        <w:t xml:space="preserve"> ранее не </w:t>
      </w:r>
      <w:r>
        <w:t>привлекавшегося</w:t>
      </w:r>
      <w:r>
        <w:t xml:space="preserve"> к </w:t>
      </w:r>
      <w:r>
        <w:rPr>
          <w:spacing w:val="-4"/>
        </w:rPr>
        <w:t>административной</w:t>
      </w:r>
      <w:r>
        <w:rPr>
          <w:spacing w:val="-4"/>
        </w:rPr>
        <w:t xml:space="preserve"> ответственности,</w:t>
      </w:r>
    </w:p>
    <w:p w:rsidR="00052C57">
      <w:pPr>
        <w:jc w:val="center"/>
      </w:pPr>
      <w:r>
        <w:rPr>
          <w:spacing w:val="-8"/>
        </w:rPr>
        <w:t>УСТАНОВИЛ:</w:t>
      </w:r>
    </w:p>
    <w:p w:rsidR="00052C57" w:rsidP="00C50ACE">
      <w:pPr>
        <w:ind w:firstLine="708"/>
        <w:jc w:val="both"/>
      </w:pPr>
      <w:r>
        <w:t xml:space="preserve">дата, в время, на адрес </w:t>
      </w:r>
      <w:r>
        <w:t>адрес</w:t>
      </w:r>
      <w:r>
        <w:t>, водитель Касьян А.А., управлял транспортным средством – мопедом</w:t>
      </w:r>
      <w:r>
        <w:t>, без государственного регистрационного знака, в состоянии алкогольного опьянения, не имея права управления транспортными с</w:t>
      </w:r>
      <w:r>
        <w:t>редствами. Был освидетельствован на состояние опьянения на месте при помощи прибора «</w:t>
      </w:r>
      <w:r>
        <w:t>Alcotest</w:t>
      </w:r>
      <w:r>
        <w:t xml:space="preserve"> 6810 ARCE 0258», чем нарушил п. 2.7 ПДД РФ, данные действия не содержат уголовно наказуемого деяния, тем самым совершил административное правонарушение, предусмот</w:t>
      </w:r>
      <w:r>
        <w:t>ренное ч. 3 ст. 12.8 КоАП РФ.</w:t>
      </w:r>
    </w:p>
    <w:p w:rsidR="00052C57">
      <w:pPr>
        <w:ind w:firstLine="708"/>
        <w:jc w:val="both"/>
      </w:pPr>
      <w:r>
        <w:t>В судебное заседание Касьян А.А. явился, вину признал, пояснил, что, управлял мопедом при указанных в протоколе об административном правонарушениях обстоятельствах, в состоянии алкогольного опьянения, употребил бутылку пива</w:t>
      </w:r>
      <w:r>
        <w:t xml:space="preserve"> </w:t>
      </w:r>
      <w:r>
        <w:rPr>
          <w:b/>
          <w:i/>
        </w:rPr>
        <w:t>.</w:t>
      </w:r>
      <w:r>
        <w:rPr>
          <w:b/>
          <w:i/>
        </w:rPr>
        <w:t xml:space="preserve"> </w:t>
      </w:r>
    </w:p>
    <w:p w:rsidR="00052C57">
      <w:pPr>
        <w:ind w:firstLine="708"/>
        <w:jc w:val="both"/>
      </w:pPr>
      <w:r>
        <w:t xml:space="preserve">Мировой судья, выслушав Касьяна А.А., изучив материалы дела, приходит к следующим выводам. </w:t>
      </w:r>
    </w:p>
    <w:p w:rsidR="00052C57">
      <w:pPr>
        <w:ind w:firstLine="708"/>
        <w:jc w:val="both"/>
      </w:pPr>
      <w:r>
        <w:t>В соответствии с ч.1 ст. 26.2 КоАП РФ доказательствами по делу об административном правонарушении являются любые фактические данные, на основании которых судья, ор</w:t>
      </w:r>
      <w:r>
        <w:t>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w:t>
      </w:r>
      <w:r>
        <w:t xml:space="preserve">я правильного разрешения дела. </w:t>
      </w:r>
    </w:p>
    <w:p w:rsidR="00052C57">
      <w:pPr>
        <w:ind w:firstLine="540"/>
        <w:jc w:val="both"/>
      </w:pPr>
      <w:r>
        <w:t xml:space="preserve">Согласно протоколу об административном правонарушении </w:t>
      </w:r>
      <w:r>
        <w:t xml:space="preserve">от дата он был составлен в отношении Касьяна А.А. за то, что он дата, в время, на адрес </w:t>
      </w:r>
      <w:r>
        <w:t>адрес</w:t>
      </w:r>
      <w:r>
        <w:t>, управлял транспортным средством – мопедом</w:t>
      </w:r>
      <w:r>
        <w:t>, без гос</w:t>
      </w:r>
      <w:r>
        <w:t>ударственного регистрационного знака, в состоянии опьянения, не имея права управления транспортными средствами. Был освидетельствован на состояние опьянения на месте при помощи прибора «</w:t>
      </w:r>
      <w:r>
        <w:t>Alcotest</w:t>
      </w:r>
      <w:r>
        <w:t xml:space="preserve"> 6810 ARCE 0258», чем нарушил п. 2.7 ПДД РФ, данные действия н</w:t>
      </w:r>
      <w:r>
        <w:t xml:space="preserve">е содержат уголовно наказуемого деяния. </w:t>
      </w:r>
    </w:p>
    <w:p w:rsidR="00052C57">
      <w:pPr>
        <w:ind w:firstLine="708"/>
        <w:jc w:val="both"/>
      </w:pPr>
      <w:r>
        <w:t xml:space="preserve">Факт нахождения Касьяна А.А. в состоянии алкогольного опьянения подтверждается актом освидетельствования на состояние алкогольного опьянения </w:t>
      </w:r>
      <w:r>
        <w:t>от</w:t>
      </w:r>
      <w:r>
        <w:t xml:space="preserve"> </w:t>
      </w:r>
      <w:r>
        <w:t>дата</w:t>
      </w:r>
      <w:r>
        <w:t>, согласно которому по результатам освидетельствовани</w:t>
      </w:r>
      <w:r>
        <w:t>я с применением специального технического средства установлено нахождение Касьяна А.А. в состоянии алкогольного опьянения</w:t>
      </w:r>
      <w:r>
        <w:t>.</w:t>
      </w:r>
    </w:p>
    <w:p w:rsidR="00052C57" w:rsidP="00C50ACE">
      <w:pPr>
        <w:ind w:firstLine="540"/>
        <w:jc w:val="both"/>
      </w:pPr>
      <w:r>
        <w:t>Кроме того, изложенные в указанном акте выводы о нахождении Касьяна А.А. в состоянии алкогольного опьянения подтверждаются т</w:t>
      </w:r>
      <w:r>
        <w:t>акже бумажным носителем с записью результатов исследования, согласно которым определено наличие абсолютного этилового спирта в концентрации 0,25 миллиграмма на один литр выдыхаемого воздуха</w:t>
      </w:r>
      <w:r>
        <w:t>.</w:t>
      </w:r>
    </w:p>
    <w:p w:rsidR="00052C57">
      <w:pPr>
        <w:ind w:firstLine="540"/>
        <w:jc w:val="both"/>
      </w:pPr>
      <w:r>
        <w:t>Отстранение от управления транспортным средством, освиде</w:t>
      </w:r>
      <w:r>
        <w:t xml:space="preserve">тельствование на состояние алкогольного опьянения, направление на медицинское освидетельствование на состояние опьянения осуществлено должностным лицом ИДПС </w:t>
      </w:r>
      <w:r>
        <w:t>фио</w:t>
      </w:r>
      <w:r>
        <w:t xml:space="preserve"> МВД России «</w:t>
      </w:r>
      <w:r>
        <w:t>Сакский</w:t>
      </w:r>
      <w:r>
        <w:t>», которому предоставлено право государственного надзора и контроля за безоп</w:t>
      </w:r>
      <w:r>
        <w:t xml:space="preserve">асностью </w:t>
      </w:r>
      <w:r>
        <w:t xml:space="preserve">движения и эксплуатации транспортного средства соответствующего вида согласно ч. 2 ст. 27.12 КоАП РФ </w:t>
      </w:r>
      <w:r>
        <w:t xml:space="preserve">( </w:t>
      </w:r>
      <w:r>
        <w:t>в ред. ФЗ от дата №3).</w:t>
      </w:r>
    </w:p>
    <w:p w:rsidR="00052C57" w:rsidP="00C50ACE">
      <w:pPr>
        <w:ind w:firstLine="540"/>
        <w:jc w:val="both"/>
      </w:pPr>
      <w:r>
        <w:t>Факт управления Касьяном А.А. транспортным средством при указанных в протоколе об административном правонарушении обстоят</w:t>
      </w:r>
      <w:r>
        <w:t>ельствах подтверждается протоколом</w:t>
      </w:r>
      <w:r>
        <w:t xml:space="preserve"> об отстранении от управления транспортным средством от дата, согласно которому Касьян А.А. дата, в время, на адрес </w:t>
      </w:r>
      <w:r>
        <w:t>адрес</w:t>
      </w:r>
      <w:r>
        <w:t xml:space="preserve">, управляющий транспортным средством – мопедом, </w:t>
      </w:r>
      <w:r>
        <w:t>без государственного регистр</w:t>
      </w:r>
      <w:r>
        <w:t xml:space="preserve">ационного знака, при наличии достаточных оснований полагать, что лицо, которое управляет транспортным средством, находится в состоянии опьянения (запах алкоголя изо рта, резкое изменение окраски кожных покровов лица), </w:t>
      </w:r>
      <w:r>
        <w:t>отстранен</w:t>
      </w:r>
      <w:r>
        <w:t xml:space="preserve"> от управления транспортным с</w:t>
      </w:r>
      <w:r>
        <w:t>редством до устранения причин отстранения</w:t>
      </w:r>
      <w:r>
        <w:t>.</w:t>
      </w:r>
    </w:p>
    <w:p w:rsidR="00052C57">
      <w:pPr>
        <w:ind w:firstLine="708"/>
        <w:jc w:val="both"/>
      </w:pPr>
      <w:r>
        <w:t xml:space="preserve">Вина Касьяна А.А. также подтверждается собранными по делу доказательствами: протоколом о задержании транспортного средства </w:t>
      </w:r>
      <w:r>
        <w:t>от</w:t>
      </w:r>
      <w:r>
        <w:t xml:space="preserve"> </w:t>
      </w:r>
      <w:r>
        <w:t>дата</w:t>
      </w:r>
      <w:r>
        <w:t xml:space="preserve">; рапортом ИДПС ОДПС </w:t>
      </w:r>
      <w:r>
        <w:t>фио</w:t>
      </w:r>
      <w:r>
        <w:t xml:space="preserve"> МВД России «</w:t>
      </w:r>
      <w:r>
        <w:t>Сакский</w:t>
      </w:r>
      <w:r>
        <w:t>» от дата; видеозаписью; справ</w:t>
      </w:r>
      <w:r>
        <w:t xml:space="preserve">кой </w:t>
      </w:r>
      <w:r>
        <w:t>врио</w:t>
      </w:r>
      <w:r>
        <w:t xml:space="preserve"> начальника </w:t>
      </w:r>
      <w:r>
        <w:t>фио</w:t>
      </w:r>
      <w:r>
        <w:t xml:space="preserve"> МВД России «</w:t>
      </w:r>
      <w:r>
        <w:t>Сакский</w:t>
      </w:r>
      <w:r>
        <w:t xml:space="preserve">» о том, что Касьян А.А. водительское удостоверение в установленном законом порядке не получал. </w:t>
      </w:r>
    </w:p>
    <w:p w:rsidR="00052C57" w:rsidP="00C50ACE">
      <w:pPr>
        <w:ind w:firstLine="708"/>
        <w:jc w:val="both"/>
      </w:pPr>
      <w:r>
        <w:t xml:space="preserve">Указанные доказательства получили оценку </w:t>
      </w:r>
      <w:r>
        <w:t>в совокупности с другими материалами дела об административном правонарушени</w:t>
      </w:r>
      <w:r>
        <w:t>и в соответствии с требованиями</w:t>
      </w:r>
      <w:r>
        <w:t xml:space="preserve"> статьи 26.11 Кодекса Российской Федерации об административных правонарушениях. </w:t>
      </w:r>
    </w:p>
    <w:p w:rsidR="00052C57" w:rsidP="00C50ACE">
      <w:pPr>
        <w:ind w:firstLine="708"/>
        <w:jc w:val="both"/>
      </w:pPr>
      <w:r>
        <w:t>Действия Касьяна А.А. мировой судья квалифицирует по ч. 3 ст. 12.8 КоАП РФ как управление транспортным средством водителем, находящимся в состоя</w:t>
      </w:r>
      <w:r>
        <w:t>нии опьянения, не имеющим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w:t>
      </w:r>
      <w:r>
        <w:t xml:space="preserve"> которых в соответствии с настоящим</w:t>
      </w:r>
      <w:r>
        <w:t xml:space="preserve"> Кодексом не может применяться административный арест, в размере сумма прописью</w:t>
      </w:r>
      <w:r>
        <w:rPr>
          <w:rFonts w:ascii="Arial" w:eastAsia="Arial" w:hAnsi="Arial" w:cs="Arial"/>
        </w:rPr>
        <w:t>.</w:t>
      </w:r>
    </w:p>
    <w:p w:rsidR="00052C57" w:rsidP="00C50ACE">
      <w:pPr>
        <w:ind w:firstLine="708"/>
        <w:jc w:val="both"/>
      </w:pPr>
      <w:r>
        <w:t xml:space="preserve">Обстоятельств, смягчающих и отягчающих административную ответственность, мировой судья не находит. </w:t>
      </w:r>
    </w:p>
    <w:p w:rsidR="00052C57" w:rsidP="00C50ACE">
      <w:pPr>
        <w:ind w:firstLine="708"/>
        <w:jc w:val="both"/>
      </w:pPr>
      <w:r>
        <w:t>При назначении наказания Касьяну А.А. ми</w:t>
      </w:r>
      <w:r>
        <w:t>ровой судья учитывает характер и степень опасности правонарушения, связанного с управлением источником повышенной опасности.</w:t>
      </w:r>
    </w:p>
    <w:p w:rsidR="00052C57" w:rsidP="00C50ACE">
      <w:pPr>
        <w:ind w:firstLine="708"/>
        <w:jc w:val="both"/>
      </w:pPr>
      <w:r>
        <w:t xml:space="preserve">На основании </w:t>
      </w:r>
      <w:r>
        <w:t>изложенного</w:t>
      </w:r>
      <w:r>
        <w:t>, руководствуясь ст. ст. 29.9,29.10 КоАП РФ, мировой судья</w:t>
      </w:r>
    </w:p>
    <w:p w:rsidR="00052C57">
      <w:pPr>
        <w:jc w:val="center"/>
      </w:pPr>
      <w:r>
        <w:t>ПОСТАНОВИЛ:</w:t>
      </w:r>
    </w:p>
    <w:p w:rsidR="00052C57">
      <w:pPr>
        <w:ind w:firstLine="540"/>
        <w:jc w:val="both"/>
      </w:pPr>
      <w:r>
        <w:t xml:space="preserve">Признать </w:t>
      </w:r>
      <w:r>
        <w:rPr>
          <w:spacing w:val="-3"/>
        </w:rPr>
        <w:t>Касьяна А.А.</w:t>
      </w:r>
      <w:r>
        <w:rPr>
          <w:spacing w:val="-3"/>
        </w:rPr>
        <w:t xml:space="preserve"> </w:t>
      </w:r>
      <w:r>
        <w:t>виновным в совершении административного правонарушения, ответственность за которое предусмотрена ч. 3 ст. 12.8 КоАП РФ, и назначить ему наказание в виде административного ареста сроком на 10 суток.</w:t>
      </w:r>
    </w:p>
    <w:p w:rsidR="00052C57" w:rsidP="00C50ACE">
      <w:pPr>
        <w:ind w:firstLine="540"/>
        <w:jc w:val="both"/>
      </w:pPr>
      <w:r>
        <w:t>Срок административного ареста исчислять с</w:t>
      </w:r>
      <w:r>
        <w:t xml:space="preserve"> момента административного задержания, т.е. с время дата.</w:t>
      </w:r>
    </w:p>
    <w:p w:rsidR="00052C57">
      <w:pPr>
        <w:ind w:firstLine="708"/>
        <w:jc w:val="both"/>
      </w:pPr>
      <w:r>
        <w:t xml:space="preserve">Постановление может быть обжаловано в апелляционном порядке в течение десяти суток в </w:t>
      </w:r>
      <w:r>
        <w:t>Сакский</w:t>
      </w:r>
      <w:r>
        <w:t xml:space="preserve"> районный суд адрес, через судебный участок № 73 </w:t>
      </w:r>
      <w:r>
        <w:t>Сакского</w:t>
      </w:r>
      <w:r>
        <w:t xml:space="preserve"> судебного района (адрес и городской адрес) адрес</w:t>
      </w:r>
      <w:r>
        <w:t>, со дня вручения или получения копии постановления.</w:t>
      </w:r>
    </w:p>
    <w:p w:rsidR="00C50ACE">
      <w:pPr>
        <w:jc w:val="both"/>
      </w:pPr>
    </w:p>
    <w:p w:rsidR="00C50ACE">
      <w:pPr>
        <w:jc w:val="both"/>
      </w:pPr>
    </w:p>
    <w:p w:rsidR="00052C57" w:rsidP="00C50ACE">
      <w:pPr>
        <w:ind w:firstLine="708"/>
        <w:jc w:val="both"/>
      </w:pPr>
      <w:r>
        <w:t xml:space="preserve">Мировой судья                                                                                    </w:t>
      </w:r>
      <w:r>
        <w:t xml:space="preserve">Васильев В.А. </w:t>
      </w:r>
    </w:p>
    <w:p w:rsidR="00052C57">
      <w:pPr>
        <w:jc w:val="both"/>
      </w:pP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isplayBackgroundShape/>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C57"/>
    <w:rsid w:val="00052C57"/>
    <w:rsid w:val="00C50AC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