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0A3B">
      <w:pPr>
        <w:ind w:firstLine="708"/>
        <w:jc w:val="right"/>
      </w:pPr>
      <w:r>
        <w:rPr>
          <w:sz w:val="25"/>
        </w:rPr>
        <w:t>Дело № 5-73-492/2022</w:t>
      </w:r>
    </w:p>
    <w:p w:rsidR="00BF0A3B">
      <w:pPr>
        <w:jc w:val="right"/>
      </w:pPr>
      <w:r>
        <w:rPr>
          <w:sz w:val="25"/>
        </w:rPr>
        <w:t>УИД: 91MS0070-телефон-телефон</w:t>
      </w:r>
    </w:p>
    <w:p w:rsidR="003C7A4E">
      <w:pPr>
        <w:ind w:firstLine="708"/>
        <w:jc w:val="center"/>
        <w:rPr>
          <w:sz w:val="25"/>
        </w:rPr>
      </w:pPr>
    </w:p>
    <w:p w:rsidR="00BF0A3B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C7A4E">
      <w:pPr>
        <w:ind w:firstLine="708"/>
        <w:rPr>
          <w:sz w:val="25"/>
        </w:rPr>
      </w:pPr>
    </w:p>
    <w:p w:rsidR="00BF0A3B">
      <w:pPr>
        <w:ind w:firstLine="708"/>
      </w:pPr>
      <w:r>
        <w:rPr>
          <w:sz w:val="25"/>
        </w:rPr>
        <w:t xml:space="preserve">05 декабря 2022 года                                                                                        </w:t>
      </w:r>
      <w:r>
        <w:rPr>
          <w:sz w:val="25"/>
        </w:rPr>
        <w:t xml:space="preserve">адрес </w:t>
      </w:r>
    </w:p>
    <w:p w:rsidR="003C7A4E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5"/>
        </w:rPr>
      </w:pPr>
    </w:p>
    <w:p w:rsidR="00BF0A3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5"/>
        </w:rPr>
        <w:t>Сакского</w:t>
      </w:r>
      <w:r>
        <w:rPr>
          <w:rFonts w:ascii="Times New Roman" w:hAnsi="Times New Roman" w:cs="Times New Roman"/>
          <w:b w:val="0"/>
          <w:sz w:val="25"/>
        </w:rPr>
        <w:t xml:space="preserve"> судебного района (адрес и городской адрес) адрес Васильев В.А.,</w:t>
      </w:r>
      <w:r>
        <w:rPr>
          <w:rFonts w:ascii="Times New Roman" w:hAnsi="Times New Roman" w:cs="Times New Roman"/>
          <w:b w:val="0"/>
          <w:sz w:val="25"/>
        </w:rP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в отношении: </w:t>
      </w:r>
    </w:p>
    <w:p w:rsidR="00BF0A3B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5"/>
        </w:rPr>
        <w:t xml:space="preserve">Трофимова Константина Олеговича, паспортные данные, гражданина Российской Федерации, паспортные данные, генерального директора 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наименование организации </w:t>
      </w:r>
      <w:r>
        <w:rPr>
          <w:rFonts w:ascii="Times New Roman" w:hAnsi="Times New Roman" w:cs="Times New Roman"/>
          <w:b w:val="0"/>
          <w:sz w:val="25"/>
        </w:rPr>
        <w:t>(ИНН 9110028380/КПП 911001001)</w:t>
      </w:r>
      <w:r>
        <w:rPr>
          <w:rFonts w:ascii="Times New Roman" w:hAnsi="Times New Roman" w:cs="Times New Roman"/>
          <w:b w:val="0"/>
          <w:spacing w:val="-4"/>
          <w:sz w:val="25"/>
        </w:rPr>
        <w:t>, расположенного по адресу:</w:t>
      </w:r>
      <w:r>
        <w:rPr>
          <w:rFonts w:ascii="Times New Roman" w:hAnsi="Times New Roman" w:cs="Times New Roman"/>
          <w:b w:val="0"/>
          <w:sz w:val="25"/>
        </w:rPr>
        <w:t xml:space="preserve"> адрес, </w:t>
      </w:r>
      <w:r>
        <w:rPr>
          <w:rFonts w:ascii="Times New Roman" w:hAnsi="Times New Roman" w:cs="Times New Roman"/>
          <w:b w:val="0"/>
          <w:sz w:val="25"/>
        </w:rPr>
        <w:t>помещ</w:t>
      </w:r>
      <w:r>
        <w:rPr>
          <w:rFonts w:ascii="Times New Roman" w:hAnsi="Times New Roman" w:cs="Times New Roman"/>
          <w:b w:val="0"/>
          <w:sz w:val="25"/>
        </w:rPr>
        <w:t>. 2,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 </w:t>
      </w:r>
      <w:r>
        <w:rPr>
          <w:rFonts w:ascii="Times New Roman" w:hAnsi="Times New Roman" w:cs="Times New Roman"/>
          <w:b w:val="0"/>
          <w:sz w:val="25"/>
        </w:rPr>
        <w:t xml:space="preserve">проживающего по адресу: адрес – Кузбасс, адрес, ранее не </w:t>
      </w:r>
      <w:r>
        <w:rPr>
          <w:rFonts w:ascii="Times New Roman" w:hAnsi="Times New Roman" w:cs="Times New Roman"/>
          <w:b w:val="0"/>
          <w:sz w:val="25"/>
        </w:rPr>
        <w:t>привлекавшегося</w:t>
      </w:r>
      <w:r>
        <w:rPr>
          <w:rFonts w:ascii="Times New Roman" w:hAnsi="Times New Roman" w:cs="Times New Roman"/>
          <w:b w:val="0"/>
          <w:sz w:val="25"/>
        </w:rPr>
        <w:t xml:space="preserve"> к административной ответственности, привлекаемого к административной ответственност</w:t>
      </w:r>
      <w:r>
        <w:rPr>
          <w:rFonts w:ascii="Times New Roman" w:hAnsi="Times New Roman" w:cs="Times New Roman"/>
          <w:b w:val="0"/>
          <w:sz w:val="25"/>
        </w:rPr>
        <w:t>и по ч.1 ст. 15.6 КоАП РФ,</w:t>
      </w:r>
    </w:p>
    <w:p w:rsidR="00BF0A3B">
      <w:pPr>
        <w:ind w:firstLine="708"/>
        <w:jc w:val="center"/>
      </w:pPr>
      <w:r>
        <w:rPr>
          <w:sz w:val="25"/>
        </w:rPr>
        <w:t>У С Т А Н О В И Л:</w:t>
      </w:r>
    </w:p>
    <w:p w:rsidR="00BF0A3B">
      <w:pPr>
        <w:ind w:firstLine="708"/>
        <w:jc w:val="both"/>
      </w:pPr>
      <w:r>
        <w:rPr>
          <w:sz w:val="25"/>
        </w:rPr>
        <w:t xml:space="preserve">В отношении Трофимова К.О. – </w:t>
      </w:r>
      <w:r>
        <w:rPr>
          <w:spacing w:val="-4"/>
          <w:sz w:val="25"/>
        </w:rPr>
        <w:t>генерального директора наименование организации, расположенного по адресу:</w:t>
      </w:r>
      <w:r>
        <w:rPr>
          <w:sz w:val="25"/>
        </w:rPr>
        <w:t xml:space="preserve"> адрес, </w:t>
      </w:r>
      <w:r>
        <w:rPr>
          <w:sz w:val="25"/>
        </w:rPr>
        <w:t>помещ</w:t>
      </w:r>
      <w:r>
        <w:rPr>
          <w:sz w:val="25"/>
        </w:rPr>
        <w:t>. 2, составлен протокол об административном правонарушении за нарушение п. 5 ст. 93.1 НК РФ, в</w:t>
      </w:r>
      <w:r>
        <w:rPr>
          <w:sz w:val="25"/>
        </w:rPr>
        <w:t>ыразившееся в необеспечении своевременного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предоставления в налоговый орган по месту учета сведений (</w:t>
      </w:r>
      <w:r>
        <w:rPr>
          <w:sz w:val="25"/>
        </w:rPr>
        <w:t>истребуемых</w:t>
      </w:r>
      <w:r>
        <w:rPr>
          <w:sz w:val="25"/>
        </w:rPr>
        <w:t xml:space="preserve"> документов и информации) в установленный срок, не позднее дата Так, на основании п. 2 статьи 93.1 Кодекса в рамках</w:t>
      </w:r>
      <w:r>
        <w:rPr>
          <w:sz w:val="25"/>
        </w:rPr>
        <w:t xml:space="preserve"> проведения налоговых проверо</w:t>
      </w:r>
      <w:r>
        <w:rPr>
          <w:sz w:val="25"/>
        </w:rPr>
        <w:t xml:space="preserve">к у налогового органа возникла обоснованная необходимость получения информации, в </w:t>
      </w:r>
      <w:r>
        <w:rPr>
          <w:sz w:val="25"/>
        </w:rPr>
        <w:t>связи</w:t>
      </w:r>
      <w:r>
        <w:rPr>
          <w:sz w:val="25"/>
        </w:rPr>
        <w:t xml:space="preserve"> с чем наименование организации</w:t>
      </w:r>
      <w:r>
        <w:rPr>
          <w:spacing w:val="-4"/>
          <w:sz w:val="25"/>
        </w:rPr>
        <w:t>,</w:t>
      </w:r>
      <w:r>
        <w:rPr>
          <w:sz w:val="25"/>
        </w:rPr>
        <w:t xml:space="preserve"> было сформировано и направлено по системе </w:t>
      </w:r>
      <w:r>
        <w:rPr>
          <w:sz w:val="25"/>
        </w:rPr>
        <w:t>ТКС требование № 627 от дата, касающихся деятельности наименование организации ИНН 5410084081/</w:t>
      </w:r>
      <w:r>
        <w:rPr>
          <w:sz w:val="25"/>
        </w:rPr>
        <w:t>541001001, а именно: 1.1 Договор (контракт, соглашение) со всеми приложениями, дополнениями, спецификациями заключенный в адрес дата с наименование организации ИНН телефон; 1.2 Счета-фактуры; 1.3 Платежные документы; 1.4 Акты выполненных работ; 1.5 Товарны</w:t>
      </w:r>
      <w:r>
        <w:rPr>
          <w:sz w:val="25"/>
        </w:rPr>
        <w:t>е накладные; 1.6 Накладные, товарно-транспортные накладные.</w:t>
      </w:r>
    </w:p>
    <w:p w:rsidR="00BF0A3B">
      <w:pPr>
        <w:ind w:firstLine="708"/>
        <w:jc w:val="both"/>
      </w:pPr>
      <w:r>
        <w:rPr>
          <w:sz w:val="25"/>
        </w:rPr>
        <w:t>В соответствии с п. 4 ст. 93.1 и п.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</w:t>
      </w:r>
      <w:r>
        <w:rPr>
          <w:sz w:val="25"/>
        </w:rPr>
        <w:t>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наименование организации, ИНН/КПП 9110028380/911001001 Межрайонной ИФНС</w:t>
      </w:r>
      <w:r>
        <w:rPr>
          <w:sz w:val="25"/>
        </w:rPr>
        <w:t xml:space="preserve"> России № 6 по адрес своевре</w:t>
      </w:r>
      <w:r>
        <w:rPr>
          <w:sz w:val="25"/>
        </w:rPr>
        <w:t xml:space="preserve">менно сформировано и направлено по почте России требование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627 о предоставлении документов (информации) с приложением копии поручения от дата № 24-БВС/2126 об истребовании документов (информации) направленное МИ ФНС № 23 по адрес.</w:t>
      </w:r>
    </w:p>
    <w:p w:rsidR="00BF0A3B">
      <w:pPr>
        <w:widowControl w:val="0"/>
        <w:ind w:firstLine="708"/>
        <w:jc w:val="both"/>
      </w:pPr>
      <w:r>
        <w:rPr>
          <w:sz w:val="25"/>
        </w:rPr>
        <w:t>Требование (с п</w:t>
      </w:r>
      <w:r>
        <w:rPr>
          <w:sz w:val="25"/>
        </w:rPr>
        <w:t>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</w:t>
      </w:r>
      <w:r>
        <w:rPr>
          <w:sz w:val="25"/>
        </w:rPr>
        <w:t>алифицированной электронной подписью (электронной цифровой подписью) налогоплательщика.</w:t>
      </w:r>
      <w:r>
        <w:rPr>
          <w:sz w:val="25"/>
        </w:rPr>
        <w:t xml:space="preserve"> При этом датой его </w:t>
      </w:r>
      <w:r>
        <w:rPr>
          <w:sz w:val="25"/>
        </w:rPr>
        <w:t>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>
        <w:rPr>
          <w:sz w:val="25"/>
        </w:rPr>
        <w:t>п.п</w:t>
      </w:r>
      <w:r>
        <w:rPr>
          <w:sz w:val="25"/>
        </w:rPr>
        <w:t xml:space="preserve">. 6, 12, 13 </w:t>
      </w:r>
      <w:r>
        <w:rPr>
          <w:sz w:val="25"/>
        </w:rPr>
        <w:t xml:space="preserve">Порядка, ст. 19 Федерального закона </w:t>
      </w:r>
      <w:r>
        <w:rPr>
          <w:sz w:val="25"/>
        </w:rPr>
        <w:t>от</w:t>
      </w:r>
      <w:r>
        <w:rPr>
          <w:sz w:val="25"/>
        </w:rPr>
        <w:t xml:space="preserve"> дата N 63-ФЗ «Об электронной подписи»).</w:t>
      </w:r>
    </w:p>
    <w:p w:rsidR="00BF0A3B">
      <w:pPr>
        <w:widowControl w:val="0"/>
        <w:ind w:firstLine="708"/>
        <w:jc w:val="both"/>
      </w:pPr>
      <w:r>
        <w:rPr>
          <w:sz w:val="25"/>
        </w:rPr>
        <w:t xml:space="preserve">дата, согласно информации с сайта Почты России отчета об отслеживании почтовых отправлений, требование № 627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с поручением от дата № 24-БВС/2126 получено наименование орг</w:t>
      </w:r>
      <w:r>
        <w:rPr>
          <w:sz w:val="25"/>
        </w:rPr>
        <w:t>анизации, ИНН/КПП 9110028380/911001001 (кодификатор 29741267010016).</w:t>
      </w:r>
    </w:p>
    <w:p w:rsidR="00BF0A3B">
      <w:pPr>
        <w:widowControl w:val="0"/>
        <w:ind w:firstLine="708"/>
        <w:jc w:val="both"/>
      </w:pPr>
      <w:r>
        <w:rPr>
          <w:sz w:val="25"/>
        </w:rPr>
        <w:t>В соответствии с пунктом 5 статьи 93.1 Кодекса требование о предоставлении документов (информации) № 627 от дата наименование организации, ИНН/КПП 9110028380/911001001 следовало исполнить</w:t>
      </w:r>
      <w:r>
        <w:rPr>
          <w:sz w:val="25"/>
        </w:rPr>
        <w:t xml:space="preserve"> в пятидневный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5"/>
        </w:rPr>
        <w:t>истребуемыми</w:t>
      </w:r>
      <w:r>
        <w:rPr>
          <w:sz w:val="25"/>
        </w:rPr>
        <w:t xml:space="preserve"> документами (информац</w:t>
      </w:r>
      <w:r>
        <w:rPr>
          <w:sz w:val="25"/>
        </w:rPr>
        <w:t>ией).</w:t>
      </w:r>
      <w:r>
        <w:rPr>
          <w:sz w:val="25"/>
        </w:rPr>
        <w:t xml:space="preserve"> В случае</w:t>
      </w:r>
      <w:r>
        <w:rPr>
          <w:sz w:val="25"/>
        </w:rPr>
        <w:t>,</w:t>
      </w:r>
      <w:r>
        <w:rPr>
          <w:sz w:val="25"/>
        </w:rPr>
        <w:t xml:space="preserve"> если </w:t>
      </w:r>
      <w:r>
        <w:rPr>
          <w:sz w:val="25"/>
        </w:rPr>
        <w:t>истребуемые</w:t>
      </w:r>
      <w:r>
        <w:rPr>
          <w:sz w:val="25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BF0A3B">
      <w:pPr>
        <w:widowControl w:val="0"/>
        <w:ind w:firstLine="708"/>
        <w:jc w:val="both"/>
      </w:pPr>
      <w:r>
        <w:rPr>
          <w:sz w:val="25"/>
        </w:rPr>
        <w:t xml:space="preserve">В указанный </w:t>
      </w:r>
      <w:r>
        <w:rPr>
          <w:sz w:val="25"/>
        </w:rPr>
        <w:t>срок</w:t>
      </w:r>
      <w:r>
        <w:rPr>
          <w:sz w:val="25"/>
        </w:rPr>
        <w:t xml:space="preserve"> будучи должностным лицом наименование организации, Троф</w:t>
      </w:r>
      <w:r>
        <w:rPr>
          <w:sz w:val="25"/>
        </w:rPr>
        <w:t>имов К.О.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(информацию), затребованные налоговым органом, не представил, чем нару</w:t>
      </w:r>
      <w:r>
        <w:rPr>
          <w:sz w:val="25"/>
        </w:rPr>
        <w:t>шил п.5 ст. 93.1 НК РФ.</w:t>
      </w:r>
    </w:p>
    <w:p w:rsidR="00BF0A3B">
      <w:pPr>
        <w:widowControl w:val="0"/>
        <w:ind w:firstLine="708"/>
        <w:jc w:val="both"/>
      </w:pPr>
      <w:r>
        <w:rPr>
          <w:sz w:val="25"/>
        </w:rPr>
        <w:t xml:space="preserve">Согласно пункту 6 статьи 93.1 Кодекса отказ лица от представления </w:t>
      </w:r>
      <w:r>
        <w:rPr>
          <w:sz w:val="25"/>
        </w:rPr>
        <w:t>истребуемых</w:t>
      </w:r>
      <w:r>
        <w:rPr>
          <w:sz w:val="25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</w:t>
      </w:r>
      <w:r>
        <w:rPr>
          <w:sz w:val="25"/>
        </w:rPr>
        <w:t>предусмотренную статьей 126 Кодекса.</w:t>
      </w:r>
    </w:p>
    <w:p w:rsidR="00BF0A3B">
      <w:pPr>
        <w:widowControl w:val="0"/>
        <w:ind w:firstLine="708"/>
        <w:jc w:val="both"/>
      </w:pPr>
      <w:r>
        <w:rPr>
          <w:sz w:val="25"/>
        </w:rPr>
        <w:t>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</w:t>
      </w:r>
      <w:r>
        <w:rPr>
          <w:sz w:val="25"/>
        </w:rPr>
        <w:t>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</w:t>
      </w:r>
      <w:r>
        <w:rPr>
          <w:sz w:val="25"/>
        </w:rPr>
        <w:t>едусмотренное</w:t>
      </w:r>
      <w:r>
        <w:rPr>
          <w:sz w:val="25"/>
        </w:rPr>
        <w:t xml:space="preserve"> статьёй 135.1 настоящего Кодекса, влечет взыскание штрафа с организации или индивидуального предпринимателя в размере сумма прописью, с физического лица - в размере сумма прописью, т.е. в действиях должностного лица - генерального директора н</w:t>
      </w:r>
      <w:r>
        <w:rPr>
          <w:sz w:val="25"/>
        </w:rPr>
        <w:t>аименование организации - Трофимова К.О. имеется состав административного правонарушения, предусмотренного ч.1 ст. 15.6 КоАП РФ.</w:t>
      </w:r>
    </w:p>
    <w:p w:rsidR="00BF0A3B">
      <w:pPr>
        <w:ind w:firstLine="708"/>
        <w:jc w:val="both"/>
      </w:pPr>
      <w:r>
        <w:rPr>
          <w:sz w:val="25"/>
        </w:rPr>
        <w:t>В судебное заседание Трофимов К.О. не явился, ходатайств об отложении дела не поступило, в материалах дела имеется конверт с от</w:t>
      </w:r>
      <w:r>
        <w:rPr>
          <w:sz w:val="25"/>
        </w:rPr>
        <w:t xml:space="preserve">меткой о возвращении почтового отправления с «истечением срока хранения», что является надлежащим извещением. </w:t>
      </w:r>
    </w:p>
    <w:p w:rsidR="00BF0A3B">
      <w:pPr>
        <w:ind w:firstLine="708"/>
        <w:jc w:val="both"/>
      </w:pPr>
      <w:r>
        <w:rPr>
          <w:sz w:val="25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</w:t>
      </w:r>
      <w:r>
        <w:rPr>
          <w:sz w:val="25"/>
        </w:rPr>
        <w:t>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5"/>
        </w:rPr>
        <w:t xml:space="preserve"> почто</w:t>
      </w:r>
      <w:r>
        <w:rPr>
          <w:sz w:val="25"/>
        </w:rPr>
        <w:t>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</w:t>
      </w:r>
      <w:r>
        <w:rPr>
          <w:sz w:val="25"/>
        </w:rPr>
        <w:t xml:space="preserve">аименование организации </w:t>
      </w:r>
      <w:r>
        <w:rPr>
          <w:sz w:val="25"/>
        </w:rPr>
        <w:t>от</w:t>
      </w:r>
      <w:r>
        <w:rPr>
          <w:sz w:val="25"/>
        </w:rPr>
        <w:t xml:space="preserve"> дата N 343.</w:t>
      </w:r>
    </w:p>
    <w:p w:rsidR="00BF0A3B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</w:t>
      </w:r>
      <w:r>
        <w:rPr>
          <w:sz w:val="25"/>
        </w:rPr>
        <w:t>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</w:t>
      </w:r>
      <w:r>
        <w:rPr>
          <w:sz w:val="25"/>
        </w:rPr>
        <w:t xml:space="preserve">етственности. </w:t>
      </w:r>
    </w:p>
    <w:p w:rsidR="00BF0A3B">
      <w:pPr>
        <w:ind w:firstLine="708"/>
        <w:jc w:val="both"/>
      </w:pPr>
      <w:r>
        <w:rPr>
          <w:sz w:val="25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BF0A3B">
      <w:pPr>
        <w:ind w:firstLine="708"/>
        <w:jc w:val="both"/>
      </w:pPr>
      <w:r>
        <w:rPr>
          <w:sz w:val="25"/>
        </w:rPr>
        <w:t xml:space="preserve">В соответствии с ч.1 </w:t>
      </w:r>
      <w:hyperlink r:id="rId5" w:history="1">
        <w:r>
          <w:rPr>
            <w:color w:val="0000FF"/>
            <w:sz w:val="25"/>
          </w:rPr>
          <w:t>ст.15.</w:t>
        </w:r>
        <w:r>
          <w:rPr>
            <w:color w:val="0000FF"/>
            <w:sz w:val="25"/>
          </w:rPr>
          <w:t>6 Кодекса Российской Федерации об административных правонарушениях</w:t>
        </w:r>
      </w:hyperlink>
      <w:r>
        <w:rPr>
          <w:sz w:val="25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</w:t>
      </w:r>
      <w:r>
        <w:rPr>
          <w:sz w:val="25"/>
        </w:rP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5"/>
        </w:rPr>
        <w:t xml:space="preserve">, предусмотренных </w:t>
      </w:r>
      <w:hyperlink r:id="rId6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статьи, влечет наложение административного штрафа на граждан в размере от ста </w:t>
      </w:r>
      <w:r>
        <w:rPr>
          <w:sz w:val="25"/>
        </w:rPr>
        <w:t>до</w:t>
      </w:r>
      <w:r>
        <w:rPr>
          <w:sz w:val="25"/>
        </w:rPr>
        <w:t xml:space="preserve"> сумма прописью; на должностных </w:t>
      </w:r>
      <w:r>
        <w:rPr>
          <w:sz w:val="25"/>
        </w:rPr>
        <w:t>лиц - от трехсот до сумма прописью.</w:t>
      </w:r>
    </w:p>
    <w:p w:rsidR="00BF0A3B">
      <w:pPr>
        <w:ind w:firstLine="708"/>
        <w:jc w:val="both"/>
      </w:pPr>
      <w:r>
        <w:rPr>
          <w:sz w:val="25"/>
        </w:rPr>
        <w:t>Вина Трофимова К.О. в предъявленном правонарушении доказана материалами дела, а именно: протоколом об административном правонарушении от дата, уведомлением от дата, уведомлением от дата, копией выписки из ЕГРЮЛ, копией т</w:t>
      </w:r>
      <w:r>
        <w:rPr>
          <w:sz w:val="25"/>
        </w:rPr>
        <w:t>ребования № 627, копией поручения № 24-БВС/2126, копией акта № 2476, копией квитанции о приеме электронного документа.</w:t>
      </w:r>
    </w:p>
    <w:p w:rsidR="00BF0A3B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5"/>
        </w:rPr>
        <w:t xml:space="preserve">административной ответственности. </w:t>
      </w:r>
    </w:p>
    <w:p w:rsidR="00BF0A3B">
      <w:pPr>
        <w:ind w:firstLine="708"/>
        <w:jc w:val="both"/>
      </w:pPr>
      <w:r>
        <w:rPr>
          <w:sz w:val="25"/>
        </w:rPr>
        <w:t>Действия Трофимова К.О.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</w:t>
      </w:r>
      <w:r>
        <w:rPr>
          <w:sz w:val="25"/>
        </w:rPr>
        <w:t>еобходимых для осуществления налогового контроля.</w:t>
      </w:r>
    </w:p>
    <w:p w:rsidR="00BF0A3B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BF0A3B" w:rsidP="003C7A4E">
      <w:pPr>
        <w:ind w:firstLine="708"/>
        <w:jc w:val="both"/>
      </w:pPr>
      <w:r>
        <w:rPr>
          <w:sz w:val="25"/>
        </w:rPr>
        <w:t xml:space="preserve">Обстоятельств, </w:t>
      </w:r>
      <w:r>
        <w:rPr>
          <w:sz w:val="25"/>
        </w:rPr>
        <w:t>смягчающих и отягчающих административную ответственность, мировой судья не находит.</w:t>
      </w:r>
    </w:p>
    <w:p w:rsidR="00BF0A3B" w:rsidP="003C7A4E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судья,</w:t>
      </w:r>
    </w:p>
    <w:p w:rsidR="00BF0A3B">
      <w:pPr>
        <w:jc w:val="center"/>
      </w:pPr>
      <w:r>
        <w:rPr>
          <w:sz w:val="25"/>
        </w:rPr>
        <w:t>ПОСТАНОВИЛ:</w:t>
      </w:r>
    </w:p>
    <w:p w:rsidR="00BF0A3B" w:rsidP="003C7A4E">
      <w:pPr>
        <w:ind w:firstLine="708"/>
        <w:jc w:val="both"/>
      </w:pPr>
      <w:r>
        <w:rPr>
          <w:sz w:val="25"/>
        </w:rPr>
        <w:t xml:space="preserve">Признать генерального </w:t>
      </w:r>
      <w:r>
        <w:rPr>
          <w:spacing w:val="-4"/>
          <w:sz w:val="25"/>
        </w:rPr>
        <w:t xml:space="preserve">директора наименование организации </w:t>
      </w:r>
      <w:r>
        <w:rPr>
          <w:sz w:val="25"/>
        </w:rPr>
        <w:t>Трофимова Констант</w:t>
      </w:r>
      <w:r>
        <w:rPr>
          <w:sz w:val="25"/>
        </w:rPr>
        <w:t>ина Олеговича виновным в совершении административного правонарушения, ответственность за которое предусмотрена ч. 1 ст. 15.6 КоАП РФ, и назначить ему наказание в виде административного штрафа в размере сумма.</w:t>
      </w:r>
    </w:p>
    <w:p w:rsidR="00BF0A3B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</w:t>
      </w:r>
      <w:r>
        <w:rPr>
          <w:sz w:val="25"/>
        </w:rPr>
        <w:t xml:space="preserve">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</w:t>
      </w:r>
      <w:r>
        <w:rPr>
          <w:sz w:val="25"/>
        </w:rPr>
        <w:t xml:space="preserve"> Единый </w:t>
      </w:r>
      <w:r>
        <w:rPr>
          <w:sz w:val="25"/>
        </w:rPr>
        <w:t>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82811601153010006140, УИН 0410760300735004922215134</w:t>
      </w:r>
      <w:r>
        <w:rPr>
          <w:sz w:val="25"/>
        </w:rPr>
        <w:t>.</w:t>
      </w:r>
    </w:p>
    <w:p w:rsidR="00BF0A3B">
      <w:pPr>
        <w:spacing w:line="250" w:lineRule="atLeast"/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sz w:val="25"/>
        </w:rP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</w:t>
      </w:r>
      <w:r>
        <w:rPr>
          <w:sz w:val="25"/>
        </w:rPr>
        <w:t xml:space="preserve">десяти часов. </w:t>
      </w:r>
    </w:p>
    <w:p w:rsidR="00BF0A3B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BF0A3B" w:rsidP="003C7A4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</w:t>
      </w:r>
      <w:r>
        <w:rPr>
          <w:sz w:val="25"/>
        </w:rPr>
        <w:t xml:space="preserve">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C7A4E">
      <w:pPr>
        <w:rPr>
          <w:sz w:val="25"/>
        </w:rPr>
      </w:pPr>
    </w:p>
    <w:p w:rsidR="00BF0A3B">
      <w:r>
        <w:rPr>
          <w:sz w:val="25"/>
        </w:rPr>
        <w:t xml:space="preserve">Мировой судья 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BF0A3B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3B"/>
    <w:rsid w:val="003C7A4E"/>
    <w:rsid w:val="00BF0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